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D60354" w:rsidTr="00102285">
        <w:trPr>
          <w:jc w:val="center"/>
        </w:trPr>
        <w:tc>
          <w:tcPr>
            <w:tcW w:w="817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0354" w:rsidRPr="00A03A14" w:rsidRDefault="00D60354" w:rsidP="00102285">
            <w:pPr>
              <w:spacing w:line="240" w:lineRule="auto"/>
              <w:jc w:val="center"/>
            </w:pP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Алкоголь.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алкоголя, пропоганда потребления алкоголя. Сайты компаний, производящих алкогольную продукцию.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1F6316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Баннеры и рекламные программы.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Баннерные сети, всплывающая реклама, рекламные программы.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тв – программы;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тесты, конкурсы онлайн;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кроссворды, сканворды, ответы к ним;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мода, одежда, обувь, модные аксессуары, показы мод;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дачах, участках, огородах, садах, цветоводстве, животных, питомцах, уходе за ними;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службах знакомств, размещении объявлений онлайн;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желтая пресса, онлайн – ТВ, онлайн – радио;</w:t>
            </w:r>
          </w:p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украшениях.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 могут быть также отнесены к другим категориям (порнография, трупы и т.п.).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браузерных игр, массовые многопользовательские ролевые онлайн игры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>
              <w:rPr>
                <w:rFonts w:ascii="Times New Roman" w:hAnsi="Times New Roman"/>
                <w:sz w:val="26"/>
                <w:szCs w:val="26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Корпоративные сайты, интернет-представительства негосударственных учреждений (ресурсы данной категории, не имеющие отношения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образовательному процессу). 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Анонимные форумы, чаты, доски объявлений и гостевые книги, такие как имиджборды, анонимайзеры, программы, обеспечивающие анонимизацию сетевого трафика в сети «Интернет»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C52830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Личная и немодерируемая информация.</w:t>
            </w:r>
          </w:p>
        </w:tc>
        <w:tc>
          <w:tcPr>
            <w:tcW w:w="5352" w:type="dxa"/>
          </w:tcPr>
          <w:p w:rsidR="00D60354" w:rsidRPr="00C52830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Немодерируемые форумы, доски объявлений и конференции, гостевые книги, базы данных, содержащие личную информацию (адреса, телефоны и т.п.), личные странички, дневники, блоги.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2668AC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– казино и тотализаторы.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D60354" w:rsidRPr="00B8740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использованием интернет- ресурсов.</w:t>
            </w:r>
          </w:p>
        </w:tc>
        <w:tc>
          <w:tcPr>
            <w:tcW w:w="5352" w:type="dxa"/>
          </w:tcPr>
          <w:p w:rsidR="00D60354" w:rsidRPr="00B8740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сообщений.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Мошеннические сайты.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платежей, сайты, обманным путем собирающие личную информацию (фишинг).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Модерируемые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DE0783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модерируемые доски сообщений</w:t>
            </w:r>
            <w:r w:rsidRPr="00DE078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объявлений, а также модерируемые чаты.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Информационая продукция, оказывающая психологичское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Неприличный и грубый юмор.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Нижнее белье, купальники.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анонимности пользователя, обход контентных фильтров.</w:t>
            </w:r>
          </w:p>
        </w:tc>
        <w:tc>
          <w:tcPr>
            <w:tcW w:w="5352" w:type="dxa"/>
          </w:tcPr>
          <w:p w:rsidR="00D60354" w:rsidRPr="00CD3F2D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прокси и доступа к запрещенным страницам;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CD3F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Платные сайты.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вывешено объявление о платности посещения веб-страниц.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Содержащие информацию, не имеющую отношения к образовательному процессу, интернет-представительства кадровых агенств, банки вакансий и резюме.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Pr="000D6F2F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Содержащие информацию, не имеющую отношения к образовательному процессу, интернет-каталоги, системы поиска и навигации в сети «Интернет».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Религия и атеизм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поиска изображений.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отношения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СМИ, содержащие новостные ресурсы и сайты СМИ (радио, телевидения, печати), не имеющие отношения к образовательному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процессу.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имеющие отношения к образовательному процессу сайты для анонимного общенияи в режиме онлайн.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Убийства, насилие.</w:t>
            </w:r>
          </w:p>
        </w:tc>
        <w:tc>
          <w:tcPr>
            <w:tcW w:w="535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D60354" w:rsidRPr="00C52830" w:rsidTr="00102285">
        <w:trPr>
          <w:jc w:val="center"/>
        </w:trPr>
        <w:tc>
          <w:tcPr>
            <w:tcW w:w="817" w:type="dxa"/>
          </w:tcPr>
          <w:p w:rsidR="00D60354" w:rsidRDefault="00D60354" w:rsidP="0010228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D60354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D60354" w:rsidRPr="00FD627A" w:rsidRDefault="00D60354" w:rsidP="00102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имеющие отношения к образовательному процессу сайты следубщих категорий: аукционы, онлайн-распродажи,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покупка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продажа недвижимости, продажа услуг мобильной связи (например,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D60354" w:rsidRDefault="00D60354" w:rsidP="00D60354">
      <w:pPr>
        <w:rPr>
          <w:sz w:val="26"/>
          <w:szCs w:val="26"/>
        </w:rPr>
      </w:pPr>
    </w:p>
    <w:p w:rsidR="00423CD5" w:rsidRDefault="00D60354" w:rsidP="00D60354">
      <w:r w:rsidRPr="001A5FAA">
        <w:rPr>
          <w:rFonts w:ascii="Times New Roman" w:hAnsi="Times New Roman"/>
          <w:sz w:val="24"/>
          <w:szCs w:val="24"/>
        </w:rPr>
        <w:t xml:space="preserve">*рекомендуется исключить из обработки систем контент – фильтрации образовательные ресурсы, относящиеся к домену </w:t>
      </w:r>
      <w:r w:rsidRPr="001A5FAA">
        <w:rPr>
          <w:rFonts w:ascii="Times New Roman" w:hAnsi="Times New Roman"/>
          <w:sz w:val="24"/>
          <w:szCs w:val="24"/>
          <w:lang w:val="en-US"/>
        </w:rPr>
        <w:t>edu</w:t>
      </w:r>
      <w:r w:rsidRPr="001A5FAA">
        <w:rPr>
          <w:rFonts w:ascii="Times New Roman" w:hAnsi="Times New Roman"/>
          <w:sz w:val="24"/>
          <w:szCs w:val="24"/>
        </w:rPr>
        <w:t>.</w:t>
      </w:r>
      <w:r w:rsidRPr="001A5FAA">
        <w:rPr>
          <w:rFonts w:ascii="Times New Roman" w:hAnsi="Times New Roman"/>
          <w:sz w:val="24"/>
          <w:szCs w:val="24"/>
          <w:lang w:val="en-US"/>
        </w:rPr>
        <w:t>ru</w:t>
      </w:r>
    </w:p>
    <w:sectPr w:rsidR="00423CD5" w:rsidSect="0042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60354"/>
    <w:rsid w:val="00423CD5"/>
    <w:rsid w:val="00D6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6796</Characters>
  <Application>Microsoft Office Word</Application>
  <DocSecurity>0</DocSecurity>
  <Lines>56</Lines>
  <Paragraphs>15</Paragraphs>
  <ScaleCrop>false</ScaleCrop>
  <Company>Madrid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2</cp:revision>
  <dcterms:created xsi:type="dcterms:W3CDTF">2014-09-23T16:51:00Z</dcterms:created>
  <dcterms:modified xsi:type="dcterms:W3CDTF">2014-09-23T16:51:00Z</dcterms:modified>
</cp:coreProperties>
</file>