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86" w:rsidRDefault="00302986">
      <w:r>
        <w:object w:dxaOrig="915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30.15pt" o:ole="">
            <v:imagedata r:id="rId5" o:title=""/>
          </v:shape>
          <o:OLEObject Type="Embed" ProgID="AcroExch.Document.7" ShapeID="_x0000_i1025" DrawAspect="Content" ObjectID="_1546088206" r:id="rId6"/>
        </w:object>
      </w:r>
    </w:p>
    <w:p w:rsidR="00C553C9" w:rsidRDefault="00C553C9"/>
    <w:p w:rsidR="00302986" w:rsidRDefault="00302986"/>
    <w:p w:rsidR="00302986" w:rsidRDefault="00302986"/>
    <w:p w:rsidR="00302986" w:rsidRDefault="00302986" w:rsidP="00302986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</w:t>
      </w:r>
      <w:r w:rsidRPr="00DE4F42">
        <w:rPr>
          <w:rFonts w:ascii="Times New Roman" w:hAnsi="Times New Roman"/>
          <w:szCs w:val="28"/>
        </w:rPr>
        <w:t>Приложение</w:t>
      </w:r>
      <w:r>
        <w:rPr>
          <w:rFonts w:ascii="Times New Roman" w:hAnsi="Times New Roman"/>
          <w:szCs w:val="28"/>
        </w:rPr>
        <w:t xml:space="preserve"> 1</w:t>
      </w:r>
    </w:p>
    <w:p w:rsidR="00302986" w:rsidRDefault="00302986" w:rsidP="00302986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</w:t>
      </w:r>
      <w:r w:rsidRPr="00DE4F42">
        <w:rPr>
          <w:rFonts w:ascii="Times New Roman" w:hAnsi="Times New Roman"/>
          <w:szCs w:val="28"/>
        </w:rPr>
        <w:t xml:space="preserve"> к расп</w:t>
      </w:r>
      <w:r>
        <w:rPr>
          <w:rFonts w:ascii="Times New Roman" w:hAnsi="Times New Roman"/>
          <w:szCs w:val="28"/>
        </w:rPr>
        <w:t>оряжению комитета образования</w:t>
      </w:r>
    </w:p>
    <w:p w:rsidR="00302986" w:rsidRDefault="00302986" w:rsidP="00302986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Гатчинского муниципального района</w:t>
      </w:r>
    </w:p>
    <w:p w:rsidR="00302986" w:rsidRPr="00DE4F42" w:rsidRDefault="00302986" w:rsidP="00302986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от_________________ №________</w:t>
      </w:r>
    </w:p>
    <w:p w:rsidR="00302986" w:rsidRDefault="00302986" w:rsidP="0030298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02986" w:rsidRPr="00137BBE" w:rsidRDefault="00302986" w:rsidP="0030298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37BBE">
        <w:rPr>
          <w:rFonts w:ascii="Times New Roman" w:hAnsi="Times New Roman"/>
          <w:b/>
          <w:sz w:val="36"/>
          <w:szCs w:val="36"/>
        </w:rPr>
        <w:t>ПОЛОЖЕНИЕ</w:t>
      </w:r>
    </w:p>
    <w:p w:rsidR="00302986" w:rsidRDefault="00302986" w:rsidP="00302986">
      <w:pPr>
        <w:pStyle w:val="a3"/>
        <w:ind w:firstLine="0"/>
        <w:jc w:val="center"/>
        <w:rPr>
          <w:rFonts w:ascii="Times New Roman" w:hAnsi="Times New Roman"/>
          <w:b/>
          <w:szCs w:val="28"/>
        </w:rPr>
      </w:pPr>
      <w:r w:rsidRPr="00C01147">
        <w:rPr>
          <w:rFonts w:ascii="Times New Roman" w:hAnsi="Times New Roman"/>
          <w:b/>
          <w:szCs w:val="28"/>
        </w:rPr>
        <w:t>о районном конкурсе методической продукции</w:t>
      </w:r>
    </w:p>
    <w:p w:rsidR="00302986" w:rsidRPr="00C01147" w:rsidRDefault="00302986" w:rsidP="00302986">
      <w:pPr>
        <w:pStyle w:val="a3"/>
        <w:ind w:firstLine="0"/>
        <w:jc w:val="center"/>
        <w:rPr>
          <w:rFonts w:ascii="Times New Roman" w:hAnsi="Times New Roman"/>
          <w:b/>
          <w:szCs w:val="28"/>
        </w:rPr>
      </w:pPr>
      <w:r w:rsidRPr="00C01147">
        <w:rPr>
          <w:rFonts w:ascii="Times New Roman" w:hAnsi="Times New Roman"/>
          <w:b/>
          <w:szCs w:val="28"/>
        </w:rPr>
        <w:t xml:space="preserve">педагогов </w:t>
      </w:r>
      <w:r>
        <w:rPr>
          <w:rFonts w:ascii="Times New Roman" w:hAnsi="Times New Roman"/>
          <w:b/>
          <w:szCs w:val="28"/>
        </w:rPr>
        <w:t xml:space="preserve"> учреждений </w:t>
      </w:r>
      <w:r w:rsidRPr="00C01147">
        <w:rPr>
          <w:rFonts w:ascii="Times New Roman" w:hAnsi="Times New Roman"/>
          <w:b/>
          <w:szCs w:val="28"/>
        </w:rPr>
        <w:t>дополнительного образования детей</w:t>
      </w:r>
    </w:p>
    <w:p w:rsidR="00302986" w:rsidRDefault="00302986" w:rsidP="00302986">
      <w:pPr>
        <w:pStyle w:val="a3"/>
      </w:pPr>
    </w:p>
    <w:p w:rsidR="00302986" w:rsidRDefault="00302986" w:rsidP="00302986">
      <w:pPr>
        <w:pStyle w:val="a3"/>
      </w:pPr>
    </w:p>
    <w:p w:rsidR="00302986" w:rsidRDefault="00302986" w:rsidP="0030298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1. </w:t>
      </w:r>
      <w:r w:rsidRPr="00C01147">
        <w:rPr>
          <w:rFonts w:ascii="Times New Roman" w:hAnsi="Times New Roman"/>
          <w:b/>
        </w:rPr>
        <w:t>Цели конкурса.</w:t>
      </w:r>
    </w:p>
    <w:p w:rsidR="00302986" w:rsidRPr="00C01147" w:rsidRDefault="00302986" w:rsidP="00302986">
      <w:pPr>
        <w:pStyle w:val="a3"/>
        <w:ind w:firstLine="0"/>
        <w:rPr>
          <w:rFonts w:ascii="Times New Roman" w:hAnsi="Times New Roman"/>
          <w:b/>
        </w:rPr>
      </w:pPr>
      <w:r w:rsidRPr="00C01147">
        <w:rPr>
          <w:rFonts w:ascii="Times New Roman" w:hAnsi="Times New Roman"/>
        </w:rPr>
        <w:t>1.Изучение и обо</w:t>
      </w:r>
      <w:r>
        <w:rPr>
          <w:rFonts w:ascii="Times New Roman" w:hAnsi="Times New Roman"/>
        </w:rPr>
        <w:t>б</w:t>
      </w:r>
      <w:r w:rsidRPr="00C01147">
        <w:rPr>
          <w:rFonts w:ascii="Times New Roman" w:hAnsi="Times New Roman"/>
        </w:rPr>
        <w:t>щение педагогического опыта</w:t>
      </w:r>
      <w:r>
        <w:rPr>
          <w:rFonts w:ascii="Times New Roman" w:hAnsi="Times New Roman"/>
        </w:rPr>
        <w:t>.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 w:rsidRPr="00C01147">
        <w:rPr>
          <w:rFonts w:ascii="Times New Roman" w:hAnsi="Times New Roman"/>
        </w:rPr>
        <w:t xml:space="preserve">2. Ознакомление педагогов </w:t>
      </w:r>
      <w:r>
        <w:rPr>
          <w:rFonts w:ascii="Times New Roman" w:hAnsi="Times New Roman"/>
        </w:rPr>
        <w:t xml:space="preserve"> учреждений </w:t>
      </w:r>
      <w:r w:rsidRPr="00C01147">
        <w:rPr>
          <w:rFonts w:ascii="Times New Roman" w:hAnsi="Times New Roman"/>
        </w:rPr>
        <w:t xml:space="preserve">дополнительного образования детей с методическими разработками </w:t>
      </w:r>
      <w:r>
        <w:rPr>
          <w:rFonts w:ascii="Times New Roman" w:hAnsi="Times New Roman"/>
        </w:rPr>
        <w:t xml:space="preserve"> коллег </w:t>
      </w:r>
      <w:r w:rsidRPr="00C01147">
        <w:rPr>
          <w:rFonts w:ascii="Times New Roman" w:hAnsi="Times New Roman"/>
        </w:rPr>
        <w:t>Гатчинского муниципального района</w:t>
      </w:r>
      <w:r>
        <w:rPr>
          <w:rFonts w:ascii="Times New Roman" w:hAnsi="Times New Roman"/>
        </w:rPr>
        <w:t>.</w:t>
      </w:r>
    </w:p>
    <w:p w:rsidR="00302986" w:rsidRDefault="00302986" w:rsidP="0030298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2. </w:t>
      </w:r>
      <w:r w:rsidRPr="00C01147">
        <w:rPr>
          <w:rFonts w:ascii="Times New Roman" w:hAnsi="Times New Roman"/>
          <w:b/>
        </w:rPr>
        <w:t>Задачи конкурса</w:t>
      </w:r>
      <w:r>
        <w:rPr>
          <w:rFonts w:ascii="Times New Roman" w:hAnsi="Times New Roman"/>
          <w:b/>
        </w:rPr>
        <w:t>.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1.Активизация творческого потенциала и повышение профессионального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мастерства.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2.Выявление и распространение перспективных методик работы 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учреждениях дополнительного образования детей.</w:t>
      </w:r>
    </w:p>
    <w:p w:rsidR="00302986" w:rsidRPr="004571F4" w:rsidRDefault="00302986" w:rsidP="00302986">
      <w:pPr>
        <w:pStyle w:val="a3"/>
        <w:ind w:left="284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DE4F42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</w:t>
      </w:r>
      <w:r w:rsidRPr="004571F4">
        <w:rPr>
          <w:rFonts w:ascii="Times New Roman" w:hAnsi="Times New Roman"/>
          <w:b/>
        </w:rPr>
        <w:t>Участники конкурса.</w:t>
      </w: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В конкурсе могут принять участие педагоги учреждений дополнительного образования детей Гатчинского муниципального района. Стаж педагогической работы, квалификационная категория, возраст участников не ограничивается.</w:t>
      </w:r>
    </w:p>
    <w:p w:rsidR="00302986" w:rsidRPr="004571F4" w:rsidRDefault="00302986" w:rsidP="00302986">
      <w:pPr>
        <w:pStyle w:val="a3"/>
        <w:ind w:left="284" w:firstLine="0"/>
        <w:rPr>
          <w:rFonts w:ascii="Times New Roman" w:hAnsi="Times New Roman"/>
          <w:b/>
        </w:rPr>
      </w:pPr>
      <w:r w:rsidRPr="00DE4F42">
        <w:rPr>
          <w:rFonts w:ascii="Times New Roman" w:hAnsi="Times New Roman"/>
          <w:b/>
        </w:rPr>
        <w:t xml:space="preserve">         4.</w:t>
      </w:r>
      <w:r>
        <w:rPr>
          <w:rFonts w:ascii="Times New Roman" w:hAnsi="Times New Roman"/>
        </w:rPr>
        <w:t xml:space="preserve"> </w:t>
      </w:r>
      <w:r w:rsidRPr="004571F4">
        <w:rPr>
          <w:rFonts w:ascii="Times New Roman" w:hAnsi="Times New Roman"/>
          <w:b/>
        </w:rPr>
        <w:t>Условия  конкурса.</w:t>
      </w: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На конкурс  могут быть представлены работы, ранее не участвующие в аналогичных конкурсах по следующим номинациям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302986" w:rsidRDefault="00302986" w:rsidP="0030298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Сценарии детского праздника</w:t>
      </w:r>
    </w:p>
    <w:p w:rsidR="00302986" w:rsidRDefault="00302986" w:rsidP="00302986">
      <w:pPr>
        <w:pStyle w:val="a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Конспекты открытых занятий</w:t>
      </w:r>
    </w:p>
    <w:p w:rsidR="00302986" w:rsidRDefault="00302986" w:rsidP="0030298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</w:t>
      </w:r>
    </w:p>
    <w:p w:rsidR="00302986" w:rsidRDefault="00302986" w:rsidP="0030298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Сценарии игровых программ</w:t>
      </w:r>
    </w:p>
    <w:p w:rsidR="00302986" w:rsidRDefault="00302986" w:rsidP="00302986">
      <w:pPr>
        <w:pStyle w:val="a3"/>
        <w:ind w:left="1004" w:firstLine="0"/>
        <w:rPr>
          <w:rFonts w:ascii="Times New Roman" w:hAnsi="Times New Roman"/>
        </w:rPr>
      </w:pPr>
    </w:p>
    <w:p w:rsidR="00302986" w:rsidRPr="00DE4F42" w:rsidRDefault="00302986" w:rsidP="00302986">
      <w:pPr>
        <w:pStyle w:val="a3"/>
        <w:ind w:left="1004" w:firstLine="0"/>
        <w:rPr>
          <w:rFonts w:ascii="Times New Roman" w:hAnsi="Times New Roman"/>
          <w:b/>
        </w:rPr>
      </w:pPr>
      <w:r w:rsidRPr="00DE4F42">
        <w:rPr>
          <w:rFonts w:ascii="Times New Roman" w:hAnsi="Times New Roman"/>
          <w:b/>
        </w:rPr>
        <w:t>5.Требования к конкурсным материалам</w:t>
      </w:r>
      <w:proofErr w:type="gramStart"/>
      <w:r w:rsidRPr="00DE4F42">
        <w:rPr>
          <w:rFonts w:ascii="Times New Roman" w:hAnsi="Times New Roman"/>
          <w:b/>
        </w:rPr>
        <w:t xml:space="preserve"> :</w:t>
      </w:r>
      <w:proofErr w:type="gramEnd"/>
    </w:p>
    <w:p w:rsidR="00302986" w:rsidRPr="004571F4" w:rsidRDefault="00302986" w:rsidP="00302986">
      <w:pPr>
        <w:pStyle w:val="a3"/>
        <w:ind w:left="1004" w:firstLine="0"/>
        <w:rPr>
          <w:rFonts w:ascii="Times New Roman" w:hAnsi="Times New Roman"/>
          <w:b/>
        </w:rPr>
      </w:pPr>
      <w:r w:rsidRPr="004571F4">
        <w:rPr>
          <w:rFonts w:ascii="Times New Roman" w:hAnsi="Times New Roman"/>
          <w:b/>
        </w:rPr>
        <w:t>Методическая продукция должна содержать</w:t>
      </w:r>
      <w:proofErr w:type="gramStart"/>
      <w:r w:rsidRPr="004571F4">
        <w:rPr>
          <w:rFonts w:ascii="Times New Roman" w:hAnsi="Times New Roman"/>
          <w:b/>
        </w:rPr>
        <w:t xml:space="preserve"> :</w:t>
      </w:r>
      <w:proofErr w:type="gramEnd"/>
    </w:p>
    <w:p w:rsidR="00302986" w:rsidRDefault="00302986" w:rsidP="003029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вводную часть (пояснительную записку с обоснованием актуальности данной методической продукции);</w:t>
      </w:r>
    </w:p>
    <w:p w:rsidR="00302986" w:rsidRDefault="00302986" w:rsidP="003029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адресность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для кого предназначена методическая продукция, указать возраст обучающихся);</w:t>
      </w:r>
    </w:p>
    <w:p w:rsidR="00302986" w:rsidRDefault="00302986" w:rsidP="003029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изложение основного содержания;</w:t>
      </w:r>
    </w:p>
    <w:p w:rsidR="00302986" w:rsidRDefault="00302986" w:rsidP="003029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по организации деятельности;</w:t>
      </w:r>
    </w:p>
    <w:p w:rsidR="00302986" w:rsidRDefault="00302986" w:rsidP="003029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заключительную часть (описание предполагаемых результатов применения методической продукции).</w:t>
      </w: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материалы должны быть представлены в </w:t>
      </w:r>
      <w:r w:rsidRPr="006E02D5">
        <w:rPr>
          <w:rFonts w:ascii="Times New Roman" w:hAnsi="Times New Roman"/>
          <w:u w:val="single"/>
        </w:rPr>
        <w:t>печатном варианте на бумажном носителе</w:t>
      </w:r>
      <w:r>
        <w:rPr>
          <w:rFonts w:ascii="Times New Roman" w:hAnsi="Times New Roman"/>
        </w:rPr>
        <w:t xml:space="preserve"> и в электронном виде (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2007).</w:t>
      </w: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</w:p>
    <w:p w:rsidR="00302986" w:rsidRDefault="00302986" w:rsidP="00302986">
      <w:pPr>
        <w:pStyle w:val="a3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На титульном листе указывается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302986" w:rsidRDefault="00302986" w:rsidP="0030298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полностью)</w:t>
      </w:r>
    </w:p>
    <w:p w:rsidR="00302986" w:rsidRDefault="00302986" w:rsidP="0030298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Место работы, должность.</w:t>
      </w:r>
    </w:p>
    <w:p w:rsidR="00302986" w:rsidRPr="00DE4F42" w:rsidRDefault="00302986" w:rsidP="0030298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DE4F42">
        <w:rPr>
          <w:rFonts w:ascii="Times New Roman" w:hAnsi="Times New Roman"/>
        </w:rPr>
        <w:t>Название учреждения, мобильный телефон.</w:t>
      </w:r>
    </w:p>
    <w:p w:rsidR="00302986" w:rsidRDefault="00302986" w:rsidP="00302986">
      <w:pPr>
        <w:pStyle w:val="a3"/>
        <w:rPr>
          <w:rFonts w:ascii="Times New Roman" w:hAnsi="Times New Roman"/>
        </w:rPr>
      </w:pPr>
    </w:p>
    <w:p w:rsidR="00302986" w:rsidRPr="00137BBE" w:rsidRDefault="00302986" w:rsidP="00302986">
      <w:pPr>
        <w:pStyle w:val="a3"/>
        <w:ind w:left="644" w:firstLine="0"/>
        <w:rPr>
          <w:rFonts w:ascii="Times New Roman" w:hAnsi="Times New Roman"/>
          <w:b/>
        </w:rPr>
      </w:pPr>
      <w:r w:rsidRPr="00DE4F42">
        <w:rPr>
          <w:rFonts w:ascii="Times New Roman" w:hAnsi="Times New Roman"/>
          <w:b/>
        </w:rPr>
        <w:t xml:space="preserve">        6.</w:t>
      </w:r>
      <w:r>
        <w:rPr>
          <w:rFonts w:ascii="Times New Roman" w:hAnsi="Times New Roman"/>
        </w:rPr>
        <w:t xml:space="preserve">  </w:t>
      </w:r>
      <w:r w:rsidRPr="00137BBE">
        <w:rPr>
          <w:rFonts w:ascii="Times New Roman" w:hAnsi="Times New Roman"/>
          <w:b/>
        </w:rPr>
        <w:t>Порядок и сроки проведения конкурса</w:t>
      </w:r>
      <w:proofErr w:type="gramStart"/>
      <w:r w:rsidRPr="00137BBE">
        <w:rPr>
          <w:rFonts w:ascii="Times New Roman" w:hAnsi="Times New Roman"/>
          <w:b/>
        </w:rPr>
        <w:t xml:space="preserve"> :</w:t>
      </w:r>
      <w:proofErr w:type="gramEnd"/>
    </w:p>
    <w:p w:rsidR="00302986" w:rsidRDefault="00302986" w:rsidP="00302986">
      <w:pPr>
        <w:pStyle w:val="a3"/>
        <w:ind w:left="644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Конкурс методической продукции проводится в два этапа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этап – в учреждениях дополнительного </w:t>
      </w:r>
      <w:proofErr w:type="gramStart"/>
      <w:r>
        <w:rPr>
          <w:rFonts w:ascii="Times New Roman" w:hAnsi="Times New Roman"/>
        </w:rPr>
        <w:t>образования  Гатчинского</w:t>
      </w:r>
      <w:proofErr w:type="gramEnd"/>
      <w:r>
        <w:rPr>
          <w:rFonts w:ascii="Times New Roman" w:hAnsi="Times New Roman"/>
        </w:rPr>
        <w:t xml:space="preserve">    муниципального района ( декабрь 2016 г.);</w:t>
      </w:r>
    </w:p>
    <w:p w:rsidR="00302986" w:rsidRDefault="00302986" w:rsidP="00302986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этап – муниципальный, проводится в два </w:t>
      </w:r>
      <w:proofErr w:type="gramStart"/>
      <w:r>
        <w:rPr>
          <w:rFonts w:ascii="Times New Roman" w:hAnsi="Times New Roman"/>
        </w:rPr>
        <w:t>этапа :</w:t>
      </w:r>
      <w:proofErr w:type="gramEnd"/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Для участия во </w:t>
      </w:r>
      <w:r>
        <w:rPr>
          <w:rFonts w:ascii="Times New Roman" w:hAnsi="Times New Roman"/>
          <w:lang w:val="en-US"/>
        </w:rPr>
        <w:t>II</w:t>
      </w:r>
      <w:r w:rsidRPr="0085019B">
        <w:rPr>
          <w:rFonts w:ascii="Times New Roman" w:hAnsi="Times New Roman"/>
        </w:rPr>
        <w:t xml:space="preserve"> этапе </w:t>
      </w:r>
      <w:r>
        <w:rPr>
          <w:rFonts w:ascii="Times New Roman" w:hAnsi="Times New Roman"/>
        </w:rPr>
        <w:t xml:space="preserve">учреждения дополнительного образования </w:t>
      </w:r>
      <w:r w:rsidRPr="0085019B">
        <w:rPr>
          <w:rFonts w:ascii="Times New Roman" w:hAnsi="Times New Roman"/>
        </w:rPr>
        <w:t xml:space="preserve"> вместе </w:t>
      </w:r>
      <w:r>
        <w:rPr>
          <w:rFonts w:ascii="Times New Roman" w:hAnsi="Times New Roman"/>
        </w:rPr>
        <w:t xml:space="preserve">с конкурсной работой ( </w:t>
      </w:r>
      <w:r w:rsidRPr="0085019B">
        <w:rPr>
          <w:rFonts w:ascii="Times New Roman" w:hAnsi="Times New Roman"/>
          <w:u w:val="single"/>
        </w:rPr>
        <w:t>с указанием номинации</w:t>
      </w:r>
      <w:r>
        <w:rPr>
          <w:rFonts w:ascii="Times New Roman" w:hAnsi="Times New Roman"/>
        </w:rPr>
        <w:t xml:space="preserve">) и заявкой  </w:t>
      </w:r>
      <w:r w:rsidRPr="0085019B">
        <w:rPr>
          <w:rFonts w:ascii="Times New Roman" w:hAnsi="Times New Roman"/>
        </w:rPr>
        <w:t xml:space="preserve">подают </w:t>
      </w:r>
      <w:r>
        <w:rPr>
          <w:rFonts w:ascii="Times New Roman" w:hAnsi="Times New Roman"/>
        </w:rPr>
        <w:t>протокол подведения итогов конкурса в учреждении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Предоставить конкурсные работы  необходимо в срок  до  </w:t>
      </w:r>
      <w:r w:rsidRPr="00CA5461">
        <w:rPr>
          <w:rFonts w:ascii="Times New Roman" w:hAnsi="Times New Roman"/>
          <w:b/>
          <w:u w:val="single"/>
        </w:rPr>
        <w:t>16 января 2017</w:t>
      </w:r>
      <w:r>
        <w:rPr>
          <w:rFonts w:ascii="Times New Roman" w:hAnsi="Times New Roman"/>
        </w:rPr>
        <w:t xml:space="preserve"> </w:t>
      </w:r>
      <w:r w:rsidRPr="00050393">
        <w:rPr>
          <w:rFonts w:ascii="Times New Roman" w:hAnsi="Times New Roman"/>
          <w:u w:val="single"/>
        </w:rPr>
        <w:t>года</w:t>
      </w:r>
      <w:r>
        <w:rPr>
          <w:rFonts w:ascii="Times New Roman" w:hAnsi="Times New Roman"/>
        </w:rPr>
        <w:t xml:space="preserve"> в методический кабинет МБОУ ДО «Гатчинский Дом детского творчества  «</w:t>
      </w:r>
      <w:proofErr w:type="spellStart"/>
      <w:r>
        <w:rPr>
          <w:rFonts w:ascii="Times New Roman" w:hAnsi="Times New Roman"/>
        </w:rPr>
        <w:t>Журавушка</w:t>
      </w:r>
      <w:proofErr w:type="spellEnd"/>
      <w:r>
        <w:rPr>
          <w:rFonts w:ascii="Times New Roman" w:hAnsi="Times New Roman"/>
        </w:rPr>
        <w:t>» по адресу : г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 xml:space="preserve">атчина, ул. </w:t>
      </w:r>
      <w:proofErr w:type="spellStart"/>
      <w:r>
        <w:rPr>
          <w:rFonts w:ascii="Times New Roman" w:hAnsi="Times New Roman"/>
        </w:rPr>
        <w:t>Авиатриссы</w:t>
      </w:r>
      <w:proofErr w:type="spellEnd"/>
      <w:r>
        <w:rPr>
          <w:rFonts w:ascii="Times New Roman" w:hAnsi="Times New Roman"/>
        </w:rPr>
        <w:t xml:space="preserve"> Зверевой д.20 корп. 3.</w:t>
      </w:r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Контактный телефон:</w:t>
      </w:r>
      <w:r w:rsidRPr="00C360AC">
        <w:rPr>
          <w:rFonts w:ascii="Times New Roman" w:hAnsi="Times New Roman"/>
          <w:i/>
        </w:rPr>
        <w:t xml:space="preserve"> </w:t>
      </w:r>
      <w:r w:rsidRPr="00C360AC">
        <w:rPr>
          <w:rFonts w:ascii="Times New Roman" w:hAnsi="Times New Roman"/>
          <w:b/>
        </w:rPr>
        <w:t>8(81371)73-916</w:t>
      </w:r>
      <w:r w:rsidRPr="00C360AC">
        <w:rPr>
          <w:rFonts w:ascii="Times New Roman" w:hAnsi="Times New Roman"/>
          <w:i/>
        </w:rPr>
        <w:t xml:space="preserve"> -</w:t>
      </w:r>
      <w:r>
        <w:rPr>
          <w:rFonts w:ascii="Times New Roman" w:hAnsi="Times New Roman"/>
        </w:rPr>
        <w:t xml:space="preserve"> </w:t>
      </w:r>
      <w:r w:rsidRPr="00050393">
        <w:rPr>
          <w:rFonts w:ascii="Times New Roman" w:hAnsi="Times New Roman"/>
        </w:rPr>
        <w:t xml:space="preserve"> </w:t>
      </w:r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(методист Иванова Татьяна Владимировна).</w:t>
      </w:r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Факс 71- 392. </w:t>
      </w:r>
    </w:p>
    <w:p w:rsidR="00302986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Итоги конкурса подводятся по 4-м номинациям  27 января 2017 г. </w:t>
      </w:r>
    </w:p>
    <w:p w:rsidR="00302986" w:rsidRPr="00C01147" w:rsidRDefault="00302986" w:rsidP="00302986">
      <w:pPr>
        <w:pStyle w:val="a3"/>
        <w:ind w:left="284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Победители награждаются дипломами 1, 2, 3 степени. </w:t>
      </w:r>
    </w:p>
    <w:p w:rsidR="00302986" w:rsidRPr="00C01147" w:rsidRDefault="00302986" w:rsidP="00302986">
      <w:pPr>
        <w:pStyle w:val="a3"/>
        <w:ind w:left="284" w:hanging="720"/>
        <w:rPr>
          <w:rFonts w:ascii="Times New Roman" w:hAnsi="Times New Roman"/>
        </w:rPr>
      </w:pPr>
    </w:p>
    <w:p w:rsidR="00302986" w:rsidRDefault="00302986" w:rsidP="00302986">
      <w:pPr>
        <w:pStyle w:val="a3"/>
      </w:pPr>
    </w:p>
    <w:p w:rsidR="00302986" w:rsidRDefault="00302986"/>
    <w:sectPr w:rsidR="00302986" w:rsidSect="00C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6DC3"/>
    <w:multiLevelType w:val="hybridMultilevel"/>
    <w:tmpl w:val="F0E4F3CA"/>
    <w:lvl w:ilvl="0" w:tplc="E506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364D97"/>
    <w:multiLevelType w:val="hybridMultilevel"/>
    <w:tmpl w:val="EBD86C0C"/>
    <w:lvl w:ilvl="0" w:tplc="D4AA3E2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668F5368"/>
    <w:multiLevelType w:val="hybridMultilevel"/>
    <w:tmpl w:val="F648A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02986"/>
    <w:rsid w:val="00302986"/>
    <w:rsid w:val="00C5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986"/>
    <w:pPr>
      <w:shd w:val="clear" w:color="auto" w:fill="FFFFFF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2986"/>
    <w:rPr>
      <w:rFonts w:ascii="Arial" w:eastAsia="Times New Roman" w:hAnsi="Arial" w:cs="Times New Roman"/>
      <w:snapToGrid w:val="0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2017-01-16T13:09:00Z</dcterms:created>
  <dcterms:modified xsi:type="dcterms:W3CDTF">2017-01-16T13:10:00Z</dcterms:modified>
</cp:coreProperties>
</file>