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76" w:rsidRPr="00953ACB" w:rsidRDefault="009F1BC6" w:rsidP="00AF2176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-360045</wp:posOffset>
            </wp:positionV>
            <wp:extent cx="7570470" cy="10654665"/>
            <wp:effectExtent l="19050" t="0" r="0" b="0"/>
            <wp:wrapThrough wrapText="bothSides">
              <wp:wrapPolygon edited="0">
                <wp:start x="-54" y="0"/>
                <wp:lineTo x="-54" y="21550"/>
                <wp:lineTo x="21578" y="21550"/>
                <wp:lineTo x="21578" y="0"/>
                <wp:lineTo x="-54" y="0"/>
              </wp:wrapPolygon>
            </wp:wrapThrough>
            <wp:docPr id="1" name="Рисунок 1" descr="C:\Users\User\Downloads\Р РёСЃСѓРЅРѕРє (13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 РёСЃСѓРЅРѕРє (134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550" w:rsidRDefault="00171550" w:rsidP="00715D01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171550">
        <w:rPr>
          <w:rFonts w:ascii="Times New Roman" w:hAnsi="Times New Roman"/>
          <w:sz w:val="28"/>
          <w:szCs w:val="24"/>
        </w:rPr>
        <w:lastRenderedPageBreak/>
        <w:t>Общие положения</w:t>
      </w:r>
    </w:p>
    <w:p w:rsidR="00715D01" w:rsidRPr="00715D01" w:rsidRDefault="00715D01" w:rsidP="00715D01">
      <w:pPr>
        <w:spacing w:after="0" w:line="240" w:lineRule="auto"/>
        <w:ind w:left="-360"/>
        <w:jc w:val="center"/>
        <w:rPr>
          <w:rFonts w:ascii="Times New Roman" w:hAnsi="Times New Roman"/>
          <w:sz w:val="28"/>
          <w:szCs w:val="24"/>
        </w:rPr>
      </w:pPr>
    </w:p>
    <w:p w:rsidR="0080140C" w:rsidRPr="00171550" w:rsidRDefault="00171550" w:rsidP="00715D0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71550">
        <w:rPr>
          <w:rFonts w:ascii="Times New Roman" w:hAnsi="Times New Roman"/>
          <w:sz w:val="28"/>
          <w:szCs w:val="24"/>
        </w:rPr>
        <w:t xml:space="preserve">1.1. Настоящие </w:t>
      </w:r>
      <w:r w:rsidR="001173F1" w:rsidRPr="00171550">
        <w:rPr>
          <w:rFonts w:ascii="Times New Roman" w:hAnsi="Times New Roman"/>
          <w:sz w:val="28"/>
          <w:szCs w:val="24"/>
        </w:rPr>
        <w:t>Правила приёма, перевода</w:t>
      </w:r>
      <w:r w:rsidRPr="00171550">
        <w:rPr>
          <w:rFonts w:ascii="Times New Roman" w:hAnsi="Times New Roman"/>
          <w:sz w:val="28"/>
          <w:szCs w:val="24"/>
        </w:rPr>
        <w:t xml:space="preserve">, </w:t>
      </w:r>
      <w:r w:rsidR="001173F1" w:rsidRPr="00171550">
        <w:rPr>
          <w:rFonts w:ascii="Times New Roman" w:hAnsi="Times New Roman"/>
          <w:sz w:val="28"/>
          <w:szCs w:val="24"/>
        </w:rPr>
        <w:t>отчисления</w:t>
      </w:r>
      <w:r w:rsidR="00032298">
        <w:rPr>
          <w:rFonts w:ascii="Times New Roman" w:hAnsi="Times New Roman"/>
          <w:sz w:val="28"/>
          <w:szCs w:val="24"/>
        </w:rPr>
        <w:t xml:space="preserve"> </w:t>
      </w:r>
      <w:r w:rsidR="00145A34">
        <w:rPr>
          <w:rFonts w:ascii="Times New Roman" w:hAnsi="Times New Roman"/>
          <w:sz w:val="28"/>
          <w:szCs w:val="24"/>
        </w:rPr>
        <w:t>об</w:t>
      </w:r>
      <w:r w:rsidR="001173F1" w:rsidRPr="00171550">
        <w:rPr>
          <w:rFonts w:ascii="Times New Roman" w:hAnsi="Times New Roman"/>
          <w:sz w:val="28"/>
          <w:szCs w:val="24"/>
        </w:rPr>
        <w:t>уча</w:t>
      </w:r>
      <w:r w:rsidR="00145A34">
        <w:rPr>
          <w:rFonts w:ascii="Times New Roman" w:hAnsi="Times New Roman"/>
          <w:sz w:val="28"/>
          <w:szCs w:val="24"/>
        </w:rPr>
        <w:t>ю</w:t>
      </w:r>
      <w:r w:rsidR="001173F1" w:rsidRPr="00171550">
        <w:rPr>
          <w:rFonts w:ascii="Times New Roman" w:hAnsi="Times New Roman"/>
          <w:sz w:val="28"/>
          <w:szCs w:val="24"/>
        </w:rPr>
        <w:t xml:space="preserve">щихся </w:t>
      </w:r>
      <w:r w:rsidR="00715D01">
        <w:rPr>
          <w:rFonts w:ascii="Times New Roman" w:hAnsi="Times New Roman"/>
          <w:sz w:val="28"/>
          <w:szCs w:val="24"/>
        </w:rPr>
        <w:t xml:space="preserve">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715D01">
        <w:rPr>
          <w:rFonts w:ascii="Times New Roman" w:hAnsi="Times New Roman"/>
          <w:sz w:val="28"/>
          <w:szCs w:val="24"/>
        </w:rPr>
        <w:t xml:space="preserve"> </w:t>
      </w:r>
      <w:r w:rsidR="00754014">
        <w:rPr>
          <w:rFonts w:ascii="Times New Roman" w:hAnsi="Times New Roman"/>
          <w:sz w:val="28"/>
          <w:szCs w:val="24"/>
        </w:rPr>
        <w:t xml:space="preserve">(далее – Учреждение) </w:t>
      </w:r>
      <w:r w:rsidR="001173F1" w:rsidRPr="00171550">
        <w:rPr>
          <w:rFonts w:ascii="Times New Roman" w:hAnsi="Times New Roman"/>
          <w:sz w:val="28"/>
          <w:szCs w:val="24"/>
        </w:rPr>
        <w:t>разработаны на основе следующих нормативных актов:</w:t>
      </w:r>
    </w:p>
    <w:p w:rsidR="00171550" w:rsidRPr="00D61B3C" w:rsidRDefault="00171550" w:rsidP="00B07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B3C">
        <w:rPr>
          <w:rFonts w:ascii="Times New Roman" w:hAnsi="Times New Roman"/>
          <w:sz w:val="28"/>
          <w:szCs w:val="28"/>
        </w:rPr>
        <w:t>-  Федеральн</w:t>
      </w:r>
      <w:r w:rsidR="007B46A7">
        <w:rPr>
          <w:rFonts w:ascii="Times New Roman" w:hAnsi="Times New Roman"/>
          <w:sz w:val="28"/>
          <w:szCs w:val="28"/>
        </w:rPr>
        <w:t>ого</w:t>
      </w:r>
      <w:r w:rsidRPr="00D61B3C">
        <w:rPr>
          <w:rFonts w:ascii="Times New Roman" w:hAnsi="Times New Roman"/>
          <w:sz w:val="28"/>
          <w:szCs w:val="28"/>
        </w:rPr>
        <w:t xml:space="preserve"> закон</w:t>
      </w:r>
      <w:r w:rsidR="007B46A7">
        <w:rPr>
          <w:rFonts w:ascii="Times New Roman" w:hAnsi="Times New Roman"/>
          <w:sz w:val="28"/>
          <w:szCs w:val="28"/>
        </w:rPr>
        <w:t>а</w:t>
      </w:r>
      <w:r w:rsidRPr="00D61B3C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 (с последующими изменениями и дополнениями);</w:t>
      </w:r>
    </w:p>
    <w:p w:rsidR="00842506" w:rsidRPr="007B46A7" w:rsidRDefault="00842506" w:rsidP="00B07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46A7">
        <w:rPr>
          <w:rFonts w:ascii="Times New Roman" w:hAnsi="Times New Roman"/>
          <w:sz w:val="28"/>
          <w:szCs w:val="24"/>
        </w:rPr>
        <w:t xml:space="preserve">- </w:t>
      </w:r>
      <w:r w:rsidR="007B46A7" w:rsidRPr="007B46A7">
        <w:rPr>
          <w:rFonts w:ascii="Times New Roman" w:hAnsi="Times New Roman"/>
          <w:sz w:val="28"/>
          <w:szCs w:val="24"/>
        </w:rPr>
        <w:t xml:space="preserve">Приказа </w:t>
      </w:r>
      <w:proofErr w:type="spellStart"/>
      <w:r w:rsidR="007B46A7" w:rsidRPr="007B46A7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="007B46A7" w:rsidRPr="007B46A7">
        <w:rPr>
          <w:rFonts w:ascii="Times New Roman" w:hAnsi="Times New Roman"/>
          <w:sz w:val="28"/>
          <w:szCs w:val="24"/>
        </w:rPr>
        <w:t xml:space="preserve"> России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7B46A7">
        <w:rPr>
          <w:rFonts w:ascii="Times New Roman" w:hAnsi="Times New Roman"/>
          <w:sz w:val="28"/>
          <w:szCs w:val="24"/>
        </w:rPr>
        <w:t>;</w:t>
      </w:r>
    </w:p>
    <w:p w:rsidR="00B0772A" w:rsidRPr="00B0772A" w:rsidRDefault="00B0772A" w:rsidP="00B0772A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0772A">
        <w:rPr>
          <w:rFonts w:ascii="Times New Roman" w:hAnsi="Times New Roman"/>
          <w:sz w:val="28"/>
          <w:szCs w:val="28"/>
        </w:rPr>
        <w:t xml:space="preserve">-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детей, </w:t>
      </w:r>
      <w:proofErr w:type="spellStart"/>
      <w:r w:rsidRPr="00B0772A">
        <w:rPr>
          <w:rFonts w:ascii="Times New Roman" w:hAnsi="Times New Roman"/>
          <w:sz w:val="28"/>
          <w:szCs w:val="28"/>
        </w:rPr>
        <w:t>СанПин</w:t>
      </w:r>
      <w:proofErr w:type="spellEnd"/>
      <w:r w:rsidRPr="00B0772A">
        <w:rPr>
          <w:rFonts w:ascii="Times New Roman" w:hAnsi="Times New Roman"/>
          <w:sz w:val="28"/>
          <w:szCs w:val="28"/>
        </w:rPr>
        <w:t xml:space="preserve"> 2.4.4.3172-14;</w:t>
      </w:r>
    </w:p>
    <w:p w:rsidR="00842506" w:rsidRPr="007B46A7" w:rsidRDefault="00842506" w:rsidP="00B07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B46A7">
        <w:rPr>
          <w:rFonts w:ascii="Times New Roman" w:hAnsi="Times New Roman"/>
          <w:sz w:val="28"/>
          <w:szCs w:val="24"/>
        </w:rPr>
        <w:t>- других нормативных правовых актов, регулирующих деятельность муниципальных бюджетных образовательных учреждений дополнительного образования детей всех видов.</w:t>
      </w:r>
    </w:p>
    <w:p w:rsidR="00842506" w:rsidRPr="007A039C" w:rsidRDefault="00842506" w:rsidP="00026DDB">
      <w:pPr>
        <w:jc w:val="both"/>
        <w:rPr>
          <w:rFonts w:ascii="Times New Roman" w:hAnsi="Times New Roman"/>
          <w:sz w:val="24"/>
          <w:szCs w:val="24"/>
        </w:rPr>
      </w:pPr>
    </w:p>
    <w:p w:rsidR="00842506" w:rsidRPr="00715D01" w:rsidRDefault="00842506" w:rsidP="00D805C2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sz w:val="28"/>
          <w:szCs w:val="24"/>
        </w:rPr>
      </w:pPr>
      <w:r w:rsidRPr="00715D01">
        <w:rPr>
          <w:rFonts w:ascii="Times New Roman" w:hAnsi="Times New Roman"/>
          <w:sz w:val="28"/>
          <w:szCs w:val="24"/>
        </w:rPr>
        <w:t>Общие требования к приему</w:t>
      </w:r>
    </w:p>
    <w:p w:rsidR="00715D01" w:rsidRPr="00715D01" w:rsidRDefault="00715D01" w:rsidP="00D805C2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color w:val="FFFFFF" w:themeColor="background1"/>
          <w:sz w:val="28"/>
          <w:szCs w:val="24"/>
        </w:rPr>
      </w:pPr>
    </w:p>
    <w:p w:rsidR="00842506" w:rsidRP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2.1.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026DDB" w:rsidRPr="00DA2314">
        <w:rPr>
          <w:rFonts w:ascii="Times New Roman" w:hAnsi="Times New Roman"/>
          <w:sz w:val="28"/>
          <w:szCs w:val="24"/>
        </w:rPr>
        <w:t xml:space="preserve"> организует работу с детьми и подростками</w:t>
      </w:r>
      <w:r w:rsidR="00145A34">
        <w:rPr>
          <w:rFonts w:ascii="Times New Roman" w:hAnsi="Times New Roman"/>
          <w:sz w:val="28"/>
          <w:szCs w:val="24"/>
        </w:rPr>
        <w:t xml:space="preserve"> преимущественно до 18 лет</w:t>
      </w:r>
      <w:r w:rsidR="00026DDB" w:rsidRPr="00DA2314">
        <w:rPr>
          <w:rFonts w:ascii="Times New Roman" w:hAnsi="Times New Roman"/>
          <w:sz w:val="28"/>
          <w:szCs w:val="24"/>
        </w:rPr>
        <w:t xml:space="preserve">. </w:t>
      </w:r>
    </w:p>
    <w:p w:rsidR="00026DDB" w:rsidRP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2.2. </w:t>
      </w:r>
      <w:r w:rsidR="00026DDB" w:rsidRPr="00DA2314">
        <w:rPr>
          <w:rFonts w:ascii="Times New Roman" w:hAnsi="Times New Roman"/>
          <w:sz w:val="28"/>
          <w:szCs w:val="24"/>
        </w:rPr>
        <w:t xml:space="preserve">Приём детей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026DDB" w:rsidRPr="00DA2314">
        <w:rPr>
          <w:rFonts w:ascii="Times New Roman" w:hAnsi="Times New Roman"/>
          <w:sz w:val="28"/>
          <w:szCs w:val="24"/>
        </w:rPr>
        <w:t xml:space="preserve"> осуществляется приказом директора </w:t>
      </w:r>
      <w:r w:rsidR="00754014" w:rsidRPr="00DA2314">
        <w:rPr>
          <w:rFonts w:ascii="Times New Roman" w:hAnsi="Times New Roman"/>
          <w:sz w:val="28"/>
          <w:szCs w:val="24"/>
        </w:rPr>
        <w:t xml:space="preserve">Учреждения </w:t>
      </w:r>
      <w:r w:rsidR="00026DDB" w:rsidRPr="00DA2314">
        <w:rPr>
          <w:rFonts w:ascii="Times New Roman" w:hAnsi="Times New Roman"/>
          <w:sz w:val="28"/>
          <w:szCs w:val="24"/>
        </w:rPr>
        <w:t>при предоставлении следующих документов:</w:t>
      </w:r>
    </w:p>
    <w:p w:rsidR="00026DDB" w:rsidRPr="00DA2314" w:rsidRDefault="00026DDB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>заявлени</w:t>
      </w:r>
      <w:r w:rsidR="00032298" w:rsidRPr="00DA2314">
        <w:rPr>
          <w:rFonts w:ascii="Times New Roman" w:hAnsi="Times New Roman"/>
          <w:sz w:val="28"/>
          <w:szCs w:val="24"/>
        </w:rPr>
        <w:t>я</w:t>
      </w:r>
      <w:r w:rsidRPr="00DA2314">
        <w:rPr>
          <w:rFonts w:ascii="Times New Roman" w:hAnsi="Times New Roman"/>
          <w:sz w:val="28"/>
          <w:szCs w:val="24"/>
        </w:rPr>
        <w:t xml:space="preserve"> родителей (законных представителей) на имя директора Учреждения;</w:t>
      </w:r>
    </w:p>
    <w:p w:rsidR="00987476" w:rsidRPr="00DA2314" w:rsidRDefault="00987476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>договор</w:t>
      </w:r>
      <w:r w:rsidR="00032298" w:rsidRPr="00DA2314">
        <w:rPr>
          <w:rFonts w:ascii="Times New Roman" w:hAnsi="Times New Roman"/>
          <w:sz w:val="28"/>
          <w:szCs w:val="24"/>
        </w:rPr>
        <w:t>а</w:t>
      </w:r>
      <w:r w:rsidRPr="00DA2314">
        <w:rPr>
          <w:rFonts w:ascii="Times New Roman" w:hAnsi="Times New Roman"/>
          <w:sz w:val="28"/>
          <w:szCs w:val="24"/>
        </w:rPr>
        <w:t xml:space="preserve"> об образовании на обучение по платным дополнительным образовательным (</w:t>
      </w:r>
      <w:proofErr w:type="spellStart"/>
      <w:r w:rsidRPr="00DA2314">
        <w:rPr>
          <w:rFonts w:ascii="Times New Roman" w:hAnsi="Times New Roman"/>
          <w:sz w:val="28"/>
          <w:szCs w:val="24"/>
        </w:rPr>
        <w:t>общеразвивающим</w:t>
      </w:r>
      <w:proofErr w:type="spellEnd"/>
      <w:r w:rsidRPr="00DA2314">
        <w:rPr>
          <w:rFonts w:ascii="Times New Roman" w:hAnsi="Times New Roman"/>
          <w:sz w:val="28"/>
          <w:szCs w:val="24"/>
        </w:rPr>
        <w:t>) программам;</w:t>
      </w:r>
    </w:p>
    <w:p w:rsidR="00026DDB" w:rsidRPr="00B12ACF" w:rsidRDefault="00B12ACF" w:rsidP="00EE2C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>иностранным гражданам – документа, подтверждающее право заявителя на пребывание в Российской Федерации.</w:t>
      </w:r>
    </w:p>
    <w:p w:rsidR="00DA2314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2314">
        <w:rPr>
          <w:rFonts w:ascii="Times New Roman" w:hAnsi="Times New Roman"/>
          <w:sz w:val="28"/>
          <w:szCs w:val="24"/>
        </w:rPr>
        <w:t xml:space="preserve">2.3. </w:t>
      </w:r>
      <w:r w:rsidR="00DA2314" w:rsidRPr="00DA2314">
        <w:rPr>
          <w:rFonts w:ascii="Times New Roman" w:hAnsi="Times New Roman"/>
          <w:sz w:val="28"/>
          <w:szCs w:val="24"/>
        </w:rPr>
        <w:t xml:space="preserve">При подаче заявления </w:t>
      </w:r>
      <w:r w:rsidR="00DA2314">
        <w:rPr>
          <w:rFonts w:ascii="Times New Roman" w:hAnsi="Times New Roman"/>
          <w:sz w:val="28"/>
          <w:szCs w:val="24"/>
        </w:rPr>
        <w:t>о приёме в Учреждение поступающий и (или) родители (законные представители) несовершеннолетнего предъявляют документ, удостоверяющий его личность.</w:t>
      </w:r>
    </w:p>
    <w:p w:rsidR="00B12ACF" w:rsidRPr="00B12ACF" w:rsidRDefault="00B12ACF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2.4. Зачисление детей для обучения по дополнительным </w:t>
      </w:r>
      <w:proofErr w:type="spellStart"/>
      <w:r w:rsidRPr="00B12ACF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B12ACF">
        <w:rPr>
          <w:rFonts w:ascii="Times New Roman" w:hAnsi="Times New Roman"/>
          <w:sz w:val="28"/>
          <w:szCs w:val="28"/>
        </w:rPr>
        <w:t xml:space="preserve">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3E5A85" w:rsidRPr="00B12ACF" w:rsidRDefault="00B12ACF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2.5. </w:t>
      </w:r>
      <w:r w:rsidR="003E5A85" w:rsidRPr="00B12ACF">
        <w:rPr>
          <w:rFonts w:ascii="Times New Roman" w:hAnsi="Times New Roman"/>
          <w:sz w:val="28"/>
          <w:szCs w:val="24"/>
        </w:rPr>
        <w:t xml:space="preserve">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принимаются все желающие </w:t>
      </w:r>
      <w:r w:rsidR="00145A34">
        <w:rPr>
          <w:rFonts w:ascii="Times New Roman" w:hAnsi="Times New Roman"/>
          <w:sz w:val="28"/>
          <w:szCs w:val="24"/>
        </w:rPr>
        <w:t>об</w:t>
      </w:r>
      <w:r w:rsidR="003E5A85" w:rsidRPr="00B12ACF">
        <w:rPr>
          <w:rFonts w:ascii="Times New Roman" w:hAnsi="Times New Roman"/>
          <w:sz w:val="28"/>
          <w:szCs w:val="24"/>
        </w:rPr>
        <w:t>уча</w:t>
      </w:r>
      <w:r w:rsidR="00145A34">
        <w:rPr>
          <w:rFonts w:ascii="Times New Roman" w:hAnsi="Times New Roman"/>
          <w:sz w:val="28"/>
          <w:szCs w:val="24"/>
        </w:rPr>
        <w:t>ю</w:t>
      </w:r>
      <w:r w:rsidR="00FC3CCB" w:rsidRPr="00B12ACF">
        <w:rPr>
          <w:rFonts w:ascii="Times New Roman" w:hAnsi="Times New Roman"/>
          <w:sz w:val="28"/>
          <w:szCs w:val="24"/>
        </w:rPr>
        <w:t>щиеся</w:t>
      </w:r>
      <w:r w:rsidR="003E5A85" w:rsidRPr="00B12ACF">
        <w:rPr>
          <w:rFonts w:ascii="Times New Roman" w:hAnsi="Times New Roman"/>
          <w:sz w:val="28"/>
          <w:szCs w:val="24"/>
        </w:rPr>
        <w:t xml:space="preserve">, проживающие на территории Гатчинского муниципального района. Детям, имеющим право на получение дополнительного образования, может быть отказано в приёме по причине </w:t>
      </w:r>
      <w:r w:rsidRPr="00B12ACF">
        <w:rPr>
          <w:rFonts w:ascii="Times New Roman" w:hAnsi="Times New Roman"/>
          <w:sz w:val="28"/>
          <w:szCs w:val="24"/>
        </w:rPr>
        <w:t>укомплектованности учебных групп и (или) по состоянию здоровья</w:t>
      </w:r>
      <w:r w:rsidR="003E5A85" w:rsidRPr="00B12ACF">
        <w:rPr>
          <w:rFonts w:ascii="Times New Roman" w:hAnsi="Times New Roman"/>
          <w:sz w:val="28"/>
          <w:szCs w:val="24"/>
        </w:rPr>
        <w:t>.</w:t>
      </w:r>
    </w:p>
    <w:p w:rsidR="00026DDB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2.7. </w:t>
      </w:r>
      <w:r w:rsidR="00026DDB" w:rsidRPr="00B12ACF">
        <w:rPr>
          <w:rFonts w:ascii="Times New Roman" w:hAnsi="Times New Roman"/>
          <w:sz w:val="28"/>
          <w:szCs w:val="24"/>
        </w:rPr>
        <w:t xml:space="preserve">При приёме ребенка в Учреждение </w:t>
      </w:r>
      <w:r w:rsidR="007A039C" w:rsidRPr="00B12ACF">
        <w:rPr>
          <w:rFonts w:ascii="Times New Roman" w:hAnsi="Times New Roman"/>
          <w:sz w:val="28"/>
          <w:szCs w:val="24"/>
        </w:rPr>
        <w:t>последнее</w:t>
      </w:r>
      <w:r w:rsidR="00026DDB" w:rsidRPr="00B12ACF">
        <w:rPr>
          <w:rFonts w:ascii="Times New Roman" w:hAnsi="Times New Roman"/>
          <w:sz w:val="28"/>
          <w:szCs w:val="24"/>
        </w:rPr>
        <w:t xml:space="preserve"> обязан</w:t>
      </w:r>
      <w:r w:rsidR="007A039C" w:rsidRPr="00B12ACF">
        <w:rPr>
          <w:rFonts w:ascii="Times New Roman" w:hAnsi="Times New Roman"/>
          <w:sz w:val="28"/>
          <w:szCs w:val="24"/>
        </w:rPr>
        <w:t>о</w:t>
      </w:r>
      <w:r w:rsidR="00026DDB" w:rsidRPr="00B12ACF">
        <w:rPr>
          <w:rFonts w:ascii="Times New Roman" w:hAnsi="Times New Roman"/>
          <w:sz w:val="28"/>
          <w:szCs w:val="24"/>
        </w:rPr>
        <w:t xml:space="preserve"> ознакомить родителей (законных представителей) с Уставом Учреждения, лицензией на </w:t>
      </w:r>
      <w:proofErr w:type="gramStart"/>
      <w:r w:rsidR="00026DDB" w:rsidRPr="00B12ACF">
        <w:rPr>
          <w:rFonts w:ascii="Times New Roman" w:hAnsi="Times New Roman"/>
          <w:sz w:val="28"/>
          <w:szCs w:val="24"/>
        </w:rPr>
        <w:t>право ведения</w:t>
      </w:r>
      <w:proofErr w:type="gramEnd"/>
      <w:r w:rsidR="00026DDB" w:rsidRPr="00B12ACF">
        <w:rPr>
          <w:rFonts w:ascii="Times New Roman" w:hAnsi="Times New Roman"/>
          <w:sz w:val="28"/>
          <w:szCs w:val="24"/>
        </w:rPr>
        <w:t xml:space="preserve"> образовательной деятельности</w:t>
      </w:r>
      <w:r w:rsidR="00213847" w:rsidRPr="00B12ACF">
        <w:rPr>
          <w:rFonts w:ascii="Times New Roman" w:hAnsi="Times New Roman"/>
          <w:sz w:val="28"/>
          <w:szCs w:val="24"/>
        </w:rPr>
        <w:t xml:space="preserve">, дополнительной </w:t>
      </w:r>
      <w:proofErr w:type="spellStart"/>
      <w:r w:rsidR="00213847" w:rsidRPr="00B12ACF">
        <w:rPr>
          <w:rFonts w:ascii="Times New Roman" w:hAnsi="Times New Roman"/>
          <w:sz w:val="28"/>
          <w:szCs w:val="24"/>
        </w:rPr>
        <w:t>общеразвивающей</w:t>
      </w:r>
      <w:proofErr w:type="spellEnd"/>
      <w:r w:rsidR="00213847" w:rsidRPr="00B12ACF">
        <w:rPr>
          <w:rFonts w:ascii="Times New Roman" w:hAnsi="Times New Roman"/>
          <w:sz w:val="28"/>
          <w:szCs w:val="24"/>
        </w:rPr>
        <w:t xml:space="preserve"> программой</w:t>
      </w:r>
      <w:r w:rsidR="007909DA" w:rsidRPr="00B12ACF">
        <w:rPr>
          <w:rFonts w:ascii="Times New Roman" w:hAnsi="Times New Roman"/>
          <w:sz w:val="28"/>
          <w:szCs w:val="24"/>
        </w:rPr>
        <w:t xml:space="preserve"> и другими документами, регламентирующие осуществление образовательного процесса</w:t>
      </w:r>
      <w:r w:rsidR="00026DDB" w:rsidRPr="00B12ACF">
        <w:rPr>
          <w:rFonts w:ascii="Times New Roman" w:hAnsi="Times New Roman"/>
          <w:sz w:val="28"/>
          <w:szCs w:val="24"/>
        </w:rPr>
        <w:t>.</w:t>
      </w:r>
    </w:p>
    <w:p w:rsidR="00B57A02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lastRenderedPageBreak/>
        <w:t xml:space="preserve">2.8. </w:t>
      </w:r>
      <w:r w:rsidR="003E5A85" w:rsidRPr="00B12ACF">
        <w:rPr>
          <w:rFonts w:ascii="Times New Roman" w:hAnsi="Times New Roman"/>
          <w:sz w:val="28"/>
          <w:szCs w:val="24"/>
        </w:rPr>
        <w:t xml:space="preserve">Приём заявлений и зачисление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производится </w:t>
      </w:r>
      <w:r w:rsidR="00B57A02" w:rsidRPr="00B12ACF">
        <w:rPr>
          <w:rFonts w:ascii="Times New Roman" w:hAnsi="Times New Roman"/>
          <w:sz w:val="28"/>
          <w:szCs w:val="24"/>
        </w:rPr>
        <w:t xml:space="preserve">преимущественно </w:t>
      </w:r>
      <w:r w:rsidR="003E5A85" w:rsidRPr="00B12ACF">
        <w:rPr>
          <w:rFonts w:ascii="Times New Roman" w:hAnsi="Times New Roman"/>
          <w:sz w:val="28"/>
          <w:szCs w:val="24"/>
        </w:rPr>
        <w:t xml:space="preserve">до 10 сентября. </w:t>
      </w:r>
      <w:r w:rsidR="00B57A02" w:rsidRPr="00B12ACF">
        <w:rPr>
          <w:rFonts w:ascii="Times New Roman" w:hAnsi="Times New Roman"/>
          <w:sz w:val="28"/>
          <w:szCs w:val="24"/>
        </w:rPr>
        <w:t>Заявления родителей регистрируются в журнале регистрации заявлений</w:t>
      </w:r>
      <w:r w:rsidR="00476DF6" w:rsidRPr="00B12ACF">
        <w:rPr>
          <w:rFonts w:ascii="Times New Roman" w:hAnsi="Times New Roman"/>
          <w:sz w:val="28"/>
          <w:szCs w:val="24"/>
        </w:rPr>
        <w:t xml:space="preserve"> </w:t>
      </w:r>
      <w:r w:rsidR="00853994" w:rsidRPr="00B12ACF">
        <w:rPr>
          <w:rFonts w:ascii="Times New Roman" w:hAnsi="Times New Roman"/>
          <w:sz w:val="28"/>
          <w:szCs w:val="24"/>
        </w:rPr>
        <w:t>родителей</w:t>
      </w:r>
      <w:r w:rsidR="00476DF6" w:rsidRPr="00B12ACF">
        <w:rPr>
          <w:rFonts w:ascii="Times New Roman" w:hAnsi="Times New Roman"/>
          <w:sz w:val="28"/>
          <w:szCs w:val="24"/>
        </w:rPr>
        <w:t xml:space="preserve">. </w:t>
      </w:r>
    </w:p>
    <w:p w:rsidR="00026DDB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2.9. </w:t>
      </w:r>
      <w:r w:rsidR="003E5A85" w:rsidRPr="00B12ACF">
        <w:rPr>
          <w:rFonts w:ascii="Times New Roman" w:hAnsi="Times New Roman"/>
          <w:sz w:val="28"/>
          <w:szCs w:val="24"/>
        </w:rPr>
        <w:t>Занятия с группами первого года обучения начинаются не позднее</w:t>
      </w:r>
      <w:r w:rsidR="007A039C" w:rsidRPr="00B12ACF">
        <w:rPr>
          <w:rFonts w:ascii="Times New Roman" w:hAnsi="Times New Roman"/>
          <w:sz w:val="28"/>
          <w:szCs w:val="24"/>
        </w:rPr>
        <w:t xml:space="preserve"> </w:t>
      </w:r>
      <w:r w:rsidR="00032298" w:rsidRPr="00B12ACF">
        <w:rPr>
          <w:rFonts w:ascii="Times New Roman" w:hAnsi="Times New Roman"/>
          <w:sz w:val="28"/>
          <w:szCs w:val="24"/>
        </w:rPr>
        <w:br/>
      </w:r>
      <w:r w:rsidR="003E5A85" w:rsidRPr="00B12ACF">
        <w:rPr>
          <w:rFonts w:ascii="Times New Roman" w:hAnsi="Times New Roman"/>
          <w:sz w:val="28"/>
          <w:szCs w:val="24"/>
        </w:rPr>
        <w:t xml:space="preserve">11 сентября, с группами второго и последующих годов обучения </w:t>
      </w:r>
      <w:r w:rsidR="00B12ACF">
        <w:rPr>
          <w:rFonts w:ascii="Times New Roman" w:hAnsi="Times New Roman"/>
          <w:sz w:val="28"/>
          <w:szCs w:val="24"/>
        </w:rPr>
        <w:br/>
      </w:r>
      <w:r w:rsidR="003E5A85" w:rsidRPr="00B12ACF">
        <w:rPr>
          <w:rFonts w:ascii="Times New Roman" w:hAnsi="Times New Roman"/>
          <w:sz w:val="28"/>
          <w:szCs w:val="24"/>
        </w:rPr>
        <w:t>с 01 сентября.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4"/>
        </w:rPr>
        <w:t xml:space="preserve">2.10. </w:t>
      </w:r>
      <w:r w:rsidR="003E5A85" w:rsidRPr="00B12ACF">
        <w:rPr>
          <w:rFonts w:ascii="Times New Roman" w:hAnsi="Times New Roman"/>
          <w:sz w:val="28"/>
          <w:szCs w:val="24"/>
        </w:rPr>
        <w:t xml:space="preserve">Деятельность детей в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   осуществляется в одновозрастных и разновозрастных объединениях по </w:t>
      </w:r>
      <w:r w:rsidR="003E5A85" w:rsidRPr="00B12ACF">
        <w:rPr>
          <w:rFonts w:ascii="Times New Roman" w:hAnsi="Times New Roman"/>
          <w:sz w:val="28"/>
          <w:szCs w:val="28"/>
        </w:rPr>
        <w:t>интересам (клуб, студия, ансамбль, группа, школа, театр и другие).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2.11.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8"/>
        </w:rPr>
        <w:t xml:space="preserve">   может организовывать индивидуальную работу с детьми-инвалидами, по предоставлению </w:t>
      </w:r>
      <w:r w:rsidR="00B57A02" w:rsidRPr="00B12ACF">
        <w:rPr>
          <w:rFonts w:ascii="Times New Roman" w:hAnsi="Times New Roman"/>
          <w:sz w:val="28"/>
          <w:szCs w:val="28"/>
        </w:rPr>
        <w:t xml:space="preserve">родителями (законных представителей) </w:t>
      </w:r>
      <w:r w:rsidR="003E5A85" w:rsidRPr="00B12ACF">
        <w:rPr>
          <w:rFonts w:ascii="Times New Roman" w:hAnsi="Times New Roman"/>
          <w:sz w:val="28"/>
          <w:szCs w:val="28"/>
        </w:rPr>
        <w:t>соответствующего медицинского заключения.</w:t>
      </w:r>
    </w:p>
    <w:p w:rsidR="00B57A02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CF">
        <w:rPr>
          <w:rFonts w:ascii="Times New Roman" w:hAnsi="Times New Roman"/>
          <w:sz w:val="28"/>
          <w:szCs w:val="28"/>
        </w:rPr>
        <w:t xml:space="preserve">2.12. </w:t>
      </w:r>
      <w:r w:rsidR="00B57A02" w:rsidRPr="00B12ACF">
        <w:rPr>
          <w:rFonts w:ascii="Times New Roman" w:hAnsi="Times New Roman"/>
          <w:sz w:val="28"/>
          <w:szCs w:val="28"/>
        </w:rPr>
        <w:t>Занятия в объединениях могут проводит</w:t>
      </w:r>
      <w:r w:rsidR="00B12ACF">
        <w:rPr>
          <w:rFonts w:ascii="Times New Roman" w:hAnsi="Times New Roman"/>
          <w:sz w:val="28"/>
          <w:szCs w:val="28"/>
        </w:rPr>
        <w:t>ь</w:t>
      </w:r>
      <w:r w:rsidR="00B57A02" w:rsidRPr="00B12ACF">
        <w:rPr>
          <w:rFonts w:ascii="Times New Roman" w:hAnsi="Times New Roman"/>
          <w:sz w:val="28"/>
          <w:szCs w:val="28"/>
        </w:rPr>
        <w:t>ся по группам, индивидуально или всем составом объединения.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2.13. </w:t>
      </w:r>
      <w:r w:rsidR="003E5A85" w:rsidRPr="00B12ACF">
        <w:rPr>
          <w:rFonts w:ascii="Times New Roman" w:hAnsi="Times New Roman"/>
          <w:sz w:val="28"/>
          <w:szCs w:val="24"/>
        </w:rPr>
        <w:t xml:space="preserve">Каждый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B12ACF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B12ACF">
        <w:rPr>
          <w:rFonts w:ascii="Times New Roman" w:hAnsi="Times New Roman"/>
          <w:sz w:val="28"/>
          <w:szCs w:val="24"/>
        </w:rPr>
        <w:t>щийся</w:t>
      </w:r>
      <w:r w:rsidR="003E5A85" w:rsidRPr="00B12ACF">
        <w:rPr>
          <w:rFonts w:ascii="Times New Roman" w:hAnsi="Times New Roman"/>
          <w:sz w:val="28"/>
          <w:szCs w:val="24"/>
        </w:rPr>
        <w:t xml:space="preserve"> имеет право заниматься в нескольких объединениях, менять их.</w:t>
      </w:r>
    </w:p>
    <w:p w:rsidR="003E5A85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2.14. </w:t>
      </w:r>
      <w:r w:rsidR="003E5A85" w:rsidRPr="00B12ACF">
        <w:rPr>
          <w:rFonts w:ascii="Times New Roman" w:hAnsi="Times New Roman"/>
          <w:sz w:val="28"/>
          <w:szCs w:val="24"/>
        </w:rPr>
        <w:t xml:space="preserve">Комплектование контингента воспитанников в творческие коллективы является компетенцией </w:t>
      </w:r>
      <w:r w:rsidR="00145A34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145A34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145A34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3E5A85" w:rsidRPr="00B12ACF">
        <w:rPr>
          <w:rFonts w:ascii="Times New Roman" w:hAnsi="Times New Roman"/>
          <w:sz w:val="28"/>
          <w:szCs w:val="24"/>
        </w:rPr>
        <w:t xml:space="preserve">.  Комплектование  детей в </w:t>
      </w:r>
      <w:r w:rsidR="00E47BC1">
        <w:rPr>
          <w:rFonts w:ascii="Times New Roman" w:hAnsi="Times New Roman"/>
          <w:sz w:val="28"/>
          <w:szCs w:val="24"/>
        </w:rPr>
        <w:t>творческие коллективы производиться на осн</w:t>
      </w:r>
      <w:r w:rsidR="00145A34">
        <w:rPr>
          <w:rFonts w:ascii="Times New Roman" w:hAnsi="Times New Roman"/>
          <w:sz w:val="28"/>
          <w:szCs w:val="24"/>
        </w:rPr>
        <w:t>овании Положения о комплектации творческих объединений</w:t>
      </w:r>
      <w:r w:rsidR="00E47BC1">
        <w:rPr>
          <w:rFonts w:ascii="Times New Roman" w:hAnsi="Times New Roman"/>
          <w:sz w:val="28"/>
          <w:szCs w:val="24"/>
        </w:rPr>
        <w:t>.</w:t>
      </w:r>
    </w:p>
    <w:p w:rsidR="00753A17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2.15. </w:t>
      </w:r>
      <w:r w:rsidR="00753A17" w:rsidRPr="00B12ACF">
        <w:rPr>
          <w:rFonts w:ascii="Times New Roman" w:hAnsi="Times New Roman"/>
          <w:sz w:val="28"/>
          <w:szCs w:val="24"/>
        </w:rPr>
        <w:t>При приёме ребенка в учебные группы на платной основе, заключается договор между Учреждением и родителями (законными представителями).</w:t>
      </w:r>
    </w:p>
    <w:p w:rsidR="00753A17" w:rsidRPr="00B12ACF" w:rsidRDefault="00D805C2" w:rsidP="00D805C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12ACF">
        <w:rPr>
          <w:rFonts w:ascii="Times New Roman" w:hAnsi="Times New Roman"/>
          <w:sz w:val="28"/>
          <w:szCs w:val="24"/>
        </w:rPr>
        <w:t xml:space="preserve">2.16. </w:t>
      </w:r>
      <w:r w:rsidR="007A039C" w:rsidRPr="00B12ACF">
        <w:rPr>
          <w:rFonts w:ascii="Times New Roman" w:hAnsi="Times New Roman"/>
          <w:sz w:val="28"/>
          <w:szCs w:val="24"/>
        </w:rPr>
        <w:t xml:space="preserve">Приём детей может осуществляться </w:t>
      </w:r>
      <w:r w:rsidRPr="00B12ACF">
        <w:rPr>
          <w:rFonts w:ascii="Times New Roman" w:hAnsi="Times New Roman"/>
          <w:sz w:val="28"/>
          <w:szCs w:val="24"/>
        </w:rPr>
        <w:t xml:space="preserve">в течение учебного года на первый год обучения, </w:t>
      </w:r>
      <w:r w:rsidR="007A039C" w:rsidRPr="00B12ACF">
        <w:rPr>
          <w:rFonts w:ascii="Times New Roman" w:hAnsi="Times New Roman"/>
          <w:sz w:val="28"/>
          <w:szCs w:val="24"/>
        </w:rPr>
        <w:t>на второй и последующие года обучения при наличии заявления родителей (законных представителей)</w:t>
      </w:r>
      <w:r w:rsidR="0055091D">
        <w:rPr>
          <w:rFonts w:ascii="Times New Roman" w:hAnsi="Times New Roman"/>
          <w:sz w:val="28"/>
          <w:szCs w:val="24"/>
        </w:rPr>
        <w:t xml:space="preserve">, </w:t>
      </w:r>
      <w:r w:rsidR="007A039C" w:rsidRPr="00B12ACF">
        <w:rPr>
          <w:rFonts w:ascii="Times New Roman" w:hAnsi="Times New Roman"/>
          <w:sz w:val="28"/>
          <w:szCs w:val="24"/>
        </w:rPr>
        <w:t>соответствующей подготовки ребёнка по выбранному направлению</w:t>
      </w:r>
      <w:r w:rsidR="0055091D">
        <w:rPr>
          <w:rFonts w:ascii="Times New Roman" w:hAnsi="Times New Roman"/>
          <w:sz w:val="28"/>
          <w:szCs w:val="24"/>
        </w:rPr>
        <w:t xml:space="preserve">  и вакантных мест в учебных группах</w:t>
      </w:r>
      <w:r w:rsidR="007909DA" w:rsidRPr="00B12ACF">
        <w:rPr>
          <w:rFonts w:ascii="Times New Roman" w:hAnsi="Times New Roman"/>
          <w:sz w:val="28"/>
          <w:szCs w:val="24"/>
        </w:rPr>
        <w:t>.</w:t>
      </w:r>
    </w:p>
    <w:p w:rsidR="00EB693A" w:rsidRPr="00B0772A" w:rsidRDefault="00EB693A">
      <w:pPr>
        <w:rPr>
          <w:rFonts w:ascii="Times New Roman" w:hAnsi="Times New Roman"/>
          <w:color w:val="FF0000"/>
          <w:sz w:val="28"/>
          <w:szCs w:val="24"/>
        </w:rPr>
      </w:pPr>
    </w:p>
    <w:p w:rsidR="007909DA" w:rsidRPr="00D805C2" w:rsidRDefault="00D805C2" w:rsidP="00D805C2">
      <w:pPr>
        <w:ind w:left="360"/>
        <w:jc w:val="center"/>
        <w:rPr>
          <w:sz w:val="28"/>
          <w:szCs w:val="24"/>
        </w:rPr>
      </w:pPr>
      <w:r w:rsidRPr="00D805C2">
        <w:rPr>
          <w:rFonts w:ascii="Times New Roman" w:hAnsi="Times New Roman"/>
          <w:sz w:val="28"/>
          <w:szCs w:val="24"/>
        </w:rPr>
        <w:t>3.</w:t>
      </w:r>
      <w:r w:rsidR="00032298">
        <w:rPr>
          <w:rFonts w:ascii="Times New Roman" w:hAnsi="Times New Roman"/>
          <w:sz w:val="28"/>
          <w:szCs w:val="24"/>
        </w:rPr>
        <w:t xml:space="preserve"> </w:t>
      </w:r>
      <w:r w:rsidR="007A039C" w:rsidRPr="00D805C2">
        <w:rPr>
          <w:rFonts w:ascii="Times New Roman" w:hAnsi="Times New Roman"/>
          <w:sz w:val="28"/>
          <w:szCs w:val="24"/>
        </w:rPr>
        <w:t xml:space="preserve">Перевод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A039C" w:rsidRPr="00D805C2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A039C" w:rsidRPr="00D805C2">
        <w:rPr>
          <w:rFonts w:ascii="Times New Roman" w:hAnsi="Times New Roman"/>
          <w:sz w:val="28"/>
          <w:szCs w:val="24"/>
        </w:rPr>
        <w:t>щихся</w:t>
      </w:r>
      <w:proofErr w:type="gramEnd"/>
      <w:r w:rsidR="007909DA" w:rsidRPr="00D805C2">
        <w:rPr>
          <w:rFonts w:ascii="Times New Roman" w:hAnsi="Times New Roman"/>
          <w:sz w:val="28"/>
          <w:szCs w:val="24"/>
        </w:rPr>
        <w:t xml:space="preserve"> </w:t>
      </w:r>
    </w:p>
    <w:p w:rsidR="007909DA" w:rsidRPr="00EB693A" w:rsidRDefault="007909DA" w:rsidP="007909DA">
      <w:pPr>
        <w:ind w:left="360"/>
        <w:jc w:val="center"/>
        <w:rPr>
          <w:rFonts w:ascii="Times New Roman" w:hAnsi="Times New Roman"/>
          <w:b/>
          <w:sz w:val="2"/>
          <w:szCs w:val="24"/>
        </w:rPr>
      </w:pPr>
    </w:p>
    <w:p w:rsidR="007A039C" w:rsidRPr="00245610" w:rsidRDefault="00753A17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 xml:space="preserve">В объединения второго и последующих годов обучения могут быть переведены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245610">
        <w:rPr>
          <w:rFonts w:ascii="Times New Roman" w:hAnsi="Times New Roman"/>
          <w:sz w:val="28"/>
          <w:szCs w:val="24"/>
        </w:rPr>
        <w:t xml:space="preserve">щиеся, успешно прошедшие </w:t>
      </w:r>
      <w:proofErr w:type="gramStart"/>
      <w:r w:rsidRPr="00245610">
        <w:rPr>
          <w:rFonts w:ascii="Times New Roman" w:hAnsi="Times New Roman"/>
          <w:sz w:val="28"/>
          <w:szCs w:val="24"/>
        </w:rPr>
        <w:t>обучение</w:t>
      </w:r>
      <w:proofErr w:type="gramEnd"/>
      <w:r w:rsidRPr="00245610">
        <w:rPr>
          <w:rFonts w:ascii="Times New Roman" w:hAnsi="Times New Roman"/>
          <w:sz w:val="28"/>
          <w:szCs w:val="24"/>
        </w:rPr>
        <w:t xml:space="preserve"> по </w:t>
      </w:r>
      <w:r w:rsidR="002A0178">
        <w:rPr>
          <w:rFonts w:ascii="Times New Roman" w:hAnsi="Times New Roman"/>
          <w:sz w:val="28"/>
          <w:szCs w:val="24"/>
        </w:rPr>
        <w:t xml:space="preserve">дополнительной общеобразовательной программе </w:t>
      </w:r>
      <w:r w:rsidRPr="00245610">
        <w:rPr>
          <w:rFonts w:ascii="Times New Roman" w:hAnsi="Times New Roman"/>
          <w:sz w:val="28"/>
          <w:szCs w:val="24"/>
        </w:rPr>
        <w:t xml:space="preserve">предыдущего года обучения. </w:t>
      </w:r>
    </w:p>
    <w:p w:rsidR="002F3CBE" w:rsidRPr="00245610" w:rsidRDefault="002F3CBE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По письменному заявлению родител</w:t>
      </w:r>
      <w:r w:rsidR="00853994" w:rsidRPr="00245610">
        <w:rPr>
          <w:rFonts w:ascii="Times New Roman" w:hAnsi="Times New Roman"/>
          <w:sz w:val="28"/>
          <w:szCs w:val="24"/>
        </w:rPr>
        <w:t>ей</w:t>
      </w:r>
      <w:r w:rsidRPr="00245610">
        <w:rPr>
          <w:rFonts w:ascii="Times New Roman" w:hAnsi="Times New Roman"/>
          <w:sz w:val="28"/>
          <w:szCs w:val="24"/>
        </w:rPr>
        <w:t xml:space="preserve"> </w:t>
      </w:r>
      <w:r w:rsidR="00853994" w:rsidRPr="00245610">
        <w:rPr>
          <w:rFonts w:ascii="Times New Roman" w:hAnsi="Times New Roman"/>
          <w:sz w:val="28"/>
          <w:szCs w:val="24"/>
        </w:rPr>
        <w:t>(</w:t>
      </w:r>
      <w:r w:rsidRPr="00245610">
        <w:rPr>
          <w:rFonts w:ascii="Times New Roman" w:hAnsi="Times New Roman"/>
          <w:sz w:val="28"/>
          <w:szCs w:val="24"/>
        </w:rPr>
        <w:t>законных представителей</w:t>
      </w:r>
      <w:r w:rsidR="00853994" w:rsidRPr="00245610">
        <w:rPr>
          <w:rFonts w:ascii="Times New Roman" w:hAnsi="Times New Roman"/>
          <w:sz w:val="28"/>
          <w:szCs w:val="24"/>
        </w:rPr>
        <w:t>)</w:t>
      </w:r>
      <w:r w:rsidRPr="00245610">
        <w:rPr>
          <w:rFonts w:ascii="Times New Roman" w:hAnsi="Times New Roman"/>
          <w:sz w:val="28"/>
          <w:szCs w:val="24"/>
        </w:rPr>
        <w:t xml:space="preserve"> допускается перевод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Pr="00245610">
        <w:rPr>
          <w:rFonts w:ascii="Times New Roman" w:hAnsi="Times New Roman"/>
          <w:sz w:val="28"/>
          <w:szCs w:val="24"/>
        </w:rPr>
        <w:t>щ</w:t>
      </w:r>
      <w:r w:rsidR="00EE2C05">
        <w:rPr>
          <w:rFonts w:ascii="Times New Roman" w:hAnsi="Times New Roman"/>
          <w:sz w:val="28"/>
          <w:szCs w:val="24"/>
        </w:rPr>
        <w:t>егося</w:t>
      </w:r>
      <w:r w:rsidRPr="00245610">
        <w:rPr>
          <w:rFonts w:ascii="Times New Roman" w:hAnsi="Times New Roman"/>
          <w:sz w:val="28"/>
          <w:szCs w:val="24"/>
        </w:rPr>
        <w:t xml:space="preserve"> в другое образовательное учреждение дополнительного образования, реализующее </w:t>
      </w:r>
      <w:r w:rsidR="00853994" w:rsidRPr="00245610">
        <w:rPr>
          <w:rFonts w:ascii="Times New Roman" w:hAnsi="Times New Roman"/>
          <w:sz w:val="28"/>
          <w:szCs w:val="24"/>
        </w:rPr>
        <w:t xml:space="preserve">дополнительную </w:t>
      </w:r>
      <w:proofErr w:type="spellStart"/>
      <w:r w:rsidR="00853994" w:rsidRPr="00245610">
        <w:rPr>
          <w:rFonts w:ascii="Times New Roman" w:hAnsi="Times New Roman"/>
          <w:sz w:val="28"/>
          <w:szCs w:val="24"/>
        </w:rPr>
        <w:t>общеразвивающую</w:t>
      </w:r>
      <w:proofErr w:type="spellEnd"/>
      <w:r w:rsidR="00853994" w:rsidRPr="00245610">
        <w:rPr>
          <w:rFonts w:ascii="Times New Roman" w:hAnsi="Times New Roman"/>
          <w:sz w:val="28"/>
          <w:szCs w:val="24"/>
        </w:rPr>
        <w:t xml:space="preserve"> программу</w:t>
      </w:r>
      <w:r w:rsidRPr="00245610">
        <w:rPr>
          <w:rFonts w:ascii="Times New Roman" w:hAnsi="Times New Roman"/>
          <w:sz w:val="28"/>
          <w:szCs w:val="24"/>
        </w:rPr>
        <w:t xml:space="preserve"> соответствующего уровня и направленности, при согласии этого образовательного учреждения. </w:t>
      </w:r>
    </w:p>
    <w:p w:rsidR="00753A17" w:rsidRPr="00245610" w:rsidRDefault="002F3CBE" w:rsidP="00245610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П</w:t>
      </w:r>
      <w:r w:rsidR="00853994" w:rsidRPr="00245610">
        <w:rPr>
          <w:rFonts w:ascii="Times New Roman" w:hAnsi="Times New Roman"/>
          <w:sz w:val="28"/>
          <w:szCs w:val="24"/>
        </w:rPr>
        <w:t xml:space="preserve">еревод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53A17"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53A17" w:rsidRPr="00245610">
        <w:rPr>
          <w:rFonts w:ascii="Times New Roman" w:hAnsi="Times New Roman"/>
          <w:sz w:val="28"/>
          <w:szCs w:val="24"/>
        </w:rPr>
        <w:t>щихся</w:t>
      </w:r>
      <w:proofErr w:type="gramEnd"/>
      <w:r w:rsidR="00753A17" w:rsidRPr="00245610">
        <w:rPr>
          <w:rFonts w:ascii="Times New Roman" w:hAnsi="Times New Roman"/>
          <w:sz w:val="28"/>
          <w:szCs w:val="24"/>
        </w:rPr>
        <w:t xml:space="preserve"> осуществляется приказом директора. </w:t>
      </w:r>
    </w:p>
    <w:p w:rsidR="00753A17" w:rsidRDefault="00753A17" w:rsidP="00753A17">
      <w:pPr>
        <w:jc w:val="both"/>
        <w:rPr>
          <w:rFonts w:ascii="Times New Roman" w:hAnsi="Times New Roman"/>
          <w:sz w:val="6"/>
          <w:szCs w:val="24"/>
        </w:rPr>
      </w:pPr>
    </w:p>
    <w:p w:rsidR="00EE2C05" w:rsidRDefault="00EE2C05">
      <w:pPr>
        <w:rPr>
          <w:rFonts w:ascii="Times New Roman" w:hAnsi="Times New Roman"/>
          <w:sz w:val="6"/>
          <w:szCs w:val="24"/>
        </w:rPr>
      </w:pPr>
      <w:r>
        <w:rPr>
          <w:rFonts w:ascii="Times New Roman" w:hAnsi="Times New Roman"/>
          <w:sz w:val="6"/>
          <w:szCs w:val="24"/>
        </w:rPr>
        <w:br w:type="page"/>
      </w:r>
    </w:p>
    <w:p w:rsidR="002A0178" w:rsidRDefault="002A0178" w:rsidP="00753A17">
      <w:pPr>
        <w:jc w:val="both"/>
        <w:rPr>
          <w:rFonts w:ascii="Times New Roman" w:hAnsi="Times New Roman"/>
          <w:sz w:val="6"/>
          <w:szCs w:val="24"/>
        </w:rPr>
      </w:pPr>
    </w:p>
    <w:p w:rsidR="007909DA" w:rsidRPr="00245610" w:rsidRDefault="00245610" w:rsidP="00245610">
      <w:pPr>
        <w:pStyle w:val="a3"/>
        <w:numPr>
          <w:ilvl w:val="0"/>
          <w:numId w:val="3"/>
        </w:numPr>
        <w:jc w:val="center"/>
        <w:rPr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 xml:space="preserve">Отчисление </w:t>
      </w:r>
      <w:proofErr w:type="gramStart"/>
      <w:r w:rsidR="00EE2C05">
        <w:rPr>
          <w:rFonts w:ascii="Times New Roman" w:hAnsi="Times New Roman"/>
          <w:sz w:val="28"/>
          <w:szCs w:val="24"/>
        </w:rPr>
        <w:t>об</w:t>
      </w:r>
      <w:r w:rsidR="007A039C" w:rsidRPr="00245610">
        <w:rPr>
          <w:rFonts w:ascii="Times New Roman" w:hAnsi="Times New Roman"/>
          <w:sz w:val="28"/>
          <w:szCs w:val="24"/>
        </w:rPr>
        <w:t>уча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A039C" w:rsidRPr="00245610">
        <w:rPr>
          <w:rFonts w:ascii="Times New Roman" w:hAnsi="Times New Roman"/>
          <w:sz w:val="28"/>
          <w:szCs w:val="24"/>
        </w:rPr>
        <w:t>щихся</w:t>
      </w:r>
      <w:proofErr w:type="gramEnd"/>
      <w:r w:rsidR="007909DA" w:rsidRPr="00245610">
        <w:rPr>
          <w:rFonts w:ascii="Times New Roman" w:hAnsi="Times New Roman"/>
          <w:sz w:val="28"/>
          <w:szCs w:val="24"/>
        </w:rPr>
        <w:t xml:space="preserve"> </w:t>
      </w:r>
    </w:p>
    <w:p w:rsidR="007909DA" w:rsidRPr="00EB693A" w:rsidRDefault="007909DA" w:rsidP="007909DA">
      <w:pPr>
        <w:ind w:left="360"/>
        <w:jc w:val="center"/>
        <w:rPr>
          <w:b/>
          <w:sz w:val="6"/>
          <w:szCs w:val="24"/>
        </w:rPr>
      </w:pPr>
    </w:p>
    <w:p w:rsidR="00753A17" w:rsidRDefault="00245610" w:rsidP="00B601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45610">
        <w:rPr>
          <w:rFonts w:ascii="Times New Roman" w:hAnsi="Times New Roman"/>
          <w:sz w:val="28"/>
          <w:szCs w:val="24"/>
        </w:rPr>
        <w:t>4.1.</w:t>
      </w:r>
      <w:r w:rsidR="00EE2C05" w:rsidRPr="00EE2C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="007909DA" w:rsidRPr="00245610">
        <w:rPr>
          <w:rFonts w:ascii="Times New Roman" w:hAnsi="Times New Roman"/>
          <w:sz w:val="28"/>
          <w:szCs w:val="24"/>
        </w:rPr>
        <w:t xml:space="preserve">  вправе отчислить </w:t>
      </w:r>
      <w:r w:rsidR="00EE2C05">
        <w:rPr>
          <w:rFonts w:ascii="Times New Roman" w:hAnsi="Times New Roman"/>
          <w:sz w:val="28"/>
          <w:szCs w:val="24"/>
        </w:rPr>
        <w:t>об</w:t>
      </w:r>
      <w:r w:rsidRPr="00245610">
        <w:rPr>
          <w:rFonts w:ascii="Times New Roman" w:hAnsi="Times New Roman"/>
          <w:sz w:val="28"/>
          <w:szCs w:val="24"/>
        </w:rPr>
        <w:t>у</w:t>
      </w:r>
      <w:r w:rsidR="007909DA" w:rsidRPr="00245610">
        <w:rPr>
          <w:rFonts w:ascii="Times New Roman" w:hAnsi="Times New Roman"/>
          <w:sz w:val="28"/>
          <w:szCs w:val="24"/>
        </w:rPr>
        <w:t>ча</w:t>
      </w:r>
      <w:r w:rsidR="00EE2C05">
        <w:rPr>
          <w:rFonts w:ascii="Times New Roman" w:hAnsi="Times New Roman"/>
          <w:sz w:val="28"/>
          <w:szCs w:val="24"/>
        </w:rPr>
        <w:t>ю</w:t>
      </w:r>
      <w:r w:rsidR="007909DA" w:rsidRPr="00245610">
        <w:rPr>
          <w:rFonts w:ascii="Times New Roman" w:hAnsi="Times New Roman"/>
          <w:sz w:val="28"/>
          <w:szCs w:val="24"/>
        </w:rPr>
        <w:t>щегося по следующим основаниям:</w:t>
      </w:r>
    </w:p>
    <w:p w:rsidR="00B601A9" w:rsidRPr="00B601A9" w:rsidRDefault="00B601A9" w:rsidP="00B601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B601A9">
        <w:rPr>
          <w:rFonts w:ascii="Times New Roman" w:hAnsi="Times New Roman"/>
          <w:sz w:val="28"/>
          <w:szCs w:val="24"/>
        </w:rPr>
        <w:t xml:space="preserve">своение в полном объёме реализуемых дополнительных </w:t>
      </w:r>
      <w:proofErr w:type="spellStart"/>
      <w:r w:rsidRPr="00B601A9">
        <w:rPr>
          <w:rFonts w:ascii="Times New Roman" w:hAnsi="Times New Roman"/>
          <w:sz w:val="28"/>
          <w:szCs w:val="24"/>
        </w:rPr>
        <w:t>общеразвивающих</w:t>
      </w:r>
      <w:proofErr w:type="spellEnd"/>
      <w:r w:rsidRPr="00B601A9">
        <w:rPr>
          <w:rFonts w:ascii="Times New Roman" w:hAnsi="Times New Roman"/>
          <w:sz w:val="28"/>
          <w:szCs w:val="24"/>
        </w:rPr>
        <w:t xml:space="preserve">  программ;</w:t>
      </w:r>
    </w:p>
    <w:p w:rsidR="00B601A9" w:rsidRPr="00B601A9" w:rsidRDefault="00B601A9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щегося, в том числе в случае перевода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для продолжения освоения дополнительной </w:t>
      </w:r>
      <w:proofErr w:type="spellStart"/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Pr="00B601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 другую организацию, осуществляющую образовательную деятельность;</w:t>
      </w:r>
    </w:p>
    <w:p w:rsidR="000439DF" w:rsidRPr="000364AA" w:rsidRDefault="000364AA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AA">
        <w:rPr>
          <w:rFonts w:ascii="Times New Roman" w:eastAsia="Times New Roman" w:hAnsi="Times New Roman"/>
          <w:sz w:val="28"/>
          <w:szCs w:val="28"/>
          <w:lang w:eastAsia="ru-RU"/>
        </w:rPr>
        <w:t>в случае увольнения педагога дополнительного образования</w:t>
      </w:r>
      <w:r w:rsidR="000439DF" w:rsidRPr="000364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1A9" w:rsidRPr="006E0C61" w:rsidRDefault="00B601A9" w:rsidP="00B601A9">
      <w:pPr>
        <w:pStyle w:val="a3"/>
        <w:numPr>
          <w:ilvl w:val="0"/>
          <w:numId w:val="5"/>
        </w:num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инициативе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случае установления нарушения порядка приема в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повлекшего по вине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439DF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незаконное зачисление в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1A9" w:rsidRPr="006E0C61" w:rsidRDefault="00B601A9" w:rsidP="00EB69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по обстоят</w:t>
      </w:r>
      <w:r w:rsidR="00EB693A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ельствам, не зависящим от воли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или родителей (законных представителей) несовершеннолетнего 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щегося и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осуществляющей образовательную деятельность, в том числе в случае ликвидации </w:t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, осуществляющей образовательную деятельность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32298" w:rsidRPr="006E0C61" w:rsidRDefault="006E0C61" w:rsidP="00EB693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C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пропуска занятий </w:t>
      </w:r>
      <w:proofErr w:type="gramStart"/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proofErr w:type="gramEnd"/>
      <w:r w:rsidR="00032298" w:rsidRPr="006E0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4AA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уважительной причины </w:t>
      </w:r>
      <w:bookmarkStart w:id="0" w:name="_GoBack"/>
      <w:bookmarkEnd w:id="0"/>
      <w:r w:rsidR="00EE2C05">
        <w:rPr>
          <w:rFonts w:ascii="Times New Roman" w:eastAsia="Times New Roman" w:hAnsi="Times New Roman"/>
          <w:sz w:val="28"/>
          <w:szCs w:val="28"/>
          <w:lang w:eastAsia="ru-RU"/>
        </w:rPr>
        <w:t>более двух месяцев подряд;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>просрочки оплаты стоимости платных образовательных услуг;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EE2C05">
        <w:rPr>
          <w:rFonts w:ascii="Times New Roman" w:hAnsi="Times New Roman" w:cs="Times New Roman"/>
          <w:sz w:val="28"/>
          <w:szCs w:val="28"/>
        </w:rPr>
        <w:t>об</w:t>
      </w:r>
      <w:r w:rsidRPr="006E0C61">
        <w:rPr>
          <w:rFonts w:ascii="Times New Roman" w:hAnsi="Times New Roman" w:cs="Times New Roman"/>
          <w:sz w:val="28"/>
          <w:szCs w:val="28"/>
        </w:rPr>
        <w:t>уча</w:t>
      </w:r>
      <w:r w:rsidR="00EE2C05">
        <w:rPr>
          <w:rFonts w:ascii="Times New Roman" w:hAnsi="Times New Roman" w:cs="Times New Roman"/>
          <w:sz w:val="28"/>
          <w:szCs w:val="28"/>
        </w:rPr>
        <w:t>ю</w:t>
      </w:r>
      <w:r w:rsidRPr="006E0C61">
        <w:rPr>
          <w:rFonts w:ascii="Times New Roman" w:hAnsi="Times New Roman" w:cs="Times New Roman"/>
          <w:sz w:val="28"/>
          <w:szCs w:val="28"/>
        </w:rPr>
        <w:t>щегося;</w:t>
      </w:r>
    </w:p>
    <w:p w:rsidR="00EB693A" w:rsidRPr="006E0C61" w:rsidRDefault="00EB693A" w:rsidP="00EB693A">
      <w:pPr>
        <w:pStyle w:val="ConsPlusNormal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0C61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Российской Федерации.</w:t>
      </w:r>
    </w:p>
    <w:p w:rsidR="00753A17" w:rsidRPr="00EB693A" w:rsidRDefault="00C2768E" w:rsidP="00EB6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93A">
        <w:rPr>
          <w:rFonts w:ascii="Times New Roman" w:hAnsi="Times New Roman"/>
          <w:sz w:val="28"/>
          <w:szCs w:val="28"/>
        </w:rPr>
        <w:t xml:space="preserve">3.2. Решение об отчислении учащегося утверждается приказом директора </w:t>
      </w:r>
      <w:r w:rsidR="002F3CBE" w:rsidRPr="00EB693A">
        <w:rPr>
          <w:rFonts w:ascii="Times New Roman" w:hAnsi="Times New Roman"/>
          <w:sz w:val="28"/>
          <w:szCs w:val="28"/>
        </w:rPr>
        <w:br/>
      </w:r>
      <w:r w:rsidR="00EE2C05" w:rsidRPr="00145A34">
        <w:rPr>
          <w:rFonts w:ascii="Times New Roman" w:hAnsi="Times New Roman"/>
          <w:color w:val="000000"/>
          <w:sz w:val="28"/>
          <w:szCs w:val="28"/>
        </w:rPr>
        <w:t>МБОУ ДО «ГДДТ «</w:t>
      </w:r>
      <w:proofErr w:type="spellStart"/>
      <w:r w:rsidR="00EE2C05" w:rsidRPr="00145A34">
        <w:rPr>
          <w:rFonts w:ascii="Times New Roman" w:hAnsi="Times New Roman"/>
          <w:color w:val="000000"/>
          <w:sz w:val="28"/>
          <w:szCs w:val="28"/>
        </w:rPr>
        <w:t>Журавушка</w:t>
      </w:r>
      <w:proofErr w:type="spellEnd"/>
      <w:r w:rsidR="00EE2C05" w:rsidRPr="00145A34">
        <w:rPr>
          <w:rFonts w:ascii="Times New Roman" w:hAnsi="Times New Roman"/>
          <w:color w:val="000000"/>
          <w:sz w:val="28"/>
          <w:szCs w:val="28"/>
        </w:rPr>
        <w:t>»</w:t>
      </w:r>
      <w:r w:rsidRPr="00EB693A">
        <w:rPr>
          <w:rFonts w:ascii="Times New Roman" w:hAnsi="Times New Roman"/>
          <w:sz w:val="28"/>
          <w:szCs w:val="28"/>
        </w:rPr>
        <w:t>.</w:t>
      </w:r>
    </w:p>
    <w:sectPr w:rsidR="00753A17" w:rsidRPr="00EB693A" w:rsidSect="00EB693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EB"/>
    <w:multiLevelType w:val="multilevel"/>
    <w:tmpl w:val="D5EC4E7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5D76C1"/>
    <w:multiLevelType w:val="hybridMultilevel"/>
    <w:tmpl w:val="2B20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63B9"/>
    <w:multiLevelType w:val="hybridMultilevel"/>
    <w:tmpl w:val="3ADC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A707F"/>
    <w:multiLevelType w:val="multilevel"/>
    <w:tmpl w:val="1D8AA4D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72002FC6"/>
    <w:multiLevelType w:val="hybridMultilevel"/>
    <w:tmpl w:val="A2F4F24E"/>
    <w:lvl w:ilvl="0" w:tplc="107EEF5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5772AE8"/>
    <w:multiLevelType w:val="multilevel"/>
    <w:tmpl w:val="0E5C3D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3F1"/>
    <w:rsid w:val="00016BC0"/>
    <w:rsid w:val="00026DDB"/>
    <w:rsid w:val="00032298"/>
    <w:rsid w:val="000344C8"/>
    <w:rsid w:val="000364AA"/>
    <w:rsid w:val="000439DF"/>
    <w:rsid w:val="001173F1"/>
    <w:rsid w:val="00117F0A"/>
    <w:rsid w:val="00145A34"/>
    <w:rsid w:val="00171550"/>
    <w:rsid w:val="001F18FC"/>
    <w:rsid w:val="00213847"/>
    <w:rsid w:val="00245610"/>
    <w:rsid w:val="002A0178"/>
    <w:rsid w:val="002E023D"/>
    <w:rsid w:val="002F3CBE"/>
    <w:rsid w:val="003E5A85"/>
    <w:rsid w:val="00476DF6"/>
    <w:rsid w:val="00484C80"/>
    <w:rsid w:val="004F685D"/>
    <w:rsid w:val="005114C3"/>
    <w:rsid w:val="00517499"/>
    <w:rsid w:val="0055091D"/>
    <w:rsid w:val="006B317A"/>
    <w:rsid w:val="006E0C61"/>
    <w:rsid w:val="00715D01"/>
    <w:rsid w:val="00753A17"/>
    <w:rsid w:val="00754014"/>
    <w:rsid w:val="007909DA"/>
    <w:rsid w:val="007A039C"/>
    <w:rsid w:val="007B46A7"/>
    <w:rsid w:val="0080140C"/>
    <w:rsid w:val="00842506"/>
    <w:rsid w:val="00853994"/>
    <w:rsid w:val="008B29C6"/>
    <w:rsid w:val="00953ACB"/>
    <w:rsid w:val="00987476"/>
    <w:rsid w:val="009F1BC6"/>
    <w:rsid w:val="00A5326F"/>
    <w:rsid w:val="00AE7682"/>
    <w:rsid w:val="00AF2176"/>
    <w:rsid w:val="00B0772A"/>
    <w:rsid w:val="00B12ACF"/>
    <w:rsid w:val="00B338F1"/>
    <w:rsid w:val="00B5197A"/>
    <w:rsid w:val="00B57A02"/>
    <w:rsid w:val="00B601A9"/>
    <w:rsid w:val="00C2768E"/>
    <w:rsid w:val="00CB4325"/>
    <w:rsid w:val="00D805C2"/>
    <w:rsid w:val="00DA2314"/>
    <w:rsid w:val="00E47BC1"/>
    <w:rsid w:val="00EB693A"/>
    <w:rsid w:val="00EE2C05"/>
    <w:rsid w:val="00EF30D4"/>
    <w:rsid w:val="00FC3CCB"/>
    <w:rsid w:val="00F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8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3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8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3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7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7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247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5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96BC-98F5-443D-8CD2-2651406A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2016-08-26T17:13:00Z</cp:lastPrinted>
  <dcterms:created xsi:type="dcterms:W3CDTF">2014-08-04T11:22:00Z</dcterms:created>
  <dcterms:modified xsi:type="dcterms:W3CDTF">2016-09-02T17:13:00Z</dcterms:modified>
</cp:coreProperties>
</file>