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FB" w:rsidRPr="004761FB" w:rsidRDefault="004761FB" w:rsidP="004761FB">
      <w:pPr>
        <w:pBdr>
          <w:bottom w:val="single" w:sz="6" w:space="0" w:color="D6DDB9"/>
        </w:pBdr>
        <w:spacing w:before="120" w:after="120" w:line="458" w:lineRule="atLeast"/>
        <w:ind w:left="173" w:right="173"/>
        <w:outlineLvl w:val="0"/>
        <w:rPr>
          <w:rFonts w:ascii="Trebuchet MS" w:eastAsia="Times New Roman" w:hAnsi="Trebuchet MS" w:cs="Times New Roman"/>
          <w:b/>
          <w:bCs/>
          <w:kern w:val="36"/>
          <w:sz w:val="38"/>
          <w:szCs w:val="38"/>
          <w:lang w:eastAsia="ru-RU"/>
        </w:rPr>
      </w:pPr>
      <w:r w:rsidRPr="004761FB">
        <w:rPr>
          <w:rFonts w:ascii="Trebuchet MS" w:eastAsia="Times New Roman" w:hAnsi="Trebuchet MS" w:cs="Times New Roman"/>
          <w:b/>
          <w:bCs/>
          <w:kern w:val="36"/>
          <w:sz w:val="20"/>
          <w:szCs w:val="20"/>
          <w:lang w:eastAsia="ru-RU"/>
        </w:rPr>
        <w:t>Рабочая программа по литературе (5 класс) на тему:</w:t>
      </w:r>
      <w:r w:rsidRPr="004761FB">
        <w:rPr>
          <w:rFonts w:ascii="Trebuchet MS" w:eastAsia="Times New Roman" w:hAnsi="Trebuchet MS" w:cs="Times New Roman"/>
          <w:b/>
          <w:bCs/>
          <w:kern w:val="36"/>
          <w:sz w:val="20"/>
          <w:lang w:eastAsia="ru-RU"/>
        </w:rPr>
        <w:t> </w:t>
      </w:r>
      <w:r w:rsidRPr="004761FB">
        <w:rPr>
          <w:rFonts w:ascii="Trebuchet MS" w:eastAsia="Times New Roman" w:hAnsi="Trebuchet MS" w:cs="Times New Roman"/>
          <w:b/>
          <w:bCs/>
          <w:kern w:val="36"/>
          <w:sz w:val="38"/>
          <w:szCs w:val="38"/>
          <w:lang w:eastAsia="ru-RU"/>
        </w:rPr>
        <w:br/>
        <w:t xml:space="preserve">Пояснительная записка к рабочей программе и КТП по литературе для 5 класса ФГОС (авторы учебника Г.В. Москвин, Н.Н. </w:t>
      </w:r>
      <w:proofErr w:type="spellStart"/>
      <w:r w:rsidRPr="004761FB">
        <w:rPr>
          <w:rFonts w:ascii="Trebuchet MS" w:eastAsia="Times New Roman" w:hAnsi="Trebuchet MS" w:cs="Times New Roman"/>
          <w:b/>
          <w:bCs/>
          <w:kern w:val="36"/>
          <w:sz w:val="38"/>
          <w:szCs w:val="38"/>
          <w:lang w:eastAsia="ru-RU"/>
        </w:rPr>
        <w:t>Пуряева</w:t>
      </w:r>
      <w:proofErr w:type="spellEnd"/>
      <w:r w:rsidRPr="004761FB">
        <w:rPr>
          <w:rFonts w:ascii="Trebuchet MS" w:eastAsia="Times New Roman" w:hAnsi="Trebuchet MS" w:cs="Times New Roman"/>
          <w:b/>
          <w:bCs/>
          <w:kern w:val="36"/>
          <w:sz w:val="38"/>
          <w:szCs w:val="38"/>
          <w:lang w:eastAsia="ru-RU"/>
        </w:rPr>
        <w:t>)</w:t>
      </w:r>
    </w:p>
    <w:p w:rsidR="004761FB" w:rsidRPr="004761FB" w:rsidRDefault="004761FB" w:rsidP="004761FB">
      <w:pPr>
        <w:spacing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7638C"/>
          <w:sz w:val="24"/>
          <w:szCs w:val="24"/>
          <w:lang w:eastAsia="ru-RU"/>
        </w:rPr>
        <w:drawing>
          <wp:inline distT="0" distB="0" distL="0" distR="0">
            <wp:extent cx="396875" cy="804545"/>
            <wp:effectExtent l="19050" t="0" r="3175" b="0"/>
            <wp:docPr id="1" name="Рисунок 1" descr="Фокина Кристина Геннадьевна">
              <a:hlinkClick xmlns:a="http://schemas.openxmlformats.org/drawingml/2006/main" r:id="rId5" tooltip="&quot;Фокина Кристина Геннадьев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кина Кристина Геннадьевна">
                      <a:hlinkClick r:id="rId5" tooltip="&quot;Фокина Кристина Геннадьев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1FB" w:rsidRPr="004761FB" w:rsidRDefault="004761FB" w:rsidP="004761FB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761FB">
        <w:rPr>
          <w:rFonts w:ascii="Times New Roman" w:eastAsia="Times New Roman" w:hAnsi="Times New Roman" w:cs="Times New Roman"/>
          <w:sz w:val="19"/>
          <w:szCs w:val="19"/>
          <w:lang w:eastAsia="ru-RU"/>
        </w:rPr>
        <w:t>Опубликовано 07.02.2015 - 14:45 -</w:t>
      </w:r>
      <w:r w:rsidRPr="004761FB">
        <w:rPr>
          <w:rFonts w:ascii="Times New Roman" w:eastAsia="Times New Roman" w:hAnsi="Times New Roman" w:cs="Times New Roman"/>
          <w:sz w:val="19"/>
          <w:lang w:eastAsia="ru-RU"/>
        </w:rPr>
        <w:t> </w:t>
      </w:r>
      <w:hyperlink r:id="rId7" w:tooltip="Фокина Кристина Геннадьевна &#10;учитель русского языка и литературы &#10;Краснодарский край" w:history="1">
        <w:r w:rsidRPr="004761FB">
          <w:rPr>
            <w:rFonts w:ascii="Times New Roman" w:eastAsia="Times New Roman" w:hAnsi="Times New Roman" w:cs="Times New Roman"/>
            <w:color w:val="27638C"/>
            <w:sz w:val="19"/>
            <w:u w:val="single"/>
            <w:lang w:eastAsia="ru-RU"/>
          </w:rPr>
          <w:t>Фокина Кристина Геннадьевна</w:t>
        </w:r>
      </w:hyperlink>
    </w:p>
    <w:p w:rsidR="004761FB" w:rsidRPr="004761FB" w:rsidRDefault="004761FB" w:rsidP="004761FB">
      <w:pPr>
        <w:spacing w:before="104"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1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направлена на реализацию целей и задач литературного образования школьников, опреде</w:t>
      </w:r>
      <w:r w:rsidRPr="004761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ленных федеральным компонентом, и составлена на осно</w:t>
      </w:r>
      <w:r w:rsidRPr="004761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 обязательного минимума содержания основных образо</w:t>
      </w:r>
      <w:r w:rsidRPr="004761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вательных программ (литература), а также на основе Программы для общеобразовательных учреждений «Литература. 5-11 классы», авторы</w:t>
      </w:r>
      <w:proofErr w:type="gramStart"/>
      <w:r w:rsidRPr="0047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7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Г.В.Москвин, </w:t>
      </w:r>
      <w:proofErr w:type="spellStart"/>
      <w:r w:rsidRPr="004761FB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Н.Н.Пуряева</w:t>
      </w:r>
      <w:proofErr w:type="spellEnd"/>
      <w:r w:rsidRPr="004761FB">
        <w:rPr>
          <w:rFonts w:ascii="Times New Roman" w:eastAsia="Times New Roman" w:hAnsi="Times New Roman" w:cs="Times New Roman"/>
          <w:sz w:val="24"/>
          <w:szCs w:val="24"/>
          <w:lang w:eastAsia="ru-RU"/>
        </w:rPr>
        <w:t>, Е.А.Ерохина, Москва Издательский центр «</w:t>
      </w:r>
      <w:proofErr w:type="spellStart"/>
      <w:r w:rsidRPr="004761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4761FB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2013. </w:t>
      </w:r>
    </w:p>
    <w:p w:rsidR="004761FB" w:rsidRPr="004761FB" w:rsidRDefault="004761FB" w:rsidP="004761FB">
      <w:pPr>
        <w:pBdr>
          <w:bottom w:val="single" w:sz="6" w:space="0" w:color="D6DDB9"/>
        </w:pBdr>
        <w:spacing w:before="120" w:line="240" w:lineRule="auto"/>
        <w:outlineLvl w:val="1"/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</w:pPr>
      <w:r w:rsidRPr="004761FB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Скачать:</w:t>
      </w:r>
    </w:p>
    <w:tbl>
      <w:tblPr>
        <w:tblW w:w="21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0"/>
        <w:gridCol w:w="10800"/>
      </w:tblGrid>
      <w:tr w:rsidR="004761FB" w:rsidRPr="004761FB" w:rsidTr="004761FB">
        <w:trPr>
          <w:tblHeader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73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73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761FB" w:rsidRPr="004761FB" w:rsidRDefault="004761FB" w:rsidP="004761FB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5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58"/>
        <w:gridCol w:w="2246"/>
      </w:tblGrid>
      <w:tr w:rsidR="004761FB" w:rsidRPr="004761FB" w:rsidTr="004761FB">
        <w:tc>
          <w:tcPr>
            <w:tcW w:w="0" w:type="auto"/>
            <w:tcBorders>
              <w:bottom w:val="single" w:sz="6" w:space="0" w:color="CCCCCC"/>
            </w:tcBorders>
            <w:shd w:val="clear" w:color="auto" w:fill="FDFFE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4305" cy="154305"/>
                  <wp:effectExtent l="19050" t="0" r="0" b="0"/>
                  <wp:docPr id="2" name="Рисунок 2" descr="http://nsportal.ru/modules/file/icons/x-office-docum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nsportal.ru/modules/file/icons/x-office-docum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6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hyperlink r:id="rId9" w:history="1">
              <w:r w:rsidRPr="004761FB">
                <w:rPr>
                  <w:rFonts w:ascii="Times New Roman" w:eastAsia="Times New Roman" w:hAnsi="Times New Roman" w:cs="Times New Roman"/>
                  <w:color w:val="27638C"/>
                  <w:sz w:val="24"/>
                  <w:szCs w:val="24"/>
                  <w:u w:val="single"/>
                  <w:lang w:val="en-US" w:eastAsia="ru-RU"/>
                </w:rPr>
                <w:t>fgos_rab_programma_i_ktp_5_klass_literatura_.doc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DFFE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284.5 КБ</w:t>
            </w:r>
          </w:p>
        </w:tc>
      </w:tr>
    </w:tbl>
    <w:p w:rsidR="004761FB" w:rsidRPr="004761FB" w:rsidRDefault="004761FB" w:rsidP="004761FB">
      <w:pPr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Предварительный просмотр: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Пояснительная записка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Данная программа направлена на реализацию целей и задач литературного образования школьников, определенных федеральным компонентом, и составлена на основе обязательного минимума содержания основных образовательных программ (литература), а также на основе Программы для общеобразовательных учреждений «Литература. 5-11 классы», авторы</w:t>
      </w:r>
      <w:proofErr w:type="gram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 Г.В.Москвин, </w:t>
      </w:r>
      <w:proofErr w:type="spell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Н.Н.Пуряева</w:t>
      </w:r>
      <w:proofErr w:type="spell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, Е.А.Ерохина, Москва Издательский центр «</w:t>
      </w:r>
      <w:proofErr w:type="spell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Вентана-Граф</w:t>
      </w:r>
      <w:proofErr w:type="spell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», 2013. Программа рассчитана на реализацию за 340 часов (5-6-е классы по 102 часа в год, 3 часа в неделю, 7-8-е классы по 68 часов в год , 2 часа в неделю)  в общеобразовательной школе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                   Преподавание предмета «Литература» планируется на основе учебников:</w:t>
      </w:r>
    </w:p>
    <w:p w:rsidR="004761FB" w:rsidRPr="004761FB" w:rsidRDefault="004761FB" w:rsidP="004761FB">
      <w:pPr>
        <w:numPr>
          <w:ilvl w:val="0"/>
          <w:numId w:val="1"/>
        </w:numPr>
        <w:shd w:val="clear" w:color="auto" w:fill="FFFFFF"/>
        <w:spacing w:after="0" w:line="240" w:lineRule="auto"/>
        <w:ind w:left="893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Литература Учебник для учащихся общеобразовательных  учреждений. В двух частях. 5 класс / Г.В.Москвин, </w:t>
      </w:r>
      <w:proofErr w:type="spell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Н.Н.Пуряева</w:t>
      </w:r>
      <w:proofErr w:type="spell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, Е.А.Ерохина. </w:t>
      </w:r>
      <w:proofErr w:type="gram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spell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.:Вентана-Граф</w:t>
      </w:r>
      <w:proofErr w:type="spell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, 2013.</w:t>
      </w:r>
    </w:p>
    <w:p w:rsidR="004761FB" w:rsidRPr="004761FB" w:rsidRDefault="004761FB" w:rsidP="004761FB">
      <w:pPr>
        <w:numPr>
          <w:ilvl w:val="0"/>
          <w:numId w:val="1"/>
        </w:numPr>
        <w:shd w:val="clear" w:color="auto" w:fill="FFFFFF"/>
        <w:spacing w:after="0" w:line="240" w:lineRule="auto"/>
        <w:ind w:left="893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Литература Учебник для учащихся общеобразовательных  учреждений. В двух частях. 6 класс / Г.В.Москвин, </w:t>
      </w:r>
      <w:proofErr w:type="spell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Н.Н.Пуряева</w:t>
      </w:r>
      <w:proofErr w:type="spell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, Е.А.Ерохина. </w:t>
      </w:r>
      <w:proofErr w:type="gram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spell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.:Вентана-Граф</w:t>
      </w:r>
      <w:proofErr w:type="spell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, 2013.</w:t>
      </w:r>
    </w:p>
    <w:p w:rsidR="004761FB" w:rsidRPr="004761FB" w:rsidRDefault="004761FB" w:rsidP="004761FB">
      <w:pPr>
        <w:numPr>
          <w:ilvl w:val="0"/>
          <w:numId w:val="1"/>
        </w:numPr>
        <w:shd w:val="clear" w:color="auto" w:fill="FFFFFF"/>
        <w:spacing w:after="0" w:line="240" w:lineRule="auto"/>
        <w:ind w:left="893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Литература Учебник для учащихся общеобразовательных  учреждений. В двух частях. 7 класс / Г.В.Москвин, </w:t>
      </w:r>
      <w:proofErr w:type="spell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Н.Н.Пуряева</w:t>
      </w:r>
      <w:proofErr w:type="spell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, Е.А.Ерохина. </w:t>
      </w:r>
      <w:proofErr w:type="gram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spell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.:Вентана-Граф</w:t>
      </w:r>
      <w:proofErr w:type="spell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, 2013.</w:t>
      </w:r>
    </w:p>
    <w:p w:rsidR="004761FB" w:rsidRPr="004761FB" w:rsidRDefault="004761FB" w:rsidP="004761FB">
      <w:pPr>
        <w:numPr>
          <w:ilvl w:val="0"/>
          <w:numId w:val="1"/>
        </w:numPr>
        <w:shd w:val="clear" w:color="auto" w:fill="FFFFFF"/>
        <w:spacing w:after="0" w:line="240" w:lineRule="auto"/>
        <w:ind w:left="893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Литература Учебник для учащихся общеобразовательных  учреждений. В двух частях. 8 класс / Г.В.Москвин, </w:t>
      </w:r>
      <w:proofErr w:type="spell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Н.Н.Пуряева</w:t>
      </w:r>
      <w:proofErr w:type="spell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, Е.А.Ерохина. </w:t>
      </w:r>
      <w:proofErr w:type="gram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spell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.:Вентана-Граф</w:t>
      </w:r>
      <w:proofErr w:type="spell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, 2013.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В учебники вошли произведения разных жанров отечественной и зарубежной литературы.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Цель учебников – развитие умений анализа художественного текста, определение темы, идеи, проблематики произведения, характеристики основных героев. Основная теоретико-литературная и методическая идея данного учебника – осознание специфики содержания художественного произведения в единстве его образных, сюжетных и композиционных аспектов. Вопросы и задания к художественным и учебным текстам нацелены на формирование читательской (и шире – коммуникативной) компетенции школьников, на развитие их творческих способностей.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Методическая часть программы ориентирована на формирование умений, навыков и способов деятельности, рекомендованных стандартами.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В программе определены основные цели и задачи литературного образования:</w:t>
      </w:r>
    </w:p>
    <w:p w:rsidR="004761FB" w:rsidRPr="004761FB" w:rsidRDefault="004761FB" w:rsidP="004761FB">
      <w:pPr>
        <w:numPr>
          <w:ilvl w:val="0"/>
          <w:numId w:val="2"/>
        </w:numPr>
        <w:shd w:val="clear" w:color="auto" w:fill="FFFFFF"/>
        <w:spacing w:after="0" w:line="240" w:lineRule="auto"/>
        <w:ind w:left="173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4761FB" w:rsidRPr="004761FB" w:rsidRDefault="004761FB" w:rsidP="004761FB">
      <w:pPr>
        <w:numPr>
          <w:ilvl w:val="0"/>
          <w:numId w:val="2"/>
        </w:numPr>
        <w:shd w:val="clear" w:color="auto" w:fill="FFFFFF"/>
        <w:spacing w:after="0" w:line="240" w:lineRule="auto"/>
        <w:ind w:left="173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овладение умениями чтения и анализа художественных произведений;</w:t>
      </w:r>
    </w:p>
    <w:p w:rsidR="004761FB" w:rsidRPr="004761FB" w:rsidRDefault="004761FB" w:rsidP="004761FB">
      <w:pPr>
        <w:numPr>
          <w:ilvl w:val="0"/>
          <w:numId w:val="2"/>
        </w:numPr>
        <w:shd w:val="clear" w:color="auto" w:fill="FFFFFF"/>
        <w:spacing w:after="0" w:line="240" w:lineRule="auto"/>
        <w:ind w:left="173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развитие читательской культуры, образного и аналитического мышления, творческого воображения;</w:t>
      </w:r>
    </w:p>
    <w:p w:rsidR="004761FB" w:rsidRPr="004761FB" w:rsidRDefault="004761FB" w:rsidP="004761FB">
      <w:pPr>
        <w:numPr>
          <w:ilvl w:val="0"/>
          <w:numId w:val="2"/>
        </w:numPr>
        <w:shd w:val="clear" w:color="auto" w:fill="FFFFFF"/>
        <w:spacing w:after="0" w:line="240" w:lineRule="auto"/>
        <w:ind w:left="173" w:firstLine="900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развитие устной и письменной речи учащихся;</w:t>
      </w:r>
    </w:p>
    <w:p w:rsidR="004761FB" w:rsidRPr="004761FB" w:rsidRDefault="004761FB" w:rsidP="004761FB">
      <w:pPr>
        <w:numPr>
          <w:ilvl w:val="0"/>
          <w:numId w:val="2"/>
        </w:numPr>
        <w:shd w:val="clear" w:color="auto" w:fill="FFFFFF"/>
        <w:spacing w:after="0" w:line="240" w:lineRule="auto"/>
        <w:ind w:left="173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развитие познавательного интереса и потребности в самостоятельном чтении художественных произведений;</w:t>
      </w:r>
    </w:p>
    <w:p w:rsidR="004761FB" w:rsidRPr="004761FB" w:rsidRDefault="004761FB" w:rsidP="004761FB">
      <w:pPr>
        <w:numPr>
          <w:ilvl w:val="0"/>
          <w:numId w:val="2"/>
        </w:numPr>
        <w:shd w:val="clear" w:color="auto" w:fill="FFFFFF"/>
        <w:spacing w:after="0" w:line="240" w:lineRule="auto"/>
        <w:ind w:left="173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воспитание духовно развитой личности, формирование гражданского сознания, чувства патриотизма и толерантности к многообразию культур.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     Для достижения целей и выполнения поставленных задач программы использован </w:t>
      </w:r>
      <w:proofErr w:type="spell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компетентностный</w:t>
      </w:r>
      <w:proofErr w:type="spell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 подход к процессу обучения, определяющий формирование, развитие и совершенствование двух основных видов компетенции: познавательной и </w:t>
      </w:r>
      <w:proofErr w:type="spell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деятельностной</w:t>
      </w:r>
      <w:proofErr w:type="spell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Отбор, распределение учебного материала и организация учебного процесса обусловлены конкретными задачами по формированию указанных компетенций на каждом этапе обучения с учетом </w:t>
      </w:r>
      <w:proofErr w:type="gram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взаимосвязи</w:t>
      </w:r>
      <w:proofErr w:type="gram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 как этапов обучения, так и их основных конституирующих факторов (возрастные психофизиологические характеристики учащихся; место литературы в общеобразовательном контексте; социально-культурные условия жизни). В программе под этапом обучения понимается один учебный год.</w:t>
      </w:r>
    </w:p>
    <w:p w:rsidR="004761FB" w:rsidRPr="004761FB" w:rsidRDefault="004761FB" w:rsidP="004761FB">
      <w:pPr>
        <w:shd w:val="clear" w:color="auto" w:fill="FFFFFF"/>
        <w:spacing w:after="0" w:line="240" w:lineRule="auto"/>
        <w:ind w:firstLine="394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Учебная стратегия каждого этапа обучения предполагает три ракурса:</w:t>
      </w:r>
    </w:p>
    <w:p w:rsidR="004761FB" w:rsidRPr="004761FB" w:rsidRDefault="004761FB" w:rsidP="004761FB">
      <w:pPr>
        <w:numPr>
          <w:ilvl w:val="0"/>
          <w:numId w:val="3"/>
        </w:numPr>
        <w:shd w:val="clear" w:color="auto" w:fill="FFFFFF"/>
        <w:spacing w:after="0" w:line="240" w:lineRule="auto"/>
        <w:ind w:left="173" w:right="187" w:firstLine="408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развитие и совершенствование знаний, умений и навыков, приобретенных на предыдущем этапе;</w:t>
      </w:r>
    </w:p>
    <w:p w:rsidR="004761FB" w:rsidRPr="004761FB" w:rsidRDefault="004761FB" w:rsidP="004761FB">
      <w:pPr>
        <w:numPr>
          <w:ilvl w:val="0"/>
          <w:numId w:val="3"/>
        </w:numPr>
        <w:shd w:val="clear" w:color="auto" w:fill="FFFFFF"/>
        <w:spacing w:after="0" w:line="240" w:lineRule="auto"/>
        <w:ind w:left="173" w:right="187" w:firstLine="408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формирование новых, актуальных на данном этапе знаний, умений, навыков;</w:t>
      </w:r>
    </w:p>
    <w:p w:rsidR="004761FB" w:rsidRPr="004761FB" w:rsidRDefault="004761FB" w:rsidP="004761FB">
      <w:pPr>
        <w:numPr>
          <w:ilvl w:val="0"/>
          <w:numId w:val="3"/>
        </w:numPr>
        <w:shd w:val="clear" w:color="auto" w:fill="FFFFFF"/>
        <w:spacing w:after="0" w:line="240" w:lineRule="auto"/>
        <w:ind w:left="173" w:right="193" w:firstLine="408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учет в процессе преподавания зоны как ближайшего, так и перспективного развития.</w:t>
      </w:r>
    </w:p>
    <w:p w:rsidR="004761FB" w:rsidRPr="004761FB" w:rsidRDefault="004761FB" w:rsidP="004761FB">
      <w:pPr>
        <w:shd w:val="clear" w:color="auto" w:fill="FFFFFF"/>
        <w:spacing w:after="0" w:line="240" w:lineRule="auto"/>
        <w:ind w:firstLine="398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Основным условием выполнения программы является создание, поддержание и развитие мотивации обучения, в основе которой лежит познавательный интерес, формирующийся последовательно и </w:t>
      </w:r>
      <w:proofErr w:type="spell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градационно</w:t>
      </w:r>
      <w:proofErr w:type="spell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761FB" w:rsidRPr="004761FB" w:rsidRDefault="004761FB" w:rsidP="004761FB">
      <w:pPr>
        <w:shd w:val="clear" w:color="auto" w:fill="FFFFFF"/>
        <w:spacing w:after="0" w:line="240" w:lineRule="auto"/>
        <w:ind w:firstLine="398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Программа с 5 по 8 класс намеренно строится не по хронологическому принципу, так как учащиеся еще не владеют необходимым объемом знаний по истории; в основу положен </w:t>
      </w:r>
      <w:proofErr w:type="spell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деятельностный</w:t>
      </w:r>
      <w:proofErr w:type="spell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 принцип.</w:t>
      </w:r>
    </w:p>
    <w:p w:rsidR="004761FB" w:rsidRPr="004761FB" w:rsidRDefault="004761FB" w:rsidP="004761FB">
      <w:pPr>
        <w:shd w:val="clear" w:color="auto" w:fill="FFFFFF"/>
        <w:spacing w:after="0" w:line="240" w:lineRule="auto"/>
        <w:ind w:firstLine="394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Развитию и поддержанию познавательного интереса при изучении литературы в 5-8 классах способствует создание проблемных ситуаций, которые требуют от учащихся активного применения полученных знаний, сформированных умений, предполагают поиск, догадку, самостоятельный анализ явления. Именно поэтому в названии каждого тематического раздела программы 5-8 классов содержится вопрос или познавательное противоречие. Читая и анализируя предложенные программой тексты литературных произведений, учащиеся под руководством учителя последовательно проходят путь совместного поиска решения поставленной проблемы.</w:t>
      </w:r>
    </w:p>
    <w:p w:rsidR="004761FB" w:rsidRPr="004761FB" w:rsidRDefault="004761FB" w:rsidP="004761FB">
      <w:pPr>
        <w:shd w:val="clear" w:color="auto" w:fill="FFFFFF"/>
        <w:spacing w:after="0" w:line="240" w:lineRule="auto"/>
        <w:ind w:right="221" w:firstLine="408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 основу каждого этапа заложена определенная теоретико-литературная и методическая идея:</w:t>
      </w:r>
    </w:p>
    <w:p w:rsidR="004761FB" w:rsidRPr="004761FB" w:rsidRDefault="004761FB" w:rsidP="004761FB">
      <w:pPr>
        <w:numPr>
          <w:ilvl w:val="0"/>
          <w:numId w:val="4"/>
        </w:numPr>
        <w:shd w:val="clear" w:color="auto" w:fill="FFFFFF"/>
        <w:spacing w:after="0" w:line="240" w:lineRule="auto"/>
        <w:ind w:left="577" w:firstLine="900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класс — осознание природы художественного образа;</w:t>
      </w:r>
    </w:p>
    <w:p w:rsidR="004761FB" w:rsidRPr="004761FB" w:rsidRDefault="004761FB" w:rsidP="004761FB">
      <w:pPr>
        <w:numPr>
          <w:ilvl w:val="0"/>
          <w:numId w:val="5"/>
        </w:numPr>
        <w:shd w:val="clear" w:color="auto" w:fill="FFFFFF"/>
        <w:spacing w:after="0" w:line="240" w:lineRule="auto"/>
        <w:ind w:left="173" w:firstLine="388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класс — осознание специфики содержания художественного произведения в единстве его образных, сюжетных и композиционных компонентов;</w:t>
      </w:r>
    </w:p>
    <w:p w:rsidR="004761FB" w:rsidRPr="004761FB" w:rsidRDefault="004761FB" w:rsidP="004761FB">
      <w:pPr>
        <w:numPr>
          <w:ilvl w:val="0"/>
          <w:numId w:val="5"/>
        </w:numPr>
        <w:shd w:val="clear" w:color="auto" w:fill="FFFFFF"/>
        <w:spacing w:after="0" w:line="240" w:lineRule="auto"/>
        <w:ind w:left="173" w:firstLine="388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класс — представление о пафосе как об эмоционально-смысловой доминанте произведения;</w:t>
      </w:r>
    </w:p>
    <w:p w:rsidR="004761FB" w:rsidRPr="004761FB" w:rsidRDefault="004761FB" w:rsidP="004761FB">
      <w:pPr>
        <w:numPr>
          <w:ilvl w:val="0"/>
          <w:numId w:val="5"/>
        </w:numPr>
        <w:shd w:val="clear" w:color="auto" w:fill="FFFFFF"/>
        <w:spacing w:after="0" w:line="240" w:lineRule="auto"/>
        <w:ind w:left="173" w:firstLine="388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класс — наблюдение над коммуникативно-прагматической направленностью произведения, проявляющейся в системе отношений автор — читатель;</w:t>
      </w:r>
    </w:p>
    <w:p w:rsidR="004761FB" w:rsidRPr="004761FB" w:rsidRDefault="004761FB" w:rsidP="004761FB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Цели и задачи каждого этапа формирования познавательной компетенции достигаются при осознании и усвоении актуального для данного этапа понятийного аппарата (когнитивная, эстетическая и теоретико-литературная </w:t>
      </w:r>
      <w:proofErr w:type="spell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концептосферы</w:t>
      </w:r>
      <w:proofErr w:type="spell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). При этом понятия, вводимые на одном этапе, поддерживаются и углубляются на </w:t>
      </w:r>
      <w:proofErr w:type="gram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последующих</w:t>
      </w:r>
      <w:proofErr w:type="gram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761FB" w:rsidRPr="004761FB" w:rsidRDefault="004761FB" w:rsidP="004761FB">
      <w:pPr>
        <w:shd w:val="clear" w:color="auto" w:fill="FFFFFF"/>
        <w:spacing w:after="0" w:line="240" w:lineRule="auto"/>
        <w:ind w:left="609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Понятийный аппарат включает в себя:</w:t>
      </w:r>
    </w:p>
    <w:p w:rsidR="004761FB" w:rsidRPr="004761FB" w:rsidRDefault="004761FB" w:rsidP="004761FB">
      <w:pPr>
        <w:numPr>
          <w:ilvl w:val="0"/>
          <w:numId w:val="6"/>
        </w:numPr>
        <w:shd w:val="clear" w:color="auto" w:fill="FFFFFF"/>
        <w:spacing w:after="0" w:line="240" w:lineRule="auto"/>
        <w:ind w:left="173" w:firstLine="40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класс — искусство, литература, слово; художественный образ; вымысел; устное народное творчество, виды фольклора; выразительно-изобразительные средства художественного языка (эпитет, метафора, сравнение, гипербола, аллегория);</w:t>
      </w:r>
      <w:proofErr w:type="gramEnd"/>
    </w:p>
    <w:p w:rsidR="004761FB" w:rsidRPr="004761FB" w:rsidRDefault="004761FB" w:rsidP="004761FB">
      <w:pPr>
        <w:numPr>
          <w:ilvl w:val="0"/>
          <w:numId w:val="6"/>
        </w:numPr>
        <w:shd w:val="clear" w:color="auto" w:fill="FFFFFF"/>
        <w:spacing w:after="0" w:line="240" w:lineRule="auto"/>
        <w:ind w:left="173" w:firstLine="40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класс — тема, проблематика; содержание и форма литературного произведения; идея; сюжет, жанр; литературный герой, персонаж, лирический герой; проза и поэзия, основы стихосложения;</w:t>
      </w:r>
      <w:proofErr w:type="gramEnd"/>
    </w:p>
    <w:p w:rsidR="004761FB" w:rsidRPr="004761FB" w:rsidRDefault="004761FB" w:rsidP="004761FB">
      <w:pPr>
        <w:numPr>
          <w:ilvl w:val="0"/>
          <w:numId w:val="6"/>
        </w:numPr>
        <w:shd w:val="clear" w:color="auto" w:fill="FFFFFF"/>
        <w:spacing w:after="0" w:line="240" w:lineRule="auto"/>
        <w:ind w:left="173" w:firstLine="40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класс — роды и жанры литературы; пафос, виды пафоса; конфликт; композиция; этапы развития действия (экспозиция, завязка, кульминация, развязка, эпилог);</w:t>
      </w:r>
      <w:proofErr w:type="gramEnd"/>
    </w:p>
    <w:p w:rsidR="004761FB" w:rsidRPr="004761FB" w:rsidRDefault="004761FB" w:rsidP="004761FB">
      <w:pPr>
        <w:numPr>
          <w:ilvl w:val="0"/>
          <w:numId w:val="6"/>
        </w:numPr>
        <w:shd w:val="clear" w:color="auto" w:fill="FFFFFF"/>
        <w:spacing w:after="0" w:line="240" w:lineRule="auto"/>
        <w:ind w:left="173" w:firstLine="40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класс — система образов; тип, характер; образ автора, автор-повествователь; авторская позиция; деталь, символ;</w:t>
      </w:r>
      <w:proofErr w:type="gramEnd"/>
    </w:p>
    <w:p w:rsidR="004761FB" w:rsidRPr="004761FB" w:rsidRDefault="004761FB" w:rsidP="004761FB">
      <w:pPr>
        <w:shd w:val="clear" w:color="auto" w:fill="FFFFFF"/>
        <w:spacing w:after="0" w:line="240" w:lineRule="auto"/>
        <w:ind w:firstLine="384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В основу методической концепции кладется идея творческого познания как синкретического по своей сути процесса.</w:t>
      </w:r>
    </w:p>
    <w:p w:rsidR="004761FB" w:rsidRPr="004761FB" w:rsidRDefault="004761FB" w:rsidP="004761FB">
      <w:pPr>
        <w:shd w:val="clear" w:color="auto" w:fill="FFFFFF"/>
        <w:spacing w:after="0" w:line="240" w:lineRule="auto"/>
        <w:ind w:firstLine="394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</w:t>
      </w:r>
      <w:proofErr w:type="spell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деятельностной</w:t>
      </w:r>
      <w:proofErr w:type="spell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 компетенции достигается учащимися в процессе овладения определенными умениями в ходе изучения литературы.</w:t>
      </w:r>
    </w:p>
    <w:p w:rsidR="004761FB" w:rsidRPr="004761FB" w:rsidRDefault="004761FB" w:rsidP="004761F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Система оценивания</w:t>
      </w: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 достижений учащихся включает в себя оценивание контрольных, самостоятельных, практических, проектных работ, сочинений, устных ответов учащихся. В связи с этим учащимся будет предложен ряд контрольных, практических работ, написание сочинений, задания с развернутым ответом на вопрос, выполнение проектных заданий, решение кроссвордов.</w:t>
      </w:r>
    </w:p>
    <w:p w:rsidR="004761FB" w:rsidRPr="004761FB" w:rsidRDefault="004761FB" w:rsidP="004761F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Критерии оценки знаний, умений и навыков учащихся</w:t>
      </w:r>
    </w:p>
    <w:p w:rsidR="004761FB" w:rsidRPr="004761FB" w:rsidRDefault="004761FB" w:rsidP="004761FB">
      <w:pPr>
        <w:shd w:val="clear" w:color="auto" w:fill="FFFFFF"/>
        <w:spacing w:after="0" w:line="240" w:lineRule="auto"/>
        <w:ind w:right="183" w:firstLine="72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761F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Балл «5»</w:t>
      </w: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 ставится, когда ученик обнаруживает усвоение обязательного уровня и уровня повышенной сложности учебных программ; выделяет главные положения в изученном материале и не затрудняется при ответах на видоизмененные вопросы; свободно применяет полученные знания на практике; не допускает ошибок в воспроизведении изученного материала, а также в письменных работах, последние выполняет уверенно и аккуратно.</w:t>
      </w:r>
      <w:proofErr w:type="gramEnd"/>
    </w:p>
    <w:p w:rsidR="004761FB" w:rsidRPr="004761FB" w:rsidRDefault="004761FB" w:rsidP="004761FB">
      <w:pPr>
        <w:shd w:val="clear" w:color="auto" w:fill="FFFFFF"/>
        <w:spacing w:after="0" w:line="240" w:lineRule="auto"/>
        <w:ind w:left="187" w:right="177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Балл «4»</w:t>
      </w: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 ставится, когда ученик обнаруживает усвоение обязательного и частично повышенного уровня сложности учебных программ; отвечает без особых затруднений на вопросы учителя; умеет применять полученные знания на практике; в устных ответах не допускает серьезных ошибок, легко устраняет отдельные неточности с помощью дополнительных вопросов учителя, в письменных работах делает незначительные ошибки.</w:t>
      </w:r>
    </w:p>
    <w:p w:rsidR="004761FB" w:rsidRPr="004761FB" w:rsidRDefault="004761FB" w:rsidP="004761FB">
      <w:pPr>
        <w:shd w:val="clear" w:color="auto" w:fill="FFFFFF"/>
        <w:spacing w:after="0" w:line="240" w:lineRule="auto"/>
        <w:ind w:left="187" w:right="197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Знания, оцениваемые «5» и «4» баллами, как правило, характеризуются высоким понятийным уровнем, глубоким усвоением фактов и вытекающих из них обобщений.</w:t>
      </w:r>
    </w:p>
    <w:p w:rsidR="004761FB" w:rsidRPr="004761FB" w:rsidRDefault="004761FB" w:rsidP="004761FB">
      <w:pPr>
        <w:shd w:val="clear" w:color="auto" w:fill="FFFFFF"/>
        <w:spacing w:after="0" w:line="240" w:lineRule="auto"/>
        <w:ind w:left="193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Балл «3»</w:t>
      </w: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 ставится, когда ученик обнаруживает усвоение обязательного уровня учебных программ, но испытывает затруднения при его самостоятельном воспроизведении и требует дополнительных уточняющих вопросов учителя; предпочитает отвечать на вопросы воспроизводящего </w:t>
      </w: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характера и испытывает затруднение при ответах на видоизмененные вопросы; допускает ошибки в письменных работах. Знания, оцениваемые баллом «3», зачастую находятся только на уровне представлений и элементарных понятий.</w:t>
      </w:r>
    </w:p>
    <w:p w:rsidR="004761FB" w:rsidRPr="004761FB" w:rsidRDefault="004761FB" w:rsidP="004761FB">
      <w:pPr>
        <w:shd w:val="clear" w:color="auto" w:fill="FFFFFF"/>
        <w:spacing w:after="0" w:line="240" w:lineRule="auto"/>
        <w:ind w:left="197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Балл «2»</w:t>
      </w: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 ставится, когда у ученика имеются отдельные представления об изученном материале, но всё же большая часть обязательного уровня учебных программ не усвоена, в письменных работах ученик допускает грубые ошибки.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Предполагаемые результаты изучения предмета «Литература»:</w:t>
      </w:r>
    </w:p>
    <w:p w:rsidR="004761FB" w:rsidRPr="004761FB" w:rsidRDefault="004761FB" w:rsidP="00476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4761FB" w:rsidRPr="004761FB" w:rsidRDefault="004761FB" w:rsidP="004761FB">
      <w:pPr>
        <w:numPr>
          <w:ilvl w:val="0"/>
          <w:numId w:val="7"/>
        </w:numPr>
        <w:shd w:val="clear" w:color="auto" w:fill="FFFFFF"/>
        <w:spacing w:after="0" w:line="240" w:lineRule="auto"/>
        <w:ind w:left="893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Совершенствование духовно-нравственных качеств личности,</w:t>
      </w:r>
    </w:p>
    <w:p w:rsidR="004761FB" w:rsidRPr="004761FB" w:rsidRDefault="004761FB" w:rsidP="004761FB">
      <w:pPr>
        <w:numPr>
          <w:ilvl w:val="0"/>
          <w:numId w:val="7"/>
        </w:numPr>
        <w:shd w:val="clear" w:color="auto" w:fill="FFFFFF"/>
        <w:spacing w:after="0" w:line="240" w:lineRule="auto"/>
        <w:ind w:left="893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4761FB" w:rsidRPr="004761FB" w:rsidRDefault="004761FB" w:rsidP="004761FB">
      <w:pPr>
        <w:numPr>
          <w:ilvl w:val="0"/>
          <w:numId w:val="7"/>
        </w:numPr>
        <w:shd w:val="clear" w:color="auto" w:fill="FFFFFF"/>
        <w:spacing w:after="0" w:line="240" w:lineRule="auto"/>
        <w:ind w:left="893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Использование для решения познавательных и коммуникативных задач  различных источников информации (словари, энциклопедии, интернет-ресурсы и др.)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761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761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 результаты выпускников основной школы  </w:t>
      </w:r>
      <w:r w:rsidRPr="00476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проявляются </w:t>
      </w:r>
      <w:proofErr w:type="gramStart"/>
      <w:r w:rsidRPr="00476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76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761FB" w:rsidRPr="004761FB" w:rsidRDefault="004761FB" w:rsidP="004761FB">
      <w:pPr>
        <w:numPr>
          <w:ilvl w:val="0"/>
          <w:numId w:val="8"/>
        </w:numPr>
        <w:shd w:val="clear" w:color="auto" w:fill="FFFFFF"/>
        <w:spacing w:after="0" w:line="240" w:lineRule="auto"/>
        <w:ind w:left="893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Умении</w:t>
      </w:r>
      <w:proofErr w:type="gram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 понимать проблему, выдвигать гипотезу, структурировать материал, подбирать аргументы для подтверждения своей позиции, выделять причинно-следственные связи в устных и письменных высказываниях, формулировать выводы;</w:t>
      </w:r>
    </w:p>
    <w:p w:rsidR="004761FB" w:rsidRPr="004761FB" w:rsidRDefault="004761FB" w:rsidP="004761FB">
      <w:pPr>
        <w:numPr>
          <w:ilvl w:val="0"/>
          <w:numId w:val="8"/>
        </w:numPr>
        <w:shd w:val="clear" w:color="auto" w:fill="FFFFFF"/>
        <w:spacing w:after="0" w:line="240" w:lineRule="auto"/>
        <w:ind w:left="893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Умении</w:t>
      </w:r>
      <w:proofErr w:type="gram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 самостоятельно организовывать собственную деятельность, оценивать её, определять сферу своих интересов;</w:t>
      </w:r>
    </w:p>
    <w:p w:rsidR="004761FB" w:rsidRPr="004761FB" w:rsidRDefault="004761FB" w:rsidP="004761FB">
      <w:pPr>
        <w:numPr>
          <w:ilvl w:val="0"/>
          <w:numId w:val="8"/>
        </w:numPr>
        <w:shd w:val="clear" w:color="auto" w:fill="FFFFFF"/>
        <w:spacing w:after="0" w:line="240" w:lineRule="auto"/>
        <w:ind w:left="893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Умении</w:t>
      </w:r>
      <w:proofErr w:type="gram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работать с разными источниками информации, находить её, анализировать, использовать в самостоятельной деятельности.</w:t>
      </w:r>
    </w:p>
    <w:p w:rsidR="004761FB" w:rsidRPr="004761FB" w:rsidRDefault="004761FB" w:rsidP="00476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 выпускников основной школы </w:t>
      </w:r>
      <w:r w:rsidRPr="00476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состоят в следующем:</w:t>
      </w:r>
    </w:p>
    <w:p w:rsidR="004761FB" w:rsidRPr="004761FB" w:rsidRDefault="004761FB" w:rsidP="004761FB">
      <w:pPr>
        <w:shd w:val="clear" w:color="auto" w:fill="FFFFFF"/>
        <w:spacing w:after="0" w:line="240" w:lineRule="auto"/>
        <w:ind w:left="185" w:firstLine="708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познавательной сфере</w:t>
      </w:r>
      <w:r w:rsidRPr="004761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761FB" w:rsidRPr="004761FB" w:rsidRDefault="004761FB" w:rsidP="004761FB">
      <w:pPr>
        <w:numPr>
          <w:ilvl w:val="0"/>
          <w:numId w:val="9"/>
        </w:numPr>
        <w:shd w:val="clear" w:color="auto" w:fill="FFFFFF"/>
        <w:spacing w:after="0" w:line="240" w:lineRule="auto"/>
        <w:ind w:left="893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4761FB" w:rsidRPr="004761FB" w:rsidRDefault="004761FB" w:rsidP="004761FB">
      <w:pPr>
        <w:numPr>
          <w:ilvl w:val="0"/>
          <w:numId w:val="9"/>
        </w:numPr>
        <w:shd w:val="clear" w:color="auto" w:fill="FFFFFF"/>
        <w:spacing w:after="0" w:line="240" w:lineRule="auto"/>
        <w:ind w:left="893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4761FB" w:rsidRPr="004761FB" w:rsidRDefault="004761FB" w:rsidP="004761FB">
      <w:pPr>
        <w:numPr>
          <w:ilvl w:val="0"/>
          <w:numId w:val="9"/>
        </w:numPr>
        <w:shd w:val="clear" w:color="auto" w:fill="FFFFFF"/>
        <w:spacing w:after="0" w:line="240" w:lineRule="auto"/>
        <w:ind w:left="893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4761FB" w:rsidRPr="004761FB" w:rsidRDefault="004761FB" w:rsidP="004761FB">
      <w:pPr>
        <w:numPr>
          <w:ilvl w:val="0"/>
          <w:numId w:val="9"/>
        </w:numPr>
        <w:shd w:val="clear" w:color="auto" w:fill="FFFFFF"/>
        <w:spacing w:after="0" w:line="240" w:lineRule="auto"/>
        <w:ind w:left="893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4761FB" w:rsidRPr="004761FB" w:rsidRDefault="004761FB" w:rsidP="004761FB">
      <w:pPr>
        <w:numPr>
          <w:ilvl w:val="0"/>
          <w:numId w:val="9"/>
        </w:numPr>
        <w:shd w:val="clear" w:color="auto" w:fill="FFFFFF"/>
        <w:spacing w:after="0" w:line="240" w:lineRule="auto"/>
        <w:ind w:left="893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владение элементарной литературоведческой терминологией при анализе литературного произведения;</w:t>
      </w:r>
    </w:p>
    <w:p w:rsidR="004761FB" w:rsidRPr="004761FB" w:rsidRDefault="004761FB" w:rsidP="004761FB">
      <w:pPr>
        <w:shd w:val="clear" w:color="auto" w:fill="FFFFFF"/>
        <w:spacing w:after="0" w:line="240" w:lineRule="auto"/>
        <w:ind w:left="893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 ценностно-ориентационной сфере:</w:t>
      </w:r>
    </w:p>
    <w:p w:rsidR="004761FB" w:rsidRPr="004761FB" w:rsidRDefault="004761FB" w:rsidP="004761FB">
      <w:pPr>
        <w:numPr>
          <w:ilvl w:val="0"/>
          <w:numId w:val="10"/>
        </w:numPr>
        <w:shd w:val="clear" w:color="auto" w:fill="FFFFFF"/>
        <w:spacing w:after="0" w:line="240" w:lineRule="auto"/>
        <w:ind w:left="893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4761FB" w:rsidRPr="004761FB" w:rsidRDefault="004761FB" w:rsidP="004761FB">
      <w:pPr>
        <w:numPr>
          <w:ilvl w:val="0"/>
          <w:numId w:val="10"/>
        </w:numPr>
        <w:shd w:val="clear" w:color="auto" w:fill="FFFFFF"/>
        <w:spacing w:after="0" w:line="240" w:lineRule="auto"/>
        <w:ind w:left="893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формулирование собственного отношения к произведениям русской литературы, их оценка;</w:t>
      </w:r>
    </w:p>
    <w:p w:rsidR="004761FB" w:rsidRPr="004761FB" w:rsidRDefault="004761FB" w:rsidP="004761FB">
      <w:pPr>
        <w:numPr>
          <w:ilvl w:val="0"/>
          <w:numId w:val="10"/>
        </w:numPr>
        <w:shd w:val="clear" w:color="auto" w:fill="FFFFFF"/>
        <w:spacing w:after="0" w:line="240" w:lineRule="auto"/>
        <w:ind w:left="893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собственная интерпретация (в отдельных случаях) изученных литературных произведений;</w:t>
      </w:r>
    </w:p>
    <w:p w:rsidR="004761FB" w:rsidRPr="004761FB" w:rsidRDefault="004761FB" w:rsidP="004761FB">
      <w:pPr>
        <w:numPr>
          <w:ilvl w:val="0"/>
          <w:numId w:val="10"/>
        </w:numPr>
        <w:shd w:val="clear" w:color="auto" w:fill="FFFFFF"/>
        <w:spacing w:after="0" w:line="240" w:lineRule="auto"/>
        <w:ind w:left="893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понимание авторской позиции и свое отношение к ней;</w:t>
      </w:r>
    </w:p>
    <w:p w:rsidR="004761FB" w:rsidRPr="004761FB" w:rsidRDefault="004761FB" w:rsidP="004761FB">
      <w:pPr>
        <w:shd w:val="clear" w:color="auto" w:fill="FFFFFF"/>
        <w:spacing w:after="0" w:line="240" w:lineRule="auto"/>
        <w:ind w:left="893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в коммуникативной сфере:</w:t>
      </w:r>
    </w:p>
    <w:p w:rsidR="004761FB" w:rsidRPr="004761FB" w:rsidRDefault="004761FB" w:rsidP="004761FB">
      <w:pPr>
        <w:numPr>
          <w:ilvl w:val="0"/>
          <w:numId w:val="11"/>
        </w:numPr>
        <w:shd w:val="clear" w:color="auto" w:fill="FFFFFF"/>
        <w:spacing w:after="0" w:line="240" w:lineRule="auto"/>
        <w:ind w:left="893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восприятие на слух литературных произведений разных жанров, осмысленное чтение и адекватное восприятие;</w:t>
      </w:r>
    </w:p>
    <w:p w:rsidR="004761FB" w:rsidRPr="004761FB" w:rsidRDefault="004761FB" w:rsidP="004761FB">
      <w:pPr>
        <w:numPr>
          <w:ilvl w:val="0"/>
          <w:numId w:val="11"/>
        </w:numPr>
        <w:shd w:val="clear" w:color="auto" w:fill="FFFFFF"/>
        <w:spacing w:after="0" w:line="240" w:lineRule="auto"/>
        <w:ind w:left="893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4761FB" w:rsidRPr="004761FB" w:rsidRDefault="004761FB" w:rsidP="004761FB">
      <w:pPr>
        <w:numPr>
          <w:ilvl w:val="0"/>
          <w:numId w:val="11"/>
        </w:numPr>
        <w:shd w:val="clear" w:color="auto" w:fill="FFFFFF"/>
        <w:spacing w:after="0" w:line="240" w:lineRule="auto"/>
        <w:ind w:left="893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4761FB" w:rsidRPr="004761FB" w:rsidRDefault="004761FB" w:rsidP="004761FB">
      <w:pPr>
        <w:shd w:val="clear" w:color="auto" w:fill="FFFFFF"/>
        <w:spacing w:after="0" w:line="240" w:lineRule="auto"/>
        <w:ind w:left="893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в эстетической сфере:</w:t>
      </w:r>
    </w:p>
    <w:p w:rsidR="004761FB" w:rsidRPr="004761FB" w:rsidRDefault="004761FB" w:rsidP="004761FB">
      <w:pPr>
        <w:numPr>
          <w:ilvl w:val="0"/>
          <w:numId w:val="12"/>
        </w:numPr>
        <w:shd w:val="clear" w:color="auto" w:fill="FFFFFF"/>
        <w:spacing w:after="0" w:line="240" w:lineRule="auto"/>
        <w:ind w:left="893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4761FB" w:rsidRPr="004761FB" w:rsidRDefault="004761FB" w:rsidP="004761FB">
      <w:pPr>
        <w:numPr>
          <w:ilvl w:val="0"/>
          <w:numId w:val="12"/>
        </w:numPr>
        <w:shd w:val="clear" w:color="auto" w:fill="FFFFFF"/>
        <w:spacing w:after="0" w:line="240" w:lineRule="auto"/>
        <w:ind w:left="893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дств в с</w:t>
      </w:r>
      <w:proofErr w:type="gram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оздании художественных образов литературных произведений.</w:t>
      </w:r>
    </w:p>
    <w:p w:rsidR="004761FB" w:rsidRPr="004761FB" w:rsidRDefault="004761FB" w:rsidP="004761FB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Виды контроля</w:t>
      </w: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4761FB" w:rsidRPr="004761FB" w:rsidRDefault="004761FB" w:rsidP="004761FB">
      <w:pPr>
        <w:shd w:val="clear" w:color="auto" w:fill="FFFFFF"/>
        <w:spacing w:after="0" w:line="240" w:lineRule="auto"/>
        <w:ind w:left="713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- </w:t>
      </w:r>
      <w:r w:rsidRPr="004761F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промежуточный:</w:t>
      </w: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 пересказ (подробный, сжатый, выборочный, с изменением лица), выразительное чтение, развернутый ответ на вопрос, анализ эпизода,  составление простого или сложного плана по произведению, в том числе и цитатного, комментирование, характеристика литературного героя,  </w:t>
      </w:r>
      <w:proofErr w:type="spell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инсценирование</w:t>
      </w:r>
      <w:proofErr w:type="spell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,  составление сравнительной характеристики;</w:t>
      </w:r>
      <w:proofErr w:type="gramEnd"/>
    </w:p>
    <w:p w:rsidR="004761FB" w:rsidRPr="004761FB" w:rsidRDefault="004761FB" w:rsidP="004761FB">
      <w:pPr>
        <w:shd w:val="clear" w:color="auto" w:fill="FFFFFF"/>
        <w:spacing w:after="0" w:line="240" w:lineRule="auto"/>
        <w:ind w:left="713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- </w:t>
      </w:r>
      <w:r w:rsidRPr="004761F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итоговый</w:t>
      </w: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 (за полугодие/ учебный год): анализ эпизода, тест, включающий задания с выбором ответа, проверяющие начитанность учащихся, знание теоретико-литературных понятий.</w:t>
      </w:r>
    </w:p>
    <w:p w:rsidR="004761FB" w:rsidRPr="004761FB" w:rsidRDefault="004761FB" w:rsidP="004761F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На уроке литературы рекомендуется проверять следующие виды деятельности:</w:t>
      </w:r>
    </w:p>
    <w:p w:rsidR="004761FB" w:rsidRPr="004761FB" w:rsidRDefault="004761FB" w:rsidP="004761FB">
      <w:pPr>
        <w:numPr>
          <w:ilvl w:val="0"/>
          <w:numId w:val="13"/>
        </w:numPr>
        <w:shd w:val="clear" w:color="auto" w:fill="FFFFFF"/>
        <w:spacing w:after="0" w:line="240" w:lineRule="auto"/>
        <w:ind w:left="1253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восприятие;</w:t>
      </w:r>
    </w:p>
    <w:p w:rsidR="004761FB" w:rsidRPr="004761FB" w:rsidRDefault="004761FB" w:rsidP="004761FB">
      <w:pPr>
        <w:numPr>
          <w:ilvl w:val="0"/>
          <w:numId w:val="13"/>
        </w:numPr>
        <w:shd w:val="clear" w:color="auto" w:fill="FFFFFF"/>
        <w:spacing w:after="0" w:line="240" w:lineRule="auto"/>
        <w:ind w:left="1253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истолкование;</w:t>
      </w:r>
    </w:p>
    <w:p w:rsidR="004761FB" w:rsidRPr="004761FB" w:rsidRDefault="004761FB" w:rsidP="004761FB">
      <w:pPr>
        <w:numPr>
          <w:ilvl w:val="0"/>
          <w:numId w:val="13"/>
        </w:numPr>
        <w:shd w:val="clear" w:color="auto" w:fill="FFFFFF"/>
        <w:spacing w:after="0" w:line="240" w:lineRule="auto"/>
        <w:ind w:left="1253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оценку литературных произведений;</w:t>
      </w:r>
    </w:p>
    <w:p w:rsidR="004761FB" w:rsidRPr="004761FB" w:rsidRDefault="004761FB" w:rsidP="004761FB">
      <w:pPr>
        <w:numPr>
          <w:ilvl w:val="0"/>
          <w:numId w:val="13"/>
        </w:numPr>
        <w:shd w:val="clear" w:color="auto" w:fill="FFFFFF"/>
        <w:spacing w:after="0" w:line="240" w:lineRule="auto"/>
        <w:ind w:left="1253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различные типы речевых высказываний.</w:t>
      </w:r>
    </w:p>
    <w:p w:rsidR="004761FB" w:rsidRPr="004761FB" w:rsidRDefault="004761FB" w:rsidP="004761FB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Учебно-тематический план</w:t>
      </w:r>
    </w:p>
    <w:tbl>
      <w:tblPr>
        <w:tblW w:w="14227" w:type="dxa"/>
        <w:tblInd w:w="-360" w:type="dxa"/>
        <w:tblCellMar>
          <w:left w:w="0" w:type="dxa"/>
          <w:right w:w="0" w:type="dxa"/>
        </w:tblCellMar>
        <w:tblLook w:val="04A0"/>
      </w:tblPr>
      <w:tblGrid>
        <w:gridCol w:w="1313"/>
        <w:gridCol w:w="3313"/>
        <w:gridCol w:w="1554"/>
        <w:gridCol w:w="2054"/>
        <w:gridCol w:w="1876"/>
        <w:gridCol w:w="1837"/>
        <w:gridCol w:w="2280"/>
      </w:tblGrid>
      <w:tr w:rsidR="004761FB" w:rsidRPr="004761FB" w:rsidTr="004761FB">
        <w:trPr>
          <w:trHeight w:val="960"/>
        </w:trPr>
        <w:tc>
          <w:tcPr>
            <w:tcW w:w="1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eca877a5b7d6efbbd29af3f342e4f090e057d4f2"/>
            <w:bookmarkStart w:id="1" w:name="0"/>
            <w:bookmarkEnd w:id="0"/>
            <w:bookmarkEnd w:id="1"/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Наименования разделов,</w:t>
            </w:r>
          </w:p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</w:t>
            </w:r>
          </w:p>
        </w:tc>
        <w:tc>
          <w:tcPr>
            <w:tcW w:w="1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2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том числе </w:t>
            </w:r>
            <w:proofErr w:type="gramStart"/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</w:t>
            </w:r>
            <w:proofErr w:type="gramEnd"/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</w:tr>
      <w:tr w:rsidR="004761FB" w:rsidRPr="004761FB" w:rsidTr="004761FB">
        <w:trPr>
          <w:trHeight w:val="5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Аудиторные занятия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Аудиторные сочинения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Внеклассное чтение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Контрольные работы</w:t>
            </w:r>
          </w:p>
        </w:tc>
      </w:tr>
      <w:tr w:rsidR="004761FB" w:rsidRPr="004761FB" w:rsidTr="004761FB"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класс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60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Литература как искусство слова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Реальность и вымысел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761FB" w:rsidRPr="004761FB" w:rsidTr="004761FB"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Фольклор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761FB" w:rsidRPr="004761FB" w:rsidTr="004761FB"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Авторская сказка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761FB" w:rsidRPr="004761FB" w:rsidTr="004761FB"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Басня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761FB" w:rsidRPr="004761FB" w:rsidTr="004761FB"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Этот необычный мир…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761FB" w:rsidRPr="004761FB" w:rsidTr="004761FB"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Легенда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761FB" w:rsidRPr="004761FB" w:rsidTr="004761FB"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Лирическое стихотворение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761FB" w:rsidRPr="004761FB" w:rsidTr="004761FB"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Роман, повесть, рассказ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761FB" w:rsidRPr="004761FB" w:rsidTr="004761FB"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Резерв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761FB" w:rsidRPr="004761FB" w:rsidTr="004761FB"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</w:tbl>
    <w:p w:rsidR="004761FB" w:rsidRPr="004761FB" w:rsidRDefault="004761FB" w:rsidP="004761FB">
      <w:pPr>
        <w:shd w:val="clear" w:color="auto" w:fill="FFFFFF"/>
        <w:spacing w:after="0" w:line="240" w:lineRule="auto"/>
        <w:ind w:left="315" w:right="2631" w:hanging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Содержание тем курса</w:t>
      </w:r>
    </w:p>
    <w:p w:rsidR="004761FB" w:rsidRPr="004761FB" w:rsidRDefault="004761FB" w:rsidP="004761FB">
      <w:pPr>
        <w:shd w:val="clear" w:color="auto" w:fill="FFFFFF"/>
        <w:spacing w:after="0" w:line="240" w:lineRule="auto"/>
        <w:ind w:left="315" w:right="2631" w:hanging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5 класс </w:t>
      </w:r>
      <w:proofErr w:type="gramStart"/>
      <w:r w:rsidRPr="004761F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( </w:t>
      </w:r>
      <w:proofErr w:type="gramEnd"/>
      <w:r w:rsidRPr="004761F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102 часа)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 как искусство слова — </w:t>
      </w:r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 час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Литература и жизнь. Литература как искусство слова. Вымысел. Литература как учебный предмет.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Реальность и вымысел. Фольклор.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Малые жанры фольклора — 2</w:t>
      </w:r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часа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Загадки, пословицы и поговорки как основные малые жанры фольклора. Выражение народного миропонимания. Роль средств художественной изобразительности. Роль фольклора в национальной культуре, современном языке и речи.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Русские народные сказки — 5</w:t>
      </w:r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часов</w:t>
      </w: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. Сказка как выражение народного миропонимания и </w:t>
      </w:r>
      <w:proofErr w:type="spell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мироотношения</w:t>
      </w:r>
      <w:proofErr w:type="spell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. Сказка как явление фольклора. Художественный мир сказок. Виды сказок.</w:t>
      </w:r>
    </w:p>
    <w:p w:rsidR="004761FB" w:rsidRPr="004761FB" w:rsidRDefault="004761FB" w:rsidP="004761FB">
      <w:pPr>
        <w:numPr>
          <w:ilvl w:val="0"/>
          <w:numId w:val="14"/>
        </w:numPr>
        <w:shd w:val="clear" w:color="auto" w:fill="FFFFFF"/>
        <w:spacing w:after="0" w:line="240" w:lineRule="auto"/>
        <w:ind w:left="533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«Хрустальная гора...». Волшебная сказка. </w:t>
      </w: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Нравственно-философские основы волшебной сказки. Чудесное как условие достижения идеала. Структура волшебной сказки. Герой волшебной сказки.</w:t>
      </w:r>
    </w:p>
    <w:p w:rsidR="004761FB" w:rsidRPr="004761FB" w:rsidRDefault="004761FB" w:rsidP="004761FB">
      <w:pPr>
        <w:numPr>
          <w:ilvl w:val="0"/>
          <w:numId w:val="14"/>
        </w:numPr>
        <w:shd w:val="clear" w:color="auto" w:fill="FFFFFF"/>
        <w:spacing w:after="0" w:line="240" w:lineRule="auto"/>
        <w:ind w:left="533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«Как старик домовничал». Бытовая сказка. </w:t>
      </w: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Своеобразие содержания. Отражение народного уклада жизни и нравов. Поучительность бытовой сказки.</w:t>
      </w:r>
    </w:p>
    <w:p w:rsidR="004761FB" w:rsidRPr="004761FB" w:rsidRDefault="004761FB" w:rsidP="004761FB">
      <w:pPr>
        <w:numPr>
          <w:ilvl w:val="0"/>
          <w:numId w:val="14"/>
        </w:numPr>
        <w:shd w:val="clear" w:color="auto" w:fill="FFFFFF"/>
        <w:spacing w:after="0" w:line="240" w:lineRule="auto"/>
        <w:ind w:left="533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«Лиса и тетерев». Сказка о животных. </w:t>
      </w: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Иносказательность. Своеобразие сюжета. Мораль сказки о животных.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Внеклассное чтение. </w:t>
      </w:r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«Пойди туда, не знаю куда...» — </w:t>
      </w:r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 часа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Авторская и литературная сказка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Литературная сказка и фольклорная сказка. Народность литературной сказки.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А.С. Пушкин. «Сказка о мертвой царевне и о семи богатырях» — </w:t>
      </w:r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 часа. </w:t>
      </w: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Слово о писателе. Нравственная проблематика: проблема добра и зла, истинного и ложного. Сюжет сказки. Образы героев. Поэтическое мастерство Пушкина.</w:t>
      </w:r>
    </w:p>
    <w:p w:rsidR="004761FB" w:rsidRPr="004761FB" w:rsidRDefault="004761FB" w:rsidP="004761FB">
      <w:pPr>
        <w:shd w:val="clear" w:color="auto" w:fill="FFFFFF"/>
        <w:spacing w:after="0" w:line="240" w:lineRule="auto"/>
        <w:ind w:right="183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Е.Л. Шварц. Сказка «Два клена» — </w:t>
      </w:r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 часа</w:t>
      </w: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. Слово о писателе. Специфика драматургического произведения: предназначенность для сценического воплощения. Сказка-пьеса. Читатель и зритель. Фольклорная основа сюжета. Образы героев. Нравственная проблематика сказки. Торжество добра и справедливости.</w:t>
      </w:r>
    </w:p>
    <w:p w:rsidR="004761FB" w:rsidRPr="004761FB" w:rsidRDefault="004761FB" w:rsidP="004761FB">
      <w:pPr>
        <w:shd w:val="clear" w:color="auto" w:fill="FFFFFF"/>
        <w:spacing w:after="0" w:line="240" w:lineRule="auto"/>
        <w:ind w:right="183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Э.-Т.-А. Гофман. Сказка «Щелкунчик» — </w:t>
      </w:r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3 часа</w:t>
      </w: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. Слово о писателе. </w:t>
      </w:r>
      <w:proofErr w:type="gram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Реальное</w:t>
      </w:r>
      <w:proofErr w:type="gram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 и чудесное в сказке. Значение мечты в реальной жизни. Характер героини.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Н.В. Гоголь. Повесть «Ночь перед Рождеством» — </w:t>
      </w:r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3</w:t>
      </w:r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часа. </w:t>
      </w: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Слово о писателе. Фантастическая повесть. Волшебные и фольклорные основы повести. Изображение быта в повести. Художественные средства. Юмор.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М.М. Пришвин. Сказка-быль «Кладовая солнца» —</w:t>
      </w:r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 часа. </w:t>
      </w: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Слово о писателе. Специфика сказки-были. Сказочные элементы в произведении. Образы героев. Нравственная проблематика.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П.П.Бажов. Сказ «Медной горы Хозяйка» — </w:t>
      </w:r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 часа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В.М. Гаршин. Сказка «То, чего не было» — </w:t>
      </w:r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 час. </w:t>
      </w: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Слово о писателе. Специфика сказки-притчи. Иносказательность.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Внеклассное чтение. </w:t>
      </w:r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В. </w:t>
      </w:r>
      <w:proofErr w:type="spellStart"/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Гауф</w:t>
      </w:r>
      <w:proofErr w:type="spellEnd"/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Сказка «Холодное сердце» — </w:t>
      </w:r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</w:t>
      </w:r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часа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Басня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И.А. Крылов. Басни «Свинья под Дубом», «Ворона и Лисица», «Демьянова уха», «Лебедь, Щука и Рак», «Слон и Моська», «Волк и Ягнёнок»  </w:t>
      </w:r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— 6</w:t>
      </w: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часов. </w:t>
      </w: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Слово о писателе. Специфика басни. Басня и сказки о животных. Образы и сюжеты. Аллегория и мораль.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Внеклассное чтение. </w:t>
      </w:r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Эзоп. Басни «Крестьянин и его сыновья». «Соловей и ястреб». Жан де Лафонтен. Басни «Лев, который собирался на войну», «Обезьяна и кот». </w:t>
      </w:r>
      <w:proofErr w:type="spellStart"/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Готхольд</w:t>
      </w:r>
      <w:proofErr w:type="spellEnd"/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Эфраим</w:t>
      </w:r>
      <w:proofErr w:type="spellEnd"/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Лессинг. Басня «Свинья и Дуб»  </w:t>
      </w:r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— 2 часа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Этот необычный мир...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Легенда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А.С. Пушкин. Стихотворение «Анчар» — </w:t>
      </w:r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 часа </w:t>
      </w: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Специфика легенды. Ее отличие от сказки. Добро и зло в человеке и мире. Поэтический мир стихотворения.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М.Ю. Лермонтов. Стихотворение «Три пальмы» — </w:t>
      </w:r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 часа. </w:t>
      </w: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Слово о писателе. Поэтическая легенда. Проблема жизненного выбора. Поэтический мир стихотворения.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«Повесть временных лет» («Основание Киева», «Призвание варяжских князей», «Из сказаний о князьях Олеге, Игоре, княгине Ольге», «Создание славянской азбуки») —</w:t>
      </w:r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4 часа. </w:t>
      </w: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Летопись как один из истоков древнерусской литературы. История и предание. Проблема авторства. Фольклорные элементы.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А.С. Пушкин. «Песнь о вещем Олеге» — </w:t>
      </w:r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 часа. </w:t>
      </w: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Легендарное и художественное. Летописная основа произведения. Человек и судьба. Поэтический мир произведения.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Внеклассное чтение. </w:t>
      </w:r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«Легенда о Томасе </w:t>
      </w:r>
      <w:proofErr w:type="spellStart"/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Лермонте</w:t>
      </w:r>
      <w:proofErr w:type="spellEnd"/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 —</w:t>
      </w:r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 час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Лирическое стихотворение.</w:t>
      </w:r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</w:t>
      </w: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Мир</w:t>
      </w:r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чувств.</w:t>
      </w:r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Первоначальное понятие о лирике. Мир души и чувств.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А.С. Пушкин. Стихотворения «Няне», «И.И. Пущину» —</w:t>
      </w: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3 часа. </w:t>
      </w: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Жизненная основа душевных переживаний. Поэтический мир стихотворения.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М.Ю. Лермонтов. Стихотворения «Листок», «Молитва» («В минуту жизни трудную...») — </w:t>
      </w:r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3</w:t>
      </w: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часа. </w:t>
      </w: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Стремление человека к гармонии с миром. Поэтический мир стихотворения.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Мир природы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А.А. Фет. Стихотворения «Я пришел к тебе с приветом...», «Кот поет, глаза </w:t>
      </w:r>
      <w:proofErr w:type="spellStart"/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прищуря</w:t>
      </w:r>
      <w:proofErr w:type="spellEnd"/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...», «Мотылек», «Мальчику» —</w:t>
      </w:r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3 часа. </w:t>
      </w: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Слово о писателе. Лирические переживания человеком мира: впечатления, чувства, душевные состояния. Поэтический мир стихотворения.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Ф.И. Тютчев. Стихотворения «Весенняя гроза», «Весенние воды», «Есть в светлости осенних вечеров...», «Летний вечер» — </w:t>
      </w:r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3</w:t>
      </w: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часа. </w:t>
      </w: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Слово о писателе. Образы природы в лирическом произведении. Человек и природа. Поэтический мир стихотворения.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Н.А. Некрасов. Стихотворение «Крестьянские дети» —</w:t>
      </w:r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 часа. </w:t>
      </w: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Слово о писателе. Отображение реальной жизни в лирике. </w:t>
      </w:r>
      <w:proofErr w:type="spell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Сюжетность</w:t>
      </w:r>
      <w:proofErr w:type="spell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 в лирике. Поэтический мир произведения.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И.А. Бунин. Стихотворение «Густой зеленый ельник у дороги...» — </w:t>
      </w:r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 часа. </w:t>
      </w: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Слово о писателе. Композиция. Образ природы. Поэтический мир стихотворения.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С.А. Есенин. Стихотворение «Береза» — </w:t>
      </w:r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 часа. </w:t>
      </w: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Слово о писателе. Образ природы. Поэтический мир стихотворения.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Внеклассное чтение. </w:t>
      </w:r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Г. Гейне. «На севере диком...» (пер. М.Ю. Лермонтова). И.-В. Гёте. «Ночная песня странника» (пер. М.Ю. Лермонтова), «Мальчик с сурком» (пер. С. </w:t>
      </w:r>
      <w:proofErr w:type="spellStart"/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Заяицкого</w:t>
      </w:r>
      <w:proofErr w:type="spellEnd"/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 — </w:t>
      </w:r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 час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lastRenderedPageBreak/>
        <w:t>Роман, повесть, рассказ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Д. Дефо. Роман «Робинзон Крузо» (главы I, II, V, X, XXVI, XXVII, XXVIII, XXX) – </w:t>
      </w:r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4 часа. </w:t>
      </w: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Слово о писателе. Случай и судьба в жизни человека. Воля и труд. Образ главного героя.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А.С. Грин. Повесть «Зеленая лампа» — </w:t>
      </w:r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 часа. </w:t>
      </w: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Слово о писателе. Человек в необычной ситуации. Проблема испытания и преодоления. Нравственная проблематика.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А.П. Платонов. Рассказ «В прекрасном и яростном мире» — </w:t>
      </w:r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3 часа. </w:t>
      </w: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Слово о писателе. Человек в экстремальной ситуации. Проблема испытания силы духа. Образ главного героя.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И.С. Тургенев. Рассказ «</w:t>
      </w:r>
      <w:proofErr w:type="spellStart"/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Бежин</w:t>
      </w:r>
      <w:proofErr w:type="spellEnd"/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луг» — </w:t>
      </w:r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3 часа. </w:t>
      </w: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Слово о писателе. Природа как тайна. Человек и природа в рассказе. Образы главных героев.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Ю.П. Казаков. Рассказ «Оленьи рога» — </w:t>
      </w:r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 часа. </w:t>
      </w: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Слово о писателе. Внутренний мир человека. Характер главной героини. Роль сказочно-поэтического мировосприятия в жизни человека.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Дж. Лондон. Повесть «Сказание о </w:t>
      </w:r>
      <w:proofErr w:type="spellStart"/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Кише</w:t>
      </w:r>
      <w:proofErr w:type="spellEnd"/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 — </w:t>
      </w:r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 часа. </w:t>
      </w: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Слово о писателе. Тема человека и природы. Особенности характера главного героя.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В.П. Астафьев. Рассказ «</w:t>
      </w:r>
      <w:proofErr w:type="spellStart"/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Васюткино</w:t>
      </w:r>
      <w:proofErr w:type="spellEnd"/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озеро» — </w:t>
      </w:r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3 часа. </w:t>
      </w: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Слово о писателе. Человек в чрезвычайных обстоятельствах. Преодоление себя. Образ главного героя.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М.М. Зощенко. Рассказы из цикла «Лелька и </w:t>
      </w:r>
      <w:proofErr w:type="spellStart"/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Минька</w:t>
      </w:r>
      <w:proofErr w:type="spellEnd"/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»: «Елка», «Галоши и мороженое», «Золотые слова» — </w:t>
      </w:r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3 </w:t>
      </w:r>
      <w:proofErr w:type="spellStart"/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часа</w:t>
      </w:r>
      <w:proofErr w:type="gramStart"/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лово</w:t>
      </w:r>
      <w:proofErr w:type="spell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 о писателе. Столкновение мира взрослых и мира детей. Комическое.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Внеклассное чтение. </w:t>
      </w:r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«Мы помним» (произведения о Великой Отечественной войне) — </w:t>
      </w:r>
      <w:r w:rsidRPr="004761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3 часа.</w:t>
      </w:r>
    </w:p>
    <w:p w:rsidR="004761FB" w:rsidRPr="004761FB" w:rsidRDefault="004761FB" w:rsidP="004761FB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учебного предмета.</w:t>
      </w:r>
    </w:p>
    <w:p w:rsidR="004761FB" w:rsidRPr="004761FB" w:rsidRDefault="004761FB" w:rsidP="00476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результате изучения литературы ученик должен знать:</w:t>
      </w:r>
    </w:p>
    <w:p w:rsidR="004761FB" w:rsidRPr="004761FB" w:rsidRDefault="004761FB" w:rsidP="004761FB">
      <w:pPr>
        <w:numPr>
          <w:ilvl w:val="0"/>
          <w:numId w:val="15"/>
        </w:numPr>
        <w:shd w:val="clear" w:color="auto" w:fill="FFFFFF"/>
        <w:spacing w:after="0" w:line="240" w:lineRule="auto"/>
        <w:ind w:left="893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образную природу словесного искусства;</w:t>
      </w:r>
      <w:r w:rsidRPr="00476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содержание литературных произведений, подлежащих обязательному изучению;</w:t>
      </w:r>
    </w:p>
    <w:p w:rsidR="004761FB" w:rsidRPr="004761FB" w:rsidRDefault="004761FB" w:rsidP="004761FB">
      <w:pPr>
        <w:numPr>
          <w:ilvl w:val="0"/>
          <w:numId w:val="15"/>
        </w:numPr>
        <w:shd w:val="clear" w:color="auto" w:fill="FFFFFF"/>
        <w:spacing w:after="0" w:line="240" w:lineRule="auto"/>
        <w:ind w:left="893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4761FB" w:rsidRPr="004761FB" w:rsidRDefault="004761FB" w:rsidP="004761FB">
      <w:pPr>
        <w:numPr>
          <w:ilvl w:val="0"/>
          <w:numId w:val="15"/>
        </w:numPr>
        <w:shd w:val="clear" w:color="auto" w:fill="FFFFFF"/>
        <w:spacing w:after="0" w:line="240" w:lineRule="auto"/>
        <w:ind w:left="893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факты жизненного и творческого пути писателей-классиков;</w:t>
      </w:r>
    </w:p>
    <w:p w:rsidR="004761FB" w:rsidRPr="004761FB" w:rsidRDefault="004761FB" w:rsidP="004761FB">
      <w:pPr>
        <w:numPr>
          <w:ilvl w:val="0"/>
          <w:numId w:val="15"/>
        </w:numPr>
        <w:shd w:val="clear" w:color="auto" w:fill="FFFFFF"/>
        <w:spacing w:after="0" w:line="240" w:lineRule="auto"/>
        <w:ind w:left="893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теоретико-литературные понятия.</w:t>
      </w:r>
    </w:p>
    <w:p w:rsidR="004761FB" w:rsidRPr="004761FB" w:rsidRDefault="004761FB" w:rsidP="00476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результате изучения литературы ученик должен уметь:</w:t>
      </w:r>
    </w:p>
    <w:p w:rsidR="004761FB" w:rsidRPr="004761FB" w:rsidRDefault="004761FB" w:rsidP="004761FB">
      <w:pPr>
        <w:numPr>
          <w:ilvl w:val="0"/>
          <w:numId w:val="16"/>
        </w:numPr>
        <w:shd w:val="clear" w:color="auto" w:fill="FFFFFF"/>
        <w:spacing w:after="0" w:line="240" w:lineRule="auto"/>
        <w:ind w:left="893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книгой</w:t>
      </w:r>
    </w:p>
    <w:p w:rsidR="004761FB" w:rsidRPr="004761FB" w:rsidRDefault="004761FB" w:rsidP="004761FB">
      <w:pPr>
        <w:numPr>
          <w:ilvl w:val="0"/>
          <w:numId w:val="16"/>
        </w:numPr>
        <w:shd w:val="clear" w:color="auto" w:fill="FFFFFF"/>
        <w:spacing w:after="0" w:line="240" w:lineRule="auto"/>
        <w:ind w:left="893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принадлежность художественного произведения к одному из литературных родов и жанров;</w:t>
      </w:r>
    </w:p>
    <w:p w:rsidR="004761FB" w:rsidRPr="004761FB" w:rsidRDefault="004761FB" w:rsidP="004761FB">
      <w:pPr>
        <w:numPr>
          <w:ilvl w:val="0"/>
          <w:numId w:val="16"/>
        </w:numPr>
        <w:shd w:val="clear" w:color="auto" w:fill="FFFFFF"/>
        <w:spacing w:after="0" w:line="240" w:lineRule="auto"/>
        <w:ind w:left="893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пересказа;</w:t>
      </w:r>
      <w:r w:rsidRPr="00476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строить устные и письменные высказывания в связи с изученным произведением;</w:t>
      </w:r>
      <w:r w:rsidRPr="00476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писать отзывы о самостоятельно прочитанных произведениях;</w:t>
      </w:r>
    </w:p>
    <w:p w:rsidR="004761FB" w:rsidRPr="004761FB" w:rsidRDefault="004761FB" w:rsidP="004761FB">
      <w:pPr>
        <w:numPr>
          <w:ilvl w:val="0"/>
          <w:numId w:val="16"/>
        </w:numPr>
        <w:shd w:val="clear" w:color="auto" w:fill="FFFFFF"/>
        <w:spacing w:after="0" w:line="240" w:lineRule="auto"/>
        <w:ind w:left="893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авторскую позицию, определять род и жанр литературного произведения, выделять и формулировать тему, идею, давать характеристику героев; </w:t>
      </w:r>
      <w:r w:rsidRPr="00476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выражать свое отношение к </w:t>
      </w:r>
      <w:proofErr w:type="gramStart"/>
      <w:r w:rsidRPr="00476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476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61FB" w:rsidRPr="004761FB" w:rsidRDefault="004761FB" w:rsidP="004761FB">
      <w:pPr>
        <w:numPr>
          <w:ilvl w:val="0"/>
          <w:numId w:val="16"/>
        </w:numPr>
        <w:shd w:val="clear" w:color="auto" w:fill="FFFFFF"/>
        <w:spacing w:after="0" w:line="240" w:lineRule="auto"/>
        <w:ind w:left="893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4761FB" w:rsidRPr="004761FB" w:rsidRDefault="004761FB" w:rsidP="004761FB">
      <w:pPr>
        <w:numPr>
          <w:ilvl w:val="0"/>
          <w:numId w:val="16"/>
        </w:numPr>
        <w:shd w:val="clear" w:color="auto" w:fill="FFFFFF"/>
        <w:spacing w:after="0" w:line="240" w:lineRule="auto"/>
        <w:ind w:left="893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4761FB" w:rsidRPr="004761FB" w:rsidRDefault="004761FB" w:rsidP="004761FB">
      <w:pPr>
        <w:numPr>
          <w:ilvl w:val="0"/>
          <w:numId w:val="16"/>
        </w:numPr>
        <w:shd w:val="clear" w:color="auto" w:fill="FFFFFF"/>
        <w:spacing w:after="0" w:line="240" w:lineRule="auto"/>
        <w:ind w:left="893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воспринимать и анализировать художественный текст, выделять его  смысловые части.</w:t>
      </w:r>
    </w:p>
    <w:p w:rsidR="004761FB" w:rsidRPr="004761FB" w:rsidRDefault="004761FB" w:rsidP="004761FB">
      <w:pPr>
        <w:numPr>
          <w:ilvl w:val="0"/>
          <w:numId w:val="16"/>
        </w:numPr>
        <w:shd w:val="clear" w:color="auto" w:fill="FFFFFF"/>
        <w:spacing w:after="0" w:line="240" w:lineRule="auto"/>
        <w:ind w:left="893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  <w:r w:rsidRPr="004761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76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создания связного текста (устного и письменного) на необходимую тему с учетом норм русского литературного языка;</w:t>
      </w:r>
      <w:r w:rsidRPr="00476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КАЛЕНДАРНО-ТЕМАТИЧЕСКОЕ</w:t>
      </w:r>
    </w:p>
    <w:p w:rsidR="004761FB" w:rsidRPr="004761FB" w:rsidRDefault="004761FB" w:rsidP="004761FB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ПЛАНИРОВАНИЕ</w:t>
      </w:r>
    </w:p>
    <w:tbl>
      <w:tblPr>
        <w:tblW w:w="14227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816"/>
        <w:gridCol w:w="3303"/>
        <w:gridCol w:w="860"/>
        <w:gridCol w:w="2388"/>
        <w:gridCol w:w="4264"/>
        <w:gridCol w:w="1298"/>
        <w:gridCol w:w="1298"/>
      </w:tblGrid>
      <w:tr w:rsidR="004761FB" w:rsidRPr="004761FB" w:rsidTr="004761FB">
        <w:trPr>
          <w:trHeight w:val="920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35024e63934a5e3c2538a00c13bd82b9cc4a0cbc"/>
            <w:bookmarkStart w:id="3" w:name="1"/>
            <w:bookmarkEnd w:id="2"/>
            <w:bookmarkEnd w:id="3"/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раздела, урока</w:t>
            </w:r>
          </w:p>
        </w:tc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часов</w:t>
            </w:r>
          </w:p>
        </w:tc>
        <w:tc>
          <w:tcPr>
            <w:tcW w:w="2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4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Планируемые результаты освоения материала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проведения</w:t>
            </w:r>
          </w:p>
        </w:tc>
      </w:tr>
      <w:tr w:rsidR="004761FB" w:rsidRPr="004761FB" w:rsidTr="004761FB">
        <w:trPr>
          <w:trHeight w:val="4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</w:tr>
      <w:tr w:rsidR="004761FB" w:rsidRPr="004761FB" w:rsidTr="004761FB">
        <w:trPr>
          <w:trHeight w:val="4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как искусство слова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Знакомство с учебником. Беседа.</w:t>
            </w: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Иметь  более глубокое понимание о литературе как об одном из видов искусства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4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«Реальность и вымысел». Фольклор. Авторская и литературная сказка. Басня.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1060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Малые жанры фольклора</w:t>
            </w:r>
          </w:p>
        </w:tc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Рассказ учителя. Беседа. Обучение выразительному чтению</w:t>
            </w:r>
          </w:p>
        </w:tc>
        <w:tc>
          <w:tcPr>
            <w:tcW w:w="4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Различать пословицы и поговорки. Использовать загадки и поговорки в устных и письменных высказываниях.</w:t>
            </w:r>
          </w:p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роль фольклора в национальной культуре, современном языке и речи.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10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4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Русские народные сказки. «Хрустальная гора…». Волшебная сказка.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Рассказ учителя. Беседа. Обучение устному рассказу</w:t>
            </w:r>
          </w:p>
        </w:tc>
        <w:tc>
          <w:tcPr>
            <w:tcW w:w="4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Воспринимать сказку как выражение народного миропонимания и </w:t>
            </w:r>
            <w:proofErr w:type="spellStart"/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мироотношения</w:t>
            </w:r>
            <w:proofErr w:type="spellEnd"/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как явление фольклора. Различать сказки волшебные, бытовые и  сказки о животных. Выявлять характерные для народных сказок </w:t>
            </w: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художественные приёмы. Пересказывать самостоятельно прочитанную сказку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4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строится сказка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Рассказ учителя. Работа в группах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4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«Как старик домовничал». Бытовая сказка.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Рассказ учителя. Беседа. Обучение устному </w:t>
            </w: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рассказу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4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«Лиса и тетерев». Сказка о животных.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Рассказ учителя. Беседа. Обучение устному рассказу.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4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/р. </w:t>
            </w: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 сказок (от лица одного из героев, для разной аудитории)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в парах, работа в группах. Обучение устному рассказу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340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9-10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761FB">
              <w:rPr>
                <w:rFonts w:ascii="Quattrocento Sans" w:eastAsia="Times New Roman" w:hAnsi="Quattrocento Sans" w:cs="Arial"/>
                <w:b/>
                <w:bCs/>
                <w:color w:val="000000"/>
                <w:lang w:eastAsia="ru-RU"/>
              </w:rPr>
              <w:t>Вн</w:t>
            </w:r>
            <w:proofErr w:type="spellEnd"/>
            <w:r w:rsidRPr="004761FB">
              <w:rPr>
                <w:rFonts w:ascii="Quattrocento Sans" w:eastAsia="Times New Roman" w:hAnsi="Quattrocento Sans" w:cs="Arial"/>
                <w:b/>
                <w:bCs/>
                <w:color w:val="000000"/>
                <w:lang w:eastAsia="ru-RU"/>
              </w:rPr>
              <w:t>/чт. </w:t>
            </w: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«Пойди туда, не знаю куда…»</w:t>
            </w:r>
          </w:p>
        </w:tc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Беседа. Обучение устному рассказу. Работа в группах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4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/р. </w:t>
            </w: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 по пословице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Сочинение</w:t>
            </w: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Выбрать тему сочинения; составить план к выбранной теме; сформулировать идею, аргументировать свою точку зрения; находить ошибки и редактировать черновой  вариант своего сочинения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440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12-13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А.С.Пушкин. «Сказка о мёртвой царевне и о семи богатырях»</w:t>
            </w:r>
          </w:p>
        </w:tc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Рассказ учителя. Беседа. Обучение  устному рассказу. Работа в группах.</w:t>
            </w:r>
          </w:p>
        </w:tc>
        <w:tc>
          <w:tcPr>
            <w:tcW w:w="4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Воспринимать  текст литературного произведения.</w:t>
            </w:r>
          </w:p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Различать авторскую, литературную  и народную сказку. Находить сходство и различия между авторскими, литературными и народными сказками.  Выявлять характерные для сказок художественные приёмы.</w:t>
            </w:r>
          </w:p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Пересказывать эпизод из прочитанной сказки.</w:t>
            </w:r>
          </w:p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Сопоставлять сюжеты, персонажей сказок.</w:t>
            </w:r>
          </w:p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Читать выразительно наизусть фрагменты из изученных произведений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440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14-15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Е.Л.Шварц. Сказка «Два клёна»</w:t>
            </w:r>
          </w:p>
        </w:tc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Рассказ учителя. Беседа. Обучение  устному рассказу. Работа в парах.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300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16-18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Э.-Т.-А. Гофман. Сказка «Щелкунчик»</w:t>
            </w:r>
          </w:p>
        </w:tc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Рассказ учителя. Беседа. Обучение  устному рассказу.  Работа в группах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300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19-21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Н.В.Гоголь. Повесть «Ночь перед Рождеством»</w:t>
            </w:r>
          </w:p>
        </w:tc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Рассказ учителя. Беседа. Обучение  устному рассказу.  Работа в группах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440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22-23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М.М.Пришвин. Сказка – быль «Кладовая солнца»</w:t>
            </w:r>
          </w:p>
        </w:tc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Рассказ учителя. Беседа. Обучение  устному рассказу. Работа в парах.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440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24-25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П.П.Бажов. Сказ «Медной горы </w:t>
            </w: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Хозяйка»</w:t>
            </w:r>
          </w:p>
        </w:tc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Рассказ учителя. Беседа. </w:t>
            </w: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Обучение  устному рассказу. Работа в группах.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6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В.М.Гаршин. Сказка «То, чего не было»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Рассказ учителя. Беседа. Обучение  устному рассказу. Работа в группах.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340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27-28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761FB">
              <w:rPr>
                <w:rFonts w:ascii="Quattrocento Sans" w:eastAsia="Times New Roman" w:hAnsi="Quattrocento Sans" w:cs="Arial"/>
                <w:b/>
                <w:bCs/>
                <w:color w:val="000000"/>
                <w:lang w:eastAsia="ru-RU"/>
              </w:rPr>
              <w:t>Вн</w:t>
            </w:r>
            <w:proofErr w:type="spellEnd"/>
            <w:r w:rsidRPr="004761FB">
              <w:rPr>
                <w:rFonts w:ascii="Quattrocento Sans" w:eastAsia="Times New Roman" w:hAnsi="Quattrocento Sans" w:cs="Arial"/>
                <w:b/>
                <w:bCs/>
                <w:color w:val="000000"/>
                <w:lang w:eastAsia="ru-RU"/>
              </w:rPr>
              <w:t>/чт. </w:t>
            </w:r>
            <w:proofErr w:type="spellStart"/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В.Гауф</w:t>
            </w:r>
            <w:proofErr w:type="spellEnd"/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Сказка «Холодное сердце»</w:t>
            </w:r>
          </w:p>
        </w:tc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Беседа. Обучение  устному рассказу. Работа в группах.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124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/р. </w:t>
            </w: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 «Сказка – ложь, да в ней намёк…»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Сочинение</w:t>
            </w: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Выбрать тему сочинения; составить план к выбранной теме; сформулировать идею, аргументировать свою точку зрения;  находить ошибки и редактировать черновой  вариант своего сочинения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180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30-35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И.А.Крылов. Басни.</w:t>
            </w:r>
          </w:p>
        </w:tc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Рассказ учителя. Беседа. Обучение выразительному чтению. Работа в парах. Работа в группах.</w:t>
            </w:r>
          </w:p>
        </w:tc>
        <w:tc>
          <w:tcPr>
            <w:tcW w:w="4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Quattrocento Sans" w:eastAsia="Times New Roman" w:hAnsi="Quattrocento Sans" w:cs="Arial"/>
                <w:color w:val="000000"/>
                <w:lang w:eastAsia="ru-RU"/>
              </w:rPr>
              <w:t>Знать специфику басни.</w:t>
            </w: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Находить сходства и различия между</w:t>
            </w:r>
            <w:r w:rsidRPr="004761FB">
              <w:rPr>
                <w:rFonts w:ascii="Quattrocento Sans" w:eastAsia="Times New Roman" w:hAnsi="Quattrocento Sans" w:cs="Arial"/>
                <w:color w:val="000000"/>
                <w:lang w:eastAsia="ru-RU"/>
              </w:rPr>
              <w:t> баснями  и сказками о животных. Сопоставлять образы и сюжеты. </w:t>
            </w: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Выявлять характерные для  басен художественные приёмы (а</w:t>
            </w:r>
            <w:r w:rsidRPr="004761FB">
              <w:rPr>
                <w:rFonts w:ascii="Quattrocento Sans" w:eastAsia="Times New Roman" w:hAnsi="Quattrocento Sans" w:cs="Arial"/>
                <w:color w:val="000000"/>
                <w:lang w:eastAsia="ru-RU"/>
              </w:rPr>
              <w:t>ллегория и мораль).</w:t>
            </w:r>
          </w:p>
          <w:p w:rsidR="004761FB" w:rsidRPr="004761FB" w:rsidRDefault="004761FB" w:rsidP="004761FB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Читать выразительно наизусть фрагменты из изученных произведений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920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36-37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761FB">
              <w:rPr>
                <w:rFonts w:ascii="Quattrocento Sans" w:eastAsia="Times New Roman" w:hAnsi="Quattrocento Sans" w:cs="Arial"/>
                <w:b/>
                <w:bCs/>
                <w:color w:val="000000"/>
                <w:lang w:eastAsia="ru-RU"/>
              </w:rPr>
              <w:t>Вн</w:t>
            </w:r>
            <w:proofErr w:type="spellEnd"/>
            <w:r w:rsidRPr="004761FB">
              <w:rPr>
                <w:rFonts w:ascii="Quattrocento Sans" w:eastAsia="Times New Roman" w:hAnsi="Quattrocento Sans" w:cs="Arial"/>
                <w:b/>
                <w:bCs/>
                <w:color w:val="000000"/>
                <w:lang w:eastAsia="ru-RU"/>
              </w:rPr>
              <w:t>/чт. </w:t>
            </w: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Басни Эзопа, Лафонтена, Лессинга</w:t>
            </w:r>
          </w:p>
        </w:tc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Рассказ учителя.  Сообщение подготовленного ученика. Беседа. Обучение выразительному чтению.  Работа в парах. Работа в группах.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9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4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/р. </w:t>
            </w: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 - басня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Сочинение</w:t>
            </w: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Выбирать тему и жанр сочинения; составить план к выбранной теме; сформулировать идею, аргументировать свою точку зрения; находить ошибки и редактировать черновой  вариант своего сочинения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4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Контрольное тестирование по разделу «Реальность и вымысел»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Тест</w:t>
            </w: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Применяет полученные ранее знания на практике, выполняет тестовую работу (части А</w:t>
            </w:r>
            <w:proofErr w:type="gramStart"/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gramEnd"/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,С)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4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«Этот необычный мир…» Легенда. Лирическое стихотворение. Роман, повесть, рассказ.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4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А.С.Пушкин. Стихотворение «Анчар»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Рассказ учителя. Беседа. Обучение выразительному чтению. Работа в парах.</w:t>
            </w:r>
          </w:p>
        </w:tc>
        <w:tc>
          <w:tcPr>
            <w:tcW w:w="4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Воспринимать  текст литературного произведения.</w:t>
            </w:r>
          </w:p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Различать легенду и  сказку.</w:t>
            </w:r>
          </w:p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Находить сходства и различия между легендами и сказками.  Выявлять характерные для  легенд художественные приёмы.</w:t>
            </w:r>
          </w:p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Пересказывать самостоятельно прочитанную легенду.</w:t>
            </w:r>
          </w:p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Читать выразительно наизусть фрагменты из изученных произведений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4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/р. </w:t>
            </w: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 стихотворения наизусть, устный анализ стихотворения</w:t>
            </w: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Обучение выразительному чтению, анализу лирического стихотворения.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4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М.Ю.Лермонтов. Стихотворение «Три пальмы».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Рассказ учителя. Беседа. Обучение выразительному чтению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4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/р. </w:t>
            </w: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 стихотворения наизусть, устный анализ стихотворения</w:t>
            </w: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Обучение выразительному чтению, анализу лирического стихотворения.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220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44-47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«Повесть временных лет»</w:t>
            </w:r>
          </w:p>
        </w:tc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Рассказ учителя. Беседа. Обучение  устному рассказу. Работа в парах. Работа в группах.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560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48-49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А.С.Пушкин. «Песнь о вещем Олеге»</w:t>
            </w:r>
          </w:p>
        </w:tc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Рассказ учителя. Беседа. Обучение выразительному чтению. Работа в группах.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4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761FB">
              <w:rPr>
                <w:rFonts w:ascii="Quattrocento Sans" w:eastAsia="Times New Roman" w:hAnsi="Quattrocento Sans" w:cs="Arial"/>
                <w:b/>
                <w:bCs/>
                <w:color w:val="000000"/>
                <w:lang w:eastAsia="ru-RU"/>
              </w:rPr>
              <w:t>Вн</w:t>
            </w:r>
            <w:proofErr w:type="spellEnd"/>
            <w:r w:rsidRPr="004761FB">
              <w:rPr>
                <w:rFonts w:ascii="Quattrocento Sans" w:eastAsia="Times New Roman" w:hAnsi="Quattrocento Sans" w:cs="Arial"/>
                <w:b/>
                <w:bCs/>
                <w:color w:val="000000"/>
                <w:lang w:eastAsia="ru-RU"/>
              </w:rPr>
              <w:t>/чт. </w:t>
            </w: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«Легенда о Томасе </w:t>
            </w:r>
            <w:proofErr w:type="spellStart"/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Лермонте</w:t>
            </w:r>
            <w:proofErr w:type="spellEnd"/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Беседа. Обучение  устному рассказу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4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/р. </w:t>
            </w: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  «Моя легенда»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Сочинение</w:t>
            </w: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Выбирать тему и жанр сочинения; составить план к выбранной теме; сформулировать идею, аргументировать свою точку зрения; находить ошибки и редактировать черновой  вариант своего сочинения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560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52-53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А.С.Пушкин. Стихотворения «Няне», «И.И.Пущину».</w:t>
            </w:r>
          </w:p>
        </w:tc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Рассказ учителя. Беседа. Обучение </w:t>
            </w: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выразительному чтению. Работа в группах</w:t>
            </w:r>
          </w:p>
        </w:tc>
        <w:tc>
          <w:tcPr>
            <w:tcW w:w="4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Получить первоначальное понятие о лирике, о возможности передать в </w:t>
            </w: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лирическом произведении  мир души и чувств.</w:t>
            </w:r>
          </w:p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жизненную основу душевных переживаний, стремление человека к гармонии с миром.</w:t>
            </w:r>
          </w:p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Воспринимать лирические переживания человеком мира: впечатления, чувства, душевные состояния, образы природы в лирическом произведении.  Определять </w:t>
            </w:r>
            <w:proofErr w:type="spellStart"/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сюжетность</w:t>
            </w:r>
            <w:proofErr w:type="spellEnd"/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лирике,  композицию лирического произведения. Характеризовать поэтический мир стихотворения.</w:t>
            </w:r>
          </w:p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Находить в тексте незнакомые слова и определять их значение.</w:t>
            </w:r>
          </w:p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Выявлять художественные приёмы, языковые средства, использованные автором в лирическом произведении.</w:t>
            </w:r>
          </w:p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Читать выразительно (в том числе наизусть) лирические стихотворения и фрагменты изученных произведений.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4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/р. </w:t>
            </w: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 стихотворения наизусть, устный анализ стихотворения</w:t>
            </w: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Обучение выразительному чтению, анализу лирического стихотворения.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560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55-56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М.Ю.Лермонтов. Стихотворения «Листок», «Молитва»</w:t>
            </w:r>
          </w:p>
        </w:tc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Рассказ учителя. Беседа. Обучение выразительному чтению.  Работа в группах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4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/р. </w:t>
            </w: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 стихотворения наизусть, устный анализ стихотворения</w:t>
            </w: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Обучение выразительному чтению, анализу лирического стихотворения.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440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58-59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А.А.Фет. Стихотворения.</w:t>
            </w:r>
          </w:p>
        </w:tc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Рассказ учителя. Беседа. Обучение выразительному чтению. Работа в парах.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4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/р. </w:t>
            </w: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 стихотворения наизусть, устный анализ стихотворения</w:t>
            </w: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Обучение выразительному чтению, анализу лирического стихотворения.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440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61-62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Ф.И.Тютчев. Стихотворения.</w:t>
            </w:r>
          </w:p>
        </w:tc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Рассказ учителя. Беседа. Обучение выразительному чтению. Работа в парах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4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/р. </w:t>
            </w: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 стихотворения наизусть, устный анализ стихотворения</w:t>
            </w: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Обучение выразительному чтению, анализу лирического стихотворения.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560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64-65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Н.А.Некрасов. Стихотворение «Крестьянские дети»</w:t>
            </w:r>
          </w:p>
        </w:tc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Рассказ учителя. Беседа. Обучение выразительному чтению. Работа в группах.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4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И.А.Бунин. Стихотворение «Густой зелёный ельник у дороги…»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Рассказ учителя. Беседа. Обучение выразительному чтению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4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/р. </w:t>
            </w: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 стихотворения наизусть, устный анализ стихотворения</w:t>
            </w: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Обучение выразительному чтению, анализу лирического стихотворения.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4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С.А.Есенин. Стихотворение «Берёза»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Рассказ учителя. Беседа. Обучение выразительному чтению. Работа в парах.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4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/р. </w:t>
            </w: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 стихотворения наизусть, устный анализ стихотворения</w:t>
            </w: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Обучение выразительному чтению, анализу лирического стихотворения.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4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761FB">
              <w:rPr>
                <w:rFonts w:ascii="Quattrocento Sans" w:eastAsia="Times New Roman" w:hAnsi="Quattrocento Sans" w:cs="Arial"/>
                <w:b/>
                <w:bCs/>
                <w:color w:val="000000"/>
                <w:lang w:eastAsia="ru-RU"/>
              </w:rPr>
              <w:t>Вн</w:t>
            </w:r>
            <w:proofErr w:type="spellEnd"/>
            <w:r w:rsidRPr="004761FB">
              <w:rPr>
                <w:rFonts w:ascii="Quattrocento Sans" w:eastAsia="Times New Roman" w:hAnsi="Quattrocento Sans" w:cs="Arial"/>
                <w:b/>
                <w:bCs/>
                <w:color w:val="000000"/>
                <w:lang w:eastAsia="ru-RU"/>
              </w:rPr>
              <w:t>/чт. </w:t>
            </w:r>
            <w:r w:rsidRPr="004761FB">
              <w:rPr>
                <w:rFonts w:ascii="Quattrocento Sans" w:eastAsia="Times New Roman" w:hAnsi="Quattrocento Sans" w:cs="Arial"/>
                <w:color w:val="000000"/>
                <w:lang w:eastAsia="ru-RU"/>
              </w:rPr>
              <w:t>Г. Гейне. «На севере диком...».      И.-В. Гёте. «Ночная песня странника», «Мальчик с сурком»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Рассказ учителя.  Сообщение подготовленного ученика. Беседа. Обучение выразительному чтению. Работа в группах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4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/р. </w:t>
            </w: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 «Мир души и чувств»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Сочинение</w:t>
            </w: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Выбирать тему и жанр сочинения; составить план к выбранной теме; сформулировать идею, аргументировать свою точку зрения; находить ошибки и редактировать черновой  вариант своего сочинения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460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72-74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Д.Дефо. Роман «Робинзон Крузо»</w:t>
            </w:r>
          </w:p>
        </w:tc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Рассказ учителя.  Сообщение подготовленного ученика. Беседа. Обучение  устному рассказу</w:t>
            </w:r>
          </w:p>
        </w:tc>
        <w:tc>
          <w:tcPr>
            <w:tcW w:w="4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Воспринимать текст литературного произведения.</w:t>
            </w:r>
          </w:p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Выявлять жанровые признаки рассказа, повести, романа в изучаемом произведении.</w:t>
            </w:r>
          </w:p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Характеризовать сюжет произведения, его тематику, проблематику.</w:t>
            </w:r>
          </w:p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Составлять план, в том числе цитатный, литературного произведения.</w:t>
            </w:r>
          </w:p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Подбирать цитаты из текста литературного произведения по заданной теме.</w:t>
            </w:r>
          </w:p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Читать выразительно фрагменты произведений.</w:t>
            </w:r>
          </w:p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Находить в тексте незнакомые слова и определять их значение.</w:t>
            </w:r>
          </w:p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Сопоставлять сюжеты, персонажей литературных произведений.</w:t>
            </w:r>
          </w:p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Пересказывать эпизод из самостоятельно прочитанных произведений.</w:t>
            </w:r>
          </w:p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Давать устный  или письменный ответ на вопрос по тексту произведения, в том числе с использованием цитирования.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4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4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4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/р. </w:t>
            </w: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– дискуссия на тему «Жизнь Робинзона невероятна или обыденна?»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в группах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340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76-77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А.С.Грин. Повесть «Зелёная лампа».</w:t>
            </w:r>
          </w:p>
        </w:tc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Рассказ учителя. Беседа. Обучение  устному рассказу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340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78-79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А.П.Платонов. Рассказ «В </w:t>
            </w: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прекрасном и яростном мире».</w:t>
            </w:r>
          </w:p>
        </w:tc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Рассказ учителя. Беседа. </w:t>
            </w: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Обучение  устному рассказу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4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/р. </w:t>
            </w: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– дискуссия на тему «Можно ли назвать историю, рассказанную Платоновым, легендой?»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в группах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340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81-82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И.С.Тургенев. Рассказ «</w:t>
            </w:r>
            <w:proofErr w:type="spellStart"/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Бежин</w:t>
            </w:r>
            <w:proofErr w:type="spellEnd"/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луг»</w:t>
            </w:r>
          </w:p>
        </w:tc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Рассказ учителя. Беседа. Обучение  устному рассказу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4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/р. </w:t>
            </w: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 – описание понравившегося героя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в группах. Обучение  устному рассказу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340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84-85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Ю.П.Казаков. Рассказ «Оленьи рога».</w:t>
            </w:r>
          </w:p>
        </w:tc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Рассказ учителя. Беседа. Обучение  устному рассказу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340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86-87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</w:t>
            </w:r>
            <w:proofErr w:type="gramStart"/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ондон. Повесть «Сказание о </w:t>
            </w:r>
            <w:proofErr w:type="spellStart"/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Кише</w:t>
            </w:r>
            <w:proofErr w:type="spellEnd"/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Рассказ учителя. Беседа. Обучение  устному рассказу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340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88-89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В.П.Астафьев. Рассказ «</w:t>
            </w:r>
            <w:proofErr w:type="spellStart"/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Васюткино</w:t>
            </w:r>
            <w:proofErr w:type="spellEnd"/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озеро».</w:t>
            </w:r>
          </w:p>
        </w:tc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Рассказ учителя. Беседа. Обучение  устному рассказу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4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/р. </w:t>
            </w: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 – описание состояния человека, осознавшего сложность своего положения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в группах. Обучение  устному рассказу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300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91-93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М.М.Зощенко. Рассказы из цикла «Лелька и </w:t>
            </w:r>
            <w:proofErr w:type="spellStart"/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Минька</w:t>
            </w:r>
            <w:proofErr w:type="spellEnd"/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Рассказ учителя. Беседа. Обучение  устному рассказу. Работа в группах.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300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94-96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Вн</w:t>
            </w:r>
            <w:proofErr w:type="spellEnd"/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/чт. </w:t>
            </w: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«Мы помним» (произведения о Великой Отечественной войне)</w:t>
            </w:r>
          </w:p>
        </w:tc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Рассказ учителя. Беседа. Обучение  устному рассказу. Работа в группах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4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/р. </w:t>
            </w: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 – аннотация на прочитанное произведение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Сочинение</w:t>
            </w: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Писать сочинение на литературном материале и с использованием собственного жизненного и читательского опыта.</w:t>
            </w:r>
          </w:p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Выбирать тему и жанр сочинения; составить план к выбранной теме; сформулировать идею, аргументировать свою точку зрения; находить ошибки и редактировать черновой  вариант своего сочинения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4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98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Контрольное тестирование по  итогам года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Тест</w:t>
            </w: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Применять полученные ранее знания на практике, выполнять тестовую работу (части А</w:t>
            </w:r>
            <w:proofErr w:type="gramStart"/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gramEnd"/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,С)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120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99-102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</w:tc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4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4761FB" w:rsidRPr="004761FB" w:rsidTr="004761FB">
        <w:trPr>
          <w:trHeight w:val="4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1FB" w:rsidRPr="004761FB" w:rsidRDefault="004761FB" w:rsidP="004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61FB" w:rsidRPr="004761FB" w:rsidRDefault="004761FB" w:rsidP="004761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ПЕРЕЧЕНЬ УЧЕБНО-МЕТОДИЧЕСКИХ СРЕДСТВ ОБУЧЕНИЯ.</w:t>
      </w:r>
    </w:p>
    <w:p w:rsidR="004761FB" w:rsidRPr="004761FB" w:rsidRDefault="004761FB" w:rsidP="004761FB">
      <w:pPr>
        <w:numPr>
          <w:ilvl w:val="0"/>
          <w:numId w:val="17"/>
        </w:numPr>
        <w:shd w:val="clear" w:color="auto" w:fill="FFFFFF"/>
        <w:spacing w:after="0" w:line="240" w:lineRule="auto"/>
        <w:ind w:left="893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Мультимедийные</w:t>
      </w:r>
      <w:proofErr w:type="spell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 презентации по изучаемым темам и произведениям.</w:t>
      </w:r>
    </w:p>
    <w:p w:rsidR="004761FB" w:rsidRPr="004761FB" w:rsidRDefault="004761FB" w:rsidP="004761FB">
      <w:pPr>
        <w:numPr>
          <w:ilvl w:val="0"/>
          <w:numId w:val="17"/>
        </w:numPr>
        <w:shd w:val="clear" w:color="auto" w:fill="FFFFFF"/>
        <w:spacing w:after="0" w:line="240" w:lineRule="auto"/>
        <w:ind w:left="893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Диски. «Литература. Учебная хрестоматия. Средняя школа».  5-9 классы.</w:t>
      </w:r>
    </w:p>
    <w:p w:rsidR="004761FB" w:rsidRPr="004761FB" w:rsidRDefault="004761FB" w:rsidP="004761FB">
      <w:pPr>
        <w:numPr>
          <w:ilvl w:val="0"/>
          <w:numId w:val="17"/>
        </w:numPr>
        <w:shd w:val="clear" w:color="auto" w:fill="FFFFFF"/>
        <w:spacing w:after="0" w:line="240" w:lineRule="auto"/>
        <w:ind w:left="893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Записи спектаклей и экранизации литературных произведений.</w:t>
      </w:r>
    </w:p>
    <w:p w:rsidR="004761FB" w:rsidRPr="004761FB" w:rsidRDefault="004761FB" w:rsidP="004761FB">
      <w:pPr>
        <w:numPr>
          <w:ilvl w:val="0"/>
          <w:numId w:val="17"/>
        </w:numPr>
        <w:shd w:val="clear" w:color="auto" w:fill="FFFFFF"/>
        <w:spacing w:after="0" w:line="240" w:lineRule="auto"/>
        <w:ind w:left="893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Диски</w:t>
      </w:r>
      <w:r w:rsidRPr="004761F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:</w:t>
      </w: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761FB" w:rsidRPr="004761FB" w:rsidRDefault="004761FB" w:rsidP="004761FB">
      <w:pPr>
        <w:numPr>
          <w:ilvl w:val="0"/>
          <w:numId w:val="18"/>
        </w:numPr>
        <w:shd w:val="clear" w:color="auto" w:fill="FFFFFF"/>
        <w:spacing w:after="0" w:line="240" w:lineRule="auto"/>
        <w:ind w:left="1241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«Литература. 9-11 класс. Экспресс – подготовка к экзамену. Новый диск»</w:t>
      </w:r>
    </w:p>
    <w:p w:rsidR="004761FB" w:rsidRPr="004761FB" w:rsidRDefault="004761FB" w:rsidP="004761FB">
      <w:pPr>
        <w:numPr>
          <w:ilvl w:val="0"/>
          <w:numId w:val="18"/>
        </w:numPr>
        <w:shd w:val="clear" w:color="auto" w:fill="FFFFFF"/>
        <w:spacing w:after="0" w:line="240" w:lineRule="auto"/>
        <w:ind w:left="1241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«Виртуальная школа  Кирилла и </w:t>
      </w:r>
      <w:proofErr w:type="spell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Мефодия</w:t>
      </w:r>
      <w:proofErr w:type="spell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. Уроки литературы Кирилла и </w:t>
      </w:r>
      <w:proofErr w:type="spell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Мефодия</w:t>
      </w:r>
      <w:proofErr w:type="spell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. 10  класс»</w:t>
      </w:r>
    </w:p>
    <w:p w:rsidR="004761FB" w:rsidRPr="004761FB" w:rsidRDefault="004761FB" w:rsidP="004761FB">
      <w:pPr>
        <w:numPr>
          <w:ilvl w:val="0"/>
          <w:numId w:val="18"/>
        </w:numPr>
        <w:shd w:val="clear" w:color="auto" w:fill="FFFFFF"/>
        <w:spacing w:after="0" w:line="240" w:lineRule="auto"/>
        <w:ind w:left="1241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«Виртуальная школа  Кирилла и </w:t>
      </w:r>
      <w:proofErr w:type="spell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Мефодия</w:t>
      </w:r>
      <w:proofErr w:type="spell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. Уроки литературы Кирилла и </w:t>
      </w:r>
      <w:proofErr w:type="spell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Мефодия</w:t>
      </w:r>
      <w:proofErr w:type="spell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. 11 класс»</w:t>
      </w:r>
    </w:p>
    <w:p w:rsidR="004761FB" w:rsidRPr="004761FB" w:rsidRDefault="004761FB" w:rsidP="004761FB">
      <w:pPr>
        <w:numPr>
          <w:ilvl w:val="0"/>
          <w:numId w:val="18"/>
        </w:numPr>
        <w:shd w:val="clear" w:color="auto" w:fill="FFFFFF"/>
        <w:spacing w:after="0" w:line="240" w:lineRule="auto"/>
        <w:ind w:left="1241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«Виртуальная школа  Кирилла и </w:t>
      </w:r>
      <w:proofErr w:type="spell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Мефодия</w:t>
      </w:r>
      <w:proofErr w:type="spell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. Репетитор по литературе Кирилла и </w:t>
      </w:r>
      <w:proofErr w:type="spell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Мефодия</w:t>
      </w:r>
      <w:proofErr w:type="spell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761FB" w:rsidRPr="004761FB" w:rsidRDefault="004761FB" w:rsidP="004761FB">
      <w:pPr>
        <w:numPr>
          <w:ilvl w:val="0"/>
          <w:numId w:val="18"/>
        </w:numPr>
        <w:shd w:val="clear" w:color="auto" w:fill="FFFFFF"/>
        <w:spacing w:after="0" w:line="240" w:lineRule="auto"/>
        <w:ind w:left="1241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Щедевры</w:t>
      </w:r>
      <w:proofErr w:type="spell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 русского романса. МР3.</w:t>
      </w:r>
    </w:p>
    <w:p w:rsidR="004761FB" w:rsidRPr="004761FB" w:rsidRDefault="004761FB" w:rsidP="004761FB">
      <w:pPr>
        <w:numPr>
          <w:ilvl w:val="0"/>
          <w:numId w:val="18"/>
        </w:numPr>
        <w:shd w:val="clear" w:color="auto" w:fill="FFFFFF"/>
        <w:spacing w:after="0" w:line="240" w:lineRule="auto"/>
        <w:ind w:left="1241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AUDIOBOOK. Александр Сергеевич Пушкин. Стихотворения.</w:t>
      </w:r>
    </w:p>
    <w:p w:rsidR="004761FB" w:rsidRPr="004761FB" w:rsidRDefault="004761FB" w:rsidP="004761FB">
      <w:pPr>
        <w:numPr>
          <w:ilvl w:val="0"/>
          <w:numId w:val="18"/>
        </w:numPr>
        <w:shd w:val="clear" w:color="auto" w:fill="FFFFFF"/>
        <w:spacing w:after="0" w:line="240" w:lineRule="auto"/>
        <w:ind w:left="1241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AUDIOBOOK. Марина Цветаева. Стихотворения и поэмы.</w:t>
      </w:r>
    </w:p>
    <w:p w:rsidR="004761FB" w:rsidRPr="004761FB" w:rsidRDefault="004761FB" w:rsidP="004761FB">
      <w:pPr>
        <w:numPr>
          <w:ilvl w:val="0"/>
          <w:numId w:val="18"/>
        </w:numPr>
        <w:shd w:val="clear" w:color="auto" w:fill="FFFFFF"/>
        <w:spacing w:after="0" w:line="240" w:lineRule="auto"/>
        <w:ind w:left="1241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AUDIOBOOK. Александр Блок. Стихотворения и поэмы.</w:t>
      </w:r>
    </w:p>
    <w:p w:rsidR="004761FB" w:rsidRPr="004761FB" w:rsidRDefault="004761FB" w:rsidP="004761FB">
      <w:pPr>
        <w:numPr>
          <w:ilvl w:val="0"/>
          <w:numId w:val="18"/>
        </w:numPr>
        <w:shd w:val="clear" w:color="auto" w:fill="FFFFFF"/>
        <w:spacing w:after="0" w:line="240" w:lineRule="auto"/>
        <w:ind w:left="1241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Школьная хрестоматия. М.Ю. Лермонтов. Начитанные сокращённые тексты. Новый диск.</w:t>
      </w:r>
    </w:p>
    <w:p w:rsidR="004761FB" w:rsidRPr="004761FB" w:rsidRDefault="004761FB" w:rsidP="004761FB">
      <w:pPr>
        <w:numPr>
          <w:ilvl w:val="0"/>
          <w:numId w:val="18"/>
        </w:numPr>
        <w:shd w:val="clear" w:color="auto" w:fill="FFFFFF"/>
        <w:spacing w:after="0" w:line="240" w:lineRule="auto"/>
        <w:ind w:left="1241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Н.С. Гумилёв. Полное собрание сочинений.</w:t>
      </w:r>
    </w:p>
    <w:p w:rsidR="004761FB" w:rsidRPr="004761FB" w:rsidRDefault="004761FB" w:rsidP="004761FB">
      <w:pPr>
        <w:numPr>
          <w:ilvl w:val="0"/>
          <w:numId w:val="18"/>
        </w:numPr>
        <w:shd w:val="clear" w:color="auto" w:fill="FFFFFF"/>
        <w:spacing w:after="0" w:line="240" w:lineRule="auto"/>
        <w:ind w:left="1241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Н.В. Гоголь. Полное собрание сочинений.</w:t>
      </w:r>
    </w:p>
    <w:p w:rsidR="004761FB" w:rsidRPr="004761FB" w:rsidRDefault="004761FB" w:rsidP="004761FB">
      <w:pPr>
        <w:numPr>
          <w:ilvl w:val="0"/>
          <w:numId w:val="18"/>
        </w:numPr>
        <w:shd w:val="clear" w:color="auto" w:fill="FFFFFF"/>
        <w:spacing w:after="0" w:line="240" w:lineRule="auto"/>
        <w:ind w:left="1241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Ф.М. Достоевский. Полное собрание сочинений.</w:t>
      </w:r>
    </w:p>
    <w:p w:rsidR="004761FB" w:rsidRPr="004761FB" w:rsidRDefault="004761FB" w:rsidP="004761FB">
      <w:pPr>
        <w:numPr>
          <w:ilvl w:val="0"/>
          <w:numId w:val="18"/>
        </w:numPr>
        <w:shd w:val="clear" w:color="auto" w:fill="FFFFFF"/>
        <w:spacing w:after="0" w:line="240" w:lineRule="auto"/>
        <w:ind w:left="1241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А.С. Пушкин. Полное собрание сочинений.</w:t>
      </w:r>
    </w:p>
    <w:p w:rsidR="004761FB" w:rsidRPr="004761FB" w:rsidRDefault="004761FB" w:rsidP="004761FB">
      <w:pPr>
        <w:numPr>
          <w:ilvl w:val="0"/>
          <w:numId w:val="18"/>
        </w:numPr>
        <w:shd w:val="clear" w:color="auto" w:fill="FFFFFF"/>
        <w:spacing w:after="0" w:line="240" w:lineRule="auto"/>
        <w:ind w:left="1241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М.Ю. Лермонтов. Полное собрание сочинений.</w:t>
      </w:r>
    </w:p>
    <w:p w:rsidR="004761FB" w:rsidRPr="004761FB" w:rsidRDefault="004761FB" w:rsidP="004761FB">
      <w:pPr>
        <w:numPr>
          <w:ilvl w:val="0"/>
          <w:numId w:val="18"/>
        </w:numPr>
        <w:shd w:val="clear" w:color="auto" w:fill="FFFFFF"/>
        <w:spacing w:after="0" w:line="240" w:lineRule="auto"/>
        <w:ind w:left="1241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Н.С. Лесков. Великий русский писатель.</w:t>
      </w:r>
    </w:p>
    <w:p w:rsidR="004761FB" w:rsidRPr="004761FB" w:rsidRDefault="004761FB" w:rsidP="004761FB">
      <w:pPr>
        <w:numPr>
          <w:ilvl w:val="0"/>
          <w:numId w:val="18"/>
        </w:numPr>
        <w:shd w:val="clear" w:color="auto" w:fill="FFFFFF"/>
        <w:spacing w:after="0" w:line="240" w:lineRule="auto"/>
        <w:ind w:left="1241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Цветаева. Энциклопедическое собрание сочинений.</w:t>
      </w:r>
    </w:p>
    <w:p w:rsidR="004761FB" w:rsidRPr="004761FB" w:rsidRDefault="004761FB" w:rsidP="004761FB">
      <w:pPr>
        <w:numPr>
          <w:ilvl w:val="0"/>
          <w:numId w:val="18"/>
        </w:numPr>
        <w:shd w:val="clear" w:color="auto" w:fill="FFFFFF"/>
        <w:spacing w:after="0" w:line="240" w:lineRule="auto"/>
        <w:ind w:left="1241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 Набоков. Энциклопедическое собрание сочинений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СПИСОК ЛИТЕРАТУРЫ.</w:t>
      </w:r>
    </w:p>
    <w:p w:rsidR="004761FB" w:rsidRPr="004761FB" w:rsidRDefault="004761FB" w:rsidP="004761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литература</w:t>
      </w:r>
    </w:p>
    <w:p w:rsidR="004761FB" w:rsidRPr="004761FB" w:rsidRDefault="004761FB" w:rsidP="004761FB">
      <w:pPr>
        <w:numPr>
          <w:ilvl w:val="0"/>
          <w:numId w:val="19"/>
        </w:numPr>
        <w:shd w:val="clear" w:color="auto" w:fill="FFFFFF"/>
        <w:spacing w:after="0" w:line="240" w:lineRule="auto"/>
        <w:ind w:left="959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Литература Учебник для учащихся общеобразовательных  учреждений. В двух частях. 5 класс / Г.В.Москвин, </w:t>
      </w:r>
      <w:proofErr w:type="spell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Н.Н.Пуряева</w:t>
      </w:r>
      <w:proofErr w:type="spell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, Е.А.Ерохина. </w:t>
      </w:r>
      <w:proofErr w:type="gram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spell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.:Вентана-Граф</w:t>
      </w:r>
      <w:proofErr w:type="spell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, 2012.</w:t>
      </w:r>
    </w:p>
    <w:p w:rsidR="004761FB" w:rsidRPr="004761FB" w:rsidRDefault="004761FB" w:rsidP="004761FB">
      <w:pPr>
        <w:numPr>
          <w:ilvl w:val="0"/>
          <w:numId w:val="19"/>
        </w:numPr>
        <w:shd w:val="clear" w:color="auto" w:fill="FFFFFF"/>
        <w:spacing w:after="0" w:line="240" w:lineRule="auto"/>
        <w:ind w:left="959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Литература Учебник для учащихся общеобразовательных  учреждений. В двух частях. 6 класс / Г.В.Москвин, </w:t>
      </w:r>
      <w:proofErr w:type="spell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Н.Н.Пуряева</w:t>
      </w:r>
      <w:proofErr w:type="spell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, Е.А.Ерохина. </w:t>
      </w:r>
      <w:proofErr w:type="gram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spell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.:Вентана-Граф</w:t>
      </w:r>
      <w:proofErr w:type="spell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, 2011.</w:t>
      </w:r>
    </w:p>
    <w:p w:rsidR="004761FB" w:rsidRPr="004761FB" w:rsidRDefault="004761FB" w:rsidP="004761FB">
      <w:pPr>
        <w:numPr>
          <w:ilvl w:val="0"/>
          <w:numId w:val="19"/>
        </w:numPr>
        <w:shd w:val="clear" w:color="auto" w:fill="FFFFFF"/>
        <w:spacing w:after="0" w:line="240" w:lineRule="auto"/>
        <w:ind w:left="959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Литература Учебник для учащихся общеобразовательных  учреждений. В двух частях. 7 класс / Г.В.Москвин, </w:t>
      </w:r>
      <w:proofErr w:type="spell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Н.Н.Пуряева</w:t>
      </w:r>
      <w:proofErr w:type="spell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, Е.А.Ерохина. </w:t>
      </w:r>
      <w:proofErr w:type="gram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spell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.:Вентана-Граф</w:t>
      </w:r>
      <w:proofErr w:type="spell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, 2011.</w:t>
      </w:r>
    </w:p>
    <w:p w:rsidR="004761FB" w:rsidRPr="004761FB" w:rsidRDefault="004761FB" w:rsidP="004761FB">
      <w:pPr>
        <w:numPr>
          <w:ilvl w:val="0"/>
          <w:numId w:val="19"/>
        </w:numPr>
        <w:shd w:val="clear" w:color="auto" w:fill="FFFFFF"/>
        <w:spacing w:after="0" w:line="240" w:lineRule="auto"/>
        <w:ind w:left="959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Литература Учебник для учащихся общеобразовательных  учреждений. В двух частях. 8 класс / Г.В.Москвин, </w:t>
      </w:r>
      <w:proofErr w:type="spell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Н.Н.Пуряева</w:t>
      </w:r>
      <w:proofErr w:type="spell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, Е.А.Ерохина. </w:t>
      </w:r>
      <w:proofErr w:type="gram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spell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.:Вентана-Граф</w:t>
      </w:r>
      <w:proofErr w:type="spell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, 2011.</w:t>
      </w:r>
    </w:p>
    <w:p w:rsidR="004761FB" w:rsidRPr="004761FB" w:rsidRDefault="004761FB" w:rsidP="004761FB">
      <w:pPr>
        <w:numPr>
          <w:ilvl w:val="0"/>
          <w:numId w:val="19"/>
        </w:numPr>
        <w:shd w:val="clear" w:color="auto" w:fill="FFFFFF"/>
        <w:spacing w:after="0" w:line="240" w:lineRule="auto"/>
        <w:ind w:left="959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Программы для общеобразовательных учреждений «Литература. 5-11 классы», авторы</w:t>
      </w:r>
      <w:proofErr w:type="gram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 Г.В.Москвин, </w:t>
      </w:r>
      <w:proofErr w:type="spell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Н.Н.Пуряева</w:t>
      </w:r>
      <w:proofErr w:type="spell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, Е.А.Ерохина, Москва Издательский центр «</w:t>
      </w:r>
      <w:proofErr w:type="spell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Вентана-Граф</w:t>
      </w:r>
      <w:proofErr w:type="spell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», 2008.</w:t>
      </w:r>
    </w:p>
    <w:p w:rsidR="004761FB" w:rsidRPr="004761FB" w:rsidRDefault="004761FB" w:rsidP="004761FB">
      <w:pPr>
        <w:numPr>
          <w:ilvl w:val="0"/>
          <w:numId w:val="19"/>
        </w:numPr>
        <w:shd w:val="clear" w:color="auto" w:fill="FFFFFF"/>
        <w:spacing w:after="0" w:line="240" w:lineRule="auto"/>
        <w:ind w:left="959"/>
        <w:jc w:val="both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Сборник нормативных документов. Литература.  Федеральный компонент государственного стандарта. -  Москва:  Дрофа, 2007.</w:t>
      </w:r>
    </w:p>
    <w:p w:rsidR="004761FB" w:rsidRPr="004761FB" w:rsidRDefault="009A383B" w:rsidP="004761FB">
      <w:pPr>
        <w:numPr>
          <w:ilvl w:val="0"/>
          <w:numId w:val="19"/>
        </w:numPr>
        <w:shd w:val="clear" w:color="auto" w:fill="FFFFFF"/>
        <w:spacing w:after="0" w:line="240" w:lineRule="auto"/>
        <w:ind w:left="959"/>
        <w:rPr>
          <w:rFonts w:ascii="Arial" w:eastAsia="Times New Roman" w:hAnsi="Arial" w:cs="Arial"/>
          <w:color w:val="000000"/>
          <w:lang w:eastAsia="ru-RU"/>
        </w:rPr>
      </w:pPr>
      <w:hyperlink r:id="rId10" w:history="1">
        <w:r w:rsidR="004761FB" w:rsidRPr="004761F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Литература. Рабочая тетрадь</w:t>
        </w:r>
      </w:hyperlink>
      <w:r w:rsidR="004761FB" w:rsidRPr="004761F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4761FB" w:rsidRPr="00476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761FB"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5 класс./ Москвин Г.В., </w:t>
      </w:r>
      <w:proofErr w:type="spellStart"/>
      <w:r w:rsidR="004761FB" w:rsidRPr="004761FB">
        <w:rPr>
          <w:rFonts w:ascii="Times New Roman" w:eastAsia="Times New Roman" w:hAnsi="Times New Roman" w:cs="Times New Roman"/>
          <w:color w:val="000000"/>
          <w:lang w:eastAsia="ru-RU"/>
        </w:rPr>
        <w:t>Пуряева</w:t>
      </w:r>
      <w:proofErr w:type="spellEnd"/>
      <w:r w:rsidR="004761FB"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 Н.Н. -</w:t>
      </w:r>
      <w:proofErr w:type="spellStart"/>
      <w:r w:rsidR="004761FB" w:rsidRPr="004761FB">
        <w:rPr>
          <w:rFonts w:ascii="Times New Roman" w:eastAsia="Times New Roman" w:hAnsi="Times New Roman" w:cs="Times New Roman"/>
          <w:color w:val="000000"/>
          <w:lang w:eastAsia="ru-RU"/>
        </w:rPr>
        <w:t>М.:Вентана-Граф</w:t>
      </w:r>
      <w:proofErr w:type="spellEnd"/>
      <w:r w:rsidR="004761FB" w:rsidRPr="004761FB">
        <w:rPr>
          <w:rFonts w:ascii="Times New Roman" w:eastAsia="Times New Roman" w:hAnsi="Times New Roman" w:cs="Times New Roman"/>
          <w:color w:val="000000"/>
          <w:lang w:eastAsia="ru-RU"/>
        </w:rPr>
        <w:t>, 2012 г.</w:t>
      </w:r>
    </w:p>
    <w:p w:rsidR="004761FB" w:rsidRPr="004761FB" w:rsidRDefault="004761FB" w:rsidP="00476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Дополнительная учебная  литература</w:t>
      </w:r>
    </w:p>
    <w:p w:rsidR="004761FB" w:rsidRPr="004761FB" w:rsidRDefault="004761FB" w:rsidP="004761FB">
      <w:pPr>
        <w:numPr>
          <w:ilvl w:val="0"/>
          <w:numId w:val="20"/>
        </w:numPr>
        <w:shd w:val="clear" w:color="auto" w:fill="FFFFFF"/>
        <w:spacing w:after="0" w:line="240" w:lineRule="auto"/>
        <w:ind w:left="1177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Агафонова  М.И. Литература. Тесты 5 – 8 классы. – Москва: Дрофа, 2000.</w:t>
      </w:r>
    </w:p>
    <w:p w:rsidR="004761FB" w:rsidRPr="004761FB" w:rsidRDefault="004761FB" w:rsidP="004761FB">
      <w:pPr>
        <w:numPr>
          <w:ilvl w:val="0"/>
          <w:numId w:val="20"/>
        </w:numPr>
        <w:shd w:val="clear" w:color="auto" w:fill="FFFFFF"/>
        <w:spacing w:after="0" w:line="240" w:lineRule="auto"/>
        <w:ind w:left="1177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Бельская  Л.Л. Литературные викторины.  – М.: Просвещение, 2005.</w:t>
      </w:r>
    </w:p>
    <w:p w:rsidR="004761FB" w:rsidRPr="004761FB" w:rsidRDefault="004761FB" w:rsidP="004761FB">
      <w:pPr>
        <w:numPr>
          <w:ilvl w:val="0"/>
          <w:numId w:val="20"/>
        </w:numPr>
        <w:shd w:val="clear" w:color="auto" w:fill="FFFFFF"/>
        <w:spacing w:after="0" w:line="240" w:lineRule="auto"/>
        <w:ind w:left="1177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Егорова  Н.В. Поурочные разработки по зарубежной литературе. - Москва:  ВАКО, 2004.</w:t>
      </w:r>
    </w:p>
    <w:p w:rsidR="004761FB" w:rsidRPr="004761FB" w:rsidRDefault="004761FB" w:rsidP="004761FB">
      <w:pPr>
        <w:numPr>
          <w:ilvl w:val="0"/>
          <w:numId w:val="20"/>
        </w:numPr>
        <w:shd w:val="clear" w:color="auto" w:fill="FFFFFF"/>
        <w:spacing w:after="0" w:line="240" w:lineRule="auto"/>
        <w:ind w:left="1177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Егорова  Н.В. Поурочные разработки 5-9 классы. -  М.: </w:t>
      </w:r>
      <w:proofErr w:type="spell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Вако</w:t>
      </w:r>
      <w:proofErr w:type="spell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, 2007.</w:t>
      </w:r>
    </w:p>
    <w:p w:rsidR="004761FB" w:rsidRPr="004761FB" w:rsidRDefault="004761FB" w:rsidP="004761FB">
      <w:pPr>
        <w:numPr>
          <w:ilvl w:val="0"/>
          <w:numId w:val="20"/>
        </w:numPr>
        <w:shd w:val="clear" w:color="auto" w:fill="FFFFFF"/>
        <w:spacing w:after="0" w:line="240" w:lineRule="auto"/>
        <w:ind w:left="1177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Зинина Е.А. Сборник заданий для проведения экзамена в 8 классе. - Просвещение, 2006.</w:t>
      </w:r>
    </w:p>
    <w:p w:rsidR="004761FB" w:rsidRPr="004761FB" w:rsidRDefault="004761FB" w:rsidP="004761FB">
      <w:pPr>
        <w:numPr>
          <w:ilvl w:val="0"/>
          <w:numId w:val="20"/>
        </w:numPr>
        <w:shd w:val="clear" w:color="auto" w:fill="FFFFFF"/>
        <w:spacing w:after="0" w:line="240" w:lineRule="auto"/>
        <w:ind w:left="1177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Итоговые работы по литературе 5 – 11 класс. </w:t>
      </w:r>
      <w:proofErr w:type="spell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Н.В.Охременко</w:t>
      </w:r>
      <w:proofErr w:type="spell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, О.В.Федина. Москва, «Аквариум», 1997.</w:t>
      </w:r>
    </w:p>
    <w:p w:rsidR="004761FB" w:rsidRPr="004761FB" w:rsidRDefault="004761FB" w:rsidP="004761FB">
      <w:pPr>
        <w:numPr>
          <w:ilvl w:val="0"/>
          <w:numId w:val="20"/>
        </w:numPr>
        <w:shd w:val="clear" w:color="auto" w:fill="FFFFFF"/>
        <w:spacing w:after="0" w:line="240" w:lineRule="auto"/>
        <w:ind w:left="1177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Лайфман</w:t>
      </w:r>
      <w:proofErr w:type="spell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  И.М. Карточки для дифференцированного контроля знаний по литературе. 8 класс. – М.: Материк Альфа, 2003.</w:t>
      </w:r>
    </w:p>
    <w:p w:rsidR="004761FB" w:rsidRPr="004761FB" w:rsidRDefault="004761FB" w:rsidP="004761FB">
      <w:pPr>
        <w:numPr>
          <w:ilvl w:val="0"/>
          <w:numId w:val="20"/>
        </w:numPr>
        <w:shd w:val="clear" w:color="auto" w:fill="FFFFFF"/>
        <w:spacing w:after="0" w:line="240" w:lineRule="auto"/>
        <w:ind w:left="1177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Мордес</w:t>
      </w:r>
      <w:proofErr w:type="spellEnd"/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 xml:space="preserve">  Е.М. Искать, пробовать, обучать… Нетрадиционные уроки по русскому и литературе. 5 – 11 классы. - Волгоград: Учитель, 2002.</w:t>
      </w:r>
    </w:p>
    <w:p w:rsidR="004761FB" w:rsidRPr="004761FB" w:rsidRDefault="004761FB" w:rsidP="004761FB">
      <w:pPr>
        <w:numPr>
          <w:ilvl w:val="0"/>
          <w:numId w:val="20"/>
        </w:numPr>
        <w:shd w:val="clear" w:color="auto" w:fill="FFFFFF"/>
        <w:spacing w:line="240" w:lineRule="auto"/>
        <w:ind w:left="1177"/>
        <w:rPr>
          <w:rFonts w:ascii="Arial" w:eastAsia="Times New Roman" w:hAnsi="Arial" w:cs="Arial"/>
          <w:color w:val="000000"/>
          <w:lang w:eastAsia="ru-RU"/>
        </w:rPr>
      </w:pPr>
      <w:r w:rsidRPr="004761FB">
        <w:rPr>
          <w:rFonts w:ascii="Times New Roman" w:eastAsia="Times New Roman" w:hAnsi="Times New Roman" w:cs="Times New Roman"/>
          <w:color w:val="000000"/>
          <w:lang w:eastAsia="ru-RU"/>
        </w:rPr>
        <w:t>Семенова А.Н. Русская литература в вопросах и заданиях. – М.: ВЛАДОС, 2006.</w:t>
      </w:r>
    </w:p>
    <w:p w:rsidR="008213BE" w:rsidRDefault="008213BE"/>
    <w:sectPr w:rsidR="008213BE" w:rsidSect="00475D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Quattrocen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72181"/>
    <w:multiLevelType w:val="multilevel"/>
    <w:tmpl w:val="EE30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41DA0"/>
    <w:multiLevelType w:val="multilevel"/>
    <w:tmpl w:val="65EA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C0BFE"/>
    <w:multiLevelType w:val="multilevel"/>
    <w:tmpl w:val="7508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A1C6E"/>
    <w:multiLevelType w:val="multilevel"/>
    <w:tmpl w:val="A1329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891837"/>
    <w:multiLevelType w:val="multilevel"/>
    <w:tmpl w:val="5C7E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FF58EE"/>
    <w:multiLevelType w:val="multilevel"/>
    <w:tmpl w:val="B792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F026C1"/>
    <w:multiLevelType w:val="multilevel"/>
    <w:tmpl w:val="D8C4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A07931"/>
    <w:multiLevelType w:val="multilevel"/>
    <w:tmpl w:val="21B0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A0209F"/>
    <w:multiLevelType w:val="multilevel"/>
    <w:tmpl w:val="4554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061BAB"/>
    <w:multiLevelType w:val="multilevel"/>
    <w:tmpl w:val="29B0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B934C9"/>
    <w:multiLevelType w:val="multilevel"/>
    <w:tmpl w:val="A594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D31126"/>
    <w:multiLevelType w:val="multilevel"/>
    <w:tmpl w:val="0F28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6F04FF"/>
    <w:multiLevelType w:val="multilevel"/>
    <w:tmpl w:val="BF62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7A2133"/>
    <w:multiLevelType w:val="multilevel"/>
    <w:tmpl w:val="B9962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A4524C"/>
    <w:multiLevelType w:val="multilevel"/>
    <w:tmpl w:val="D0ACF5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453CA5"/>
    <w:multiLevelType w:val="multilevel"/>
    <w:tmpl w:val="6C62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F354EB"/>
    <w:multiLevelType w:val="multilevel"/>
    <w:tmpl w:val="0DE6B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6F0A16"/>
    <w:multiLevelType w:val="multilevel"/>
    <w:tmpl w:val="29AC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3F5502"/>
    <w:multiLevelType w:val="multilevel"/>
    <w:tmpl w:val="D61C7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CD6DD0"/>
    <w:multiLevelType w:val="multilevel"/>
    <w:tmpl w:val="483A39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9"/>
  </w:num>
  <w:num w:numId="5">
    <w:abstractNumId w:val="18"/>
  </w:num>
  <w:num w:numId="6">
    <w:abstractNumId w:val="14"/>
  </w:num>
  <w:num w:numId="7">
    <w:abstractNumId w:val="4"/>
  </w:num>
  <w:num w:numId="8">
    <w:abstractNumId w:val="1"/>
  </w:num>
  <w:num w:numId="9">
    <w:abstractNumId w:val="17"/>
  </w:num>
  <w:num w:numId="10">
    <w:abstractNumId w:val="8"/>
  </w:num>
  <w:num w:numId="11">
    <w:abstractNumId w:val="12"/>
  </w:num>
  <w:num w:numId="12">
    <w:abstractNumId w:val="7"/>
  </w:num>
  <w:num w:numId="13">
    <w:abstractNumId w:val="2"/>
  </w:num>
  <w:num w:numId="14">
    <w:abstractNumId w:val="0"/>
  </w:num>
  <w:num w:numId="15">
    <w:abstractNumId w:val="11"/>
  </w:num>
  <w:num w:numId="16">
    <w:abstractNumId w:val="5"/>
  </w:num>
  <w:num w:numId="17">
    <w:abstractNumId w:val="3"/>
  </w:num>
  <w:num w:numId="18">
    <w:abstractNumId w:val="10"/>
  </w:num>
  <w:num w:numId="19">
    <w:abstractNumId w:val="13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61FB"/>
    <w:rsid w:val="00475D57"/>
    <w:rsid w:val="004761FB"/>
    <w:rsid w:val="008213BE"/>
    <w:rsid w:val="009A3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BE"/>
  </w:style>
  <w:style w:type="paragraph" w:styleId="1">
    <w:name w:val="heading 1"/>
    <w:basedOn w:val="a"/>
    <w:link w:val="10"/>
    <w:uiPriority w:val="9"/>
    <w:qFormat/>
    <w:rsid w:val="004761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61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761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1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61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61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61FB"/>
  </w:style>
  <w:style w:type="character" w:styleId="a3">
    <w:name w:val="Hyperlink"/>
    <w:basedOn w:val="a0"/>
    <w:uiPriority w:val="99"/>
    <w:semiHidden/>
    <w:unhideWhenUsed/>
    <w:rsid w:val="004761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61FB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47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4761FB"/>
  </w:style>
  <w:style w:type="paragraph" w:customStyle="1" w:styleId="c6">
    <w:name w:val="c6"/>
    <w:basedOn w:val="a"/>
    <w:rsid w:val="0047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1">
    <w:name w:val="c91"/>
    <w:basedOn w:val="a0"/>
    <w:rsid w:val="004761FB"/>
  </w:style>
  <w:style w:type="paragraph" w:customStyle="1" w:styleId="c3">
    <w:name w:val="c3"/>
    <w:basedOn w:val="a"/>
    <w:rsid w:val="0047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47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761FB"/>
  </w:style>
  <w:style w:type="paragraph" w:customStyle="1" w:styleId="c33">
    <w:name w:val="c33"/>
    <w:basedOn w:val="a"/>
    <w:rsid w:val="0047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7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47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761FB"/>
  </w:style>
  <w:style w:type="paragraph" w:customStyle="1" w:styleId="c48">
    <w:name w:val="c48"/>
    <w:basedOn w:val="a"/>
    <w:rsid w:val="0047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761FB"/>
  </w:style>
  <w:style w:type="character" w:customStyle="1" w:styleId="c53">
    <w:name w:val="c53"/>
    <w:basedOn w:val="a0"/>
    <w:rsid w:val="004761FB"/>
  </w:style>
  <w:style w:type="paragraph" w:customStyle="1" w:styleId="c67">
    <w:name w:val="c67"/>
    <w:basedOn w:val="a"/>
    <w:rsid w:val="0047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761FB"/>
  </w:style>
  <w:style w:type="paragraph" w:customStyle="1" w:styleId="c56">
    <w:name w:val="c56"/>
    <w:basedOn w:val="a"/>
    <w:rsid w:val="0047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47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47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4761FB"/>
  </w:style>
  <w:style w:type="character" w:customStyle="1" w:styleId="c0">
    <w:name w:val="c0"/>
    <w:basedOn w:val="a0"/>
    <w:rsid w:val="004761FB"/>
  </w:style>
  <w:style w:type="paragraph" w:customStyle="1" w:styleId="c1">
    <w:name w:val="c1"/>
    <w:basedOn w:val="a"/>
    <w:rsid w:val="0047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47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4761FB"/>
  </w:style>
  <w:style w:type="paragraph" w:customStyle="1" w:styleId="c72">
    <w:name w:val="c72"/>
    <w:basedOn w:val="a"/>
    <w:rsid w:val="0047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7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47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47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47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47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47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47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47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4761FB"/>
  </w:style>
  <w:style w:type="character" w:customStyle="1" w:styleId="c24">
    <w:name w:val="c24"/>
    <w:basedOn w:val="a0"/>
    <w:rsid w:val="004761FB"/>
  </w:style>
  <w:style w:type="character" w:customStyle="1" w:styleId="c86">
    <w:name w:val="c86"/>
    <w:basedOn w:val="a0"/>
    <w:rsid w:val="004761FB"/>
  </w:style>
  <w:style w:type="character" w:customStyle="1" w:styleId="c55">
    <w:name w:val="c55"/>
    <w:basedOn w:val="a0"/>
    <w:rsid w:val="004761FB"/>
  </w:style>
  <w:style w:type="character" w:customStyle="1" w:styleId="c82">
    <w:name w:val="c82"/>
    <w:basedOn w:val="a0"/>
    <w:rsid w:val="004761FB"/>
  </w:style>
  <w:style w:type="paragraph" w:customStyle="1" w:styleId="c23">
    <w:name w:val="c23"/>
    <w:basedOn w:val="a"/>
    <w:rsid w:val="0047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47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4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62691">
                      <w:marLeft w:val="173"/>
                      <w:marRight w:val="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6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2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9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8678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91426">
                                          <w:marLeft w:val="69"/>
                                          <w:marRight w:val="0"/>
                                          <w:marTop w:val="0"/>
                                          <w:marBottom w:val="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78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6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88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267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507956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729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46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722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9" w:color="666666"/>
                                            <w:left w:val="dotted" w:sz="6" w:space="9" w:color="666666"/>
                                            <w:bottom w:val="dotted" w:sz="6" w:space="9" w:color="666666"/>
                                            <w:right w:val="dotted" w:sz="6" w:space="9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nsportal.ru/kristina-gennadevna-fokin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nsportal.ru/kristina-gennadevna-fokina" TargetMode="External"/><Relationship Id="rId10" Type="http://schemas.openxmlformats.org/officeDocument/2006/relationships/hyperlink" Target="http://nsportal.ru/shkola/literatura/library/2015/02/07/poyasnitelnaya-zapiska-k-rabochey-programme-i-ktp-po-literatu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sites/default/files/2015/02/07/fgos_rab_programma_i_ktp_5_klass_literatura_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5602</Words>
  <Characters>31938</Characters>
  <Application>Microsoft Office Word</Application>
  <DocSecurity>0</DocSecurity>
  <Lines>266</Lines>
  <Paragraphs>74</Paragraphs>
  <ScaleCrop>false</ScaleCrop>
  <Company>Microsoft</Company>
  <LinksUpToDate>false</LinksUpToDate>
  <CharactersWithSpaces>37466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2015-06-18T17:02:00Z</dcterms:created>
  <dcterms:modified xsi:type="dcterms:W3CDTF">2015-08-29T19:38:00Z</dcterms:modified>
</cp:coreProperties>
</file>