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75" w:type="dxa"/>
        <w:tblLook w:val="04A0" w:firstRow="1" w:lastRow="0" w:firstColumn="1" w:lastColumn="0" w:noHBand="0" w:noVBand="1"/>
      </w:tblPr>
      <w:tblGrid>
        <w:gridCol w:w="864"/>
        <w:gridCol w:w="13"/>
        <w:gridCol w:w="25"/>
        <w:gridCol w:w="12"/>
        <w:gridCol w:w="990"/>
        <w:gridCol w:w="1895"/>
        <w:gridCol w:w="223"/>
        <w:gridCol w:w="1668"/>
        <w:gridCol w:w="223"/>
        <w:gridCol w:w="1814"/>
        <w:gridCol w:w="223"/>
        <w:gridCol w:w="1683"/>
        <w:gridCol w:w="223"/>
        <w:gridCol w:w="1688"/>
        <w:gridCol w:w="223"/>
        <w:gridCol w:w="1685"/>
        <w:gridCol w:w="223"/>
        <w:gridCol w:w="1677"/>
        <w:gridCol w:w="223"/>
      </w:tblGrid>
      <w:tr w:rsidR="00180A80" w:rsidTr="00180A80">
        <w:trPr>
          <w:gridAfter w:val="1"/>
          <w:wAfter w:w="223" w:type="dxa"/>
        </w:trPr>
        <w:tc>
          <w:tcPr>
            <w:tcW w:w="1904" w:type="dxa"/>
            <w:gridSpan w:val="5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3" w:colLast="3"/>
            <w:r w:rsidRPr="00BC5271">
              <w:rPr>
                <w:b/>
                <w:sz w:val="18"/>
                <w:szCs w:val="18"/>
              </w:rPr>
              <w:t>Дата проведения урока</w:t>
            </w:r>
          </w:p>
        </w:tc>
        <w:tc>
          <w:tcPr>
            <w:tcW w:w="3786" w:type="dxa"/>
            <w:gridSpan w:val="3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ТСО,</w:t>
            </w:r>
          </w:p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наглядные пособия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Параграф,</w:t>
            </w:r>
          </w:p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C5271">
              <w:rPr>
                <w:b/>
                <w:sz w:val="18"/>
                <w:szCs w:val="18"/>
              </w:rPr>
              <w:t>(или страница</w:t>
            </w:r>
            <w:proofErr w:type="gramEnd"/>
          </w:p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учебника)</w:t>
            </w:r>
          </w:p>
        </w:tc>
      </w:tr>
      <w:tr w:rsidR="00180A80" w:rsidTr="00180A80">
        <w:trPr>
          <w:gridAfter w:val="1"/>
          <w:wAfter w:w="223" w:type="dxa"/>
          <w:trHeight w:val="301"/>
        </w:trPr>
        <w:tc>
          <w:tcPr>
            <w:tcW w:w="1904" w:type="dxa"/>
            <w:gridSpan w:val="5"/>
            <w:vMerge/>
          </w:tcPr>
          <w:p w:rsidR="00180A80" w:rsidRPr="00BC5271" w:rsidRDefault="00180A80"/>
        </w:tc>
        <w:tc>
          <w:tcPr>
            <w:tcW w:w="1895" w:type="dxa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с начала года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 w:rsidRPr="00BC5271">
              <w:rPr>
                <w:b/>
                <w:sz w:val="18"/>
                <w:szCs w:val="18"/>
              </w:rPr>
              <w:t>по теме</w:t>
            </w:r>
          </w:p>
        </w:tc>
        <w:tc>
          <w:tcPr>
            <w:tcW w:w="2037" w:type="dxa"/>
            <w:gridSpan w:val="2"/>
            <w:vMerge/>
          </w:tcPr>
          <w:p w:rsidR="00180A80" w:rsidRPr="00BC5271" w:rsidRDefault="00180A80"/>
        </w:tc>
        <w:tc>
          <w:tcPr>
            <w:tcW w:w="1906" w:type="dxa"/>
            <w:gridSpan w:val="2"/>
            <w:vMerge/>
          </w:tcPr>
          <w:p w:rsidR="00180A80" w:rsidRPr="00BC5271" w:rsidRDefault="00180A80"/>
        </w:tc>
        <w:tc>
          <w:tcPr>
            <w:tcW w:w="1911" w:type="dxa"/>
            <w:gridSpan w:val="2"/>
            <w:vMerge/>
          </w:tcPr>
          <w:p w:rsidR="00180A80" w:rsidRPr="00BC5271" w:rsidRDefault="00180A80"/>
        </w:tc>
        <w:tc>
          <w:tcPr>
            <w:tcW w:w="1908" w:type="dxa"/>
            <w:gridSpan w:val="2"/>
            <w:vMerge/>
          </w:tcPr>
          <w:p w:rsidR="00180A80" w:rsidRPr="00BC5271" w:rsidRDefault="00180A80"/>
        </w:tc>
        <w:tc>
          <w:tcPr>
            <w:tcW w:w="1900" w:type="dxa"/>
            <w:gridSpan w:val="2"/>
            <w:vMerge/>
          </w:tcPr>
          <w:p w:rsidR="00180A80" w:rsidRPr="00BC5271" w:rsidRDefault="00180A80"/>
        </w:tc>
      </w:tr>
      <w:tr w:rsidR="00180A80" w:rsidTr="00180A80">
        <w:trPr>
          <w:gridAfter w:val="1"/>
          <w:wAfter w:w="223" w:type="dxa"/>
          <w:trHeight w:val="150"/>
        </w:trPr>
        <w:tc>
          <w:tcPr>
            <w:tcW w:w="864" w:type="dxa"/>
          </w:tcPr>
          <w:p w:rsidR="00180A80" w:rsidRPr="00180A80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80A80">
              <w:rPr>
                <w:b/>
                <w:sz w:val="18"/>
                <w:szCs w:val="18"/>
              </w:rPr>
              <w:t>о плану</w:t>
            </w:r>
          </w:p>
        </w:tc>
        <w:tc>
          <w:tcPr>
            <w:tcW w:w="1040" w:type="dxa"/>
            <w:gridSpan w:val="4"/>
          </w:tcPr>
          <w:p w:rsidR="00180A80" w:rsidRPr="00180A80" w:rsidRDefault="00180A80" w:rsidP="00BC5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80A80">
              <w:rPr>
                <w:b/>
                <w:sz w:val="18"/>
                <w:szCs w:val="18"/>
              </w:rPr>
              <w:t>о факту</w:t>
            </w:r>
          </w:p>
        </w:tc>
        <w:tc>
          <w:tcPr>
            <w:tcW w:w="1895" w:type="dxa"/>
            <w:vMerge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180A80" w:rsidRPr="00BC5271" w:rsidRDefault="00180A80" w:rsidP="00BC52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Merge/>
          </w:tcPr>
          <w:p w:rsidR="00180A80" w:rsidRPr="00BC5271" w:rsidRDefault="00180A80"/>
        </w:tc>
        <w:tc>
          <w:tcPr>
            <w:tcW w:w="1906" w:type="dxa"/>
            <w:gridSpan w:val="2"/>
            <w:vMerge/>
          </w:tcPr>
          <w:p w:rsidR="00180A80" w:rsidRPr="00BC5271" w:rsidRDefault="00180A80"/>
        </w:tc>
        <w:tc>
          <w:tcPr>
            <w:tcW w:w="1911" w:type="dxa"/>
            <w:gridSpan w:val="2"/>
            <w:vMerge/>
          </w:tcPr>
          <w:p w:rsidR="00180A80" w:rsidRPr="00BC5271" w:rsidRDefault="00180A80"/>
        </w:tc>
        <w:tc>
          <w:tcPr>
            <w:tcW w:w="1908" w:type="dxa"/>
            <w:gridSpan w:val="2"/>
            <w:vMerge/>
          </w:tcPr>
          <w:p w:rsidR="00180A80" w:rsidRPr="00BC5271" w:rsidRDefault="00180A80"/>
        </w:tc>
        <w:tc>
          <w:tcPr>
            <w:tcW w:w="1900" w:type="dxa"/>
            <w:gridSpan w:val="2"/>
            <w:vMerge/>
          </w:tcPr>
          <w:p w:rsidR="00180A80" w:rsidRPr="00BC5271" w:rsidRDefault="00180A80"/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0659B8" w:rsidRDefault="00180A80">
            <w:pPr>
              <w:rPr>
                <w:b/>
                <w:sz w:val="18"/>
                <w:szCs w:val="18"/>
              </w:rPr>
            </w:pPr>
          </w:p>
        </w:tc>
        <w:tc>
          <w:tcPr>
            <w:tcW w:w="14488" w:type="dxa"/>
            <w:gridSpan w:val="17"/>
          </w:tcPr>
          <w:p w:rsidR="00180A80" w:rsidRPr="000659B8" w:rsidRDefault="00180A80" w:rsidP="00180A80">
            <w:pPr>
              <w:ind w:left="50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Лексика. Фразеология (11 часов)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1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 и его значение. Однозначность и многозначность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словарная  работа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тезисного плана статьи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П.1-2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2-3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2-3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Изобразительно-выразительные средства русского языка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анализ текста, словарная работа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4-5 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4-5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Р.р</w:t>
            </w:r>
            <w:proofErr w:type="spellEnd"/>
            <w:r>
              <w:rPr>
                <w:sz w:val="18"/>
                <w:szCs w:val="18"/>
              </w:rPr>
              <w:t>. Лингвистический анализ текста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анализ текста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текста, словарная работа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6-7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6-7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Синонимы, антонимы, паронимы, омонимы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словарная работа, анализ текста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Словарная работа, самостоятельная работа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П.4-7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8-9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8-9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Фразеология, Употребление фразеологизмов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П.11-12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10-11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10-11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Р.р</w:t>
            </w:r>
            <w:proofErr w:type="spellEnd"/>
            <w:r>
              <w:rPr>
                <w:sz w:val="18"/>
                <w:szCs w:val="18"/>
              </w:rPr>
              <w:t>. Лексический анализ текста с решением тестовых задач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DC56D4" w:rsidRDefault="00180A80">
            <w:pPr>
              <w:rPr>
                <w:b/>
                <w:sz w:val="18"/>
                <w:szCs w:val="18"/>
              </w:rPr>
            </w:pPr>
          </w:p>
        </w:tc>
        <w:tc>
          <w:tcPr>
            <w:tcW w:w="14488" w:type="dxa"/>
            <w:gridSpan w:val="17"/>
          </w:tcPr>
          <w:p w:rsidR="00180A80" w:rsidRPr="00DC56D4" w:rsidRDefault="00180A80" w:rsidP="00180A80">
            <w:pPr>
              <w:ind w:left="50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Фонетика. Орфоэпия (4 часа)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12-13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1-2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Чередование звуков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фонетический  разбор, работа с учебником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П.13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64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14-15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3-4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Орфоэпические нормы современного русского языка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Дидактический материал                  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П.14</w:t>
            </w:r>
          </w:p>
        </w:tc>
      </w:tr>
      <w:tr w:rsidR="00DC56D4" w:rsidTr="00180A80">
        <w:trPr>
          <w:gridAfter w:val="1"/>
          <w:wAfter w:w="223" w:type="dxa"/>
        </w:trPr>
        <w:tc>
          <w:tcPr>
            <w:tcW w:w="15352" w:type="dxa"/>
            <w:gridSpan w:val="18"/>
          </w:tcPr>
          <w:p w:rsidR="00DC56D4" w:rsidRPr="00DC56D4" w:rsidRDefault="00DC56D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Морфемика</w:t>
            </w:r>
            <w:proofErr w:type="spellEnd"/>
            <w:r>
              <w:rPr>
                <w:b/>
                <w:sz w:val="18"/>
                <w:szCs w:val="18"/>
              </w:rPr>
              <w:t xml:space="preserve"> и словообразование</w:t>
            </w:r>
            <w:r w:rsidR="00166BD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66BD5">
              <w:rPr>
                <w:b/>
                <w:sz w:val="18"/>
                <w:szCs w:val="18"/>
              </w:rPr>
              <w:t xml:space="preserve">( </w:t>
            </w:r>
            <w:proofErr w:type="gramEnd"/>
            <w:r w:rsidR="00166BD5">
              <w:rPr>
                <w:b/>
                <w:sz w:val="18"/>
                <w:szCs w:val="18"/>
              </w:rPr>
              <w:t>5 часов)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7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16-17</w:t>
            </w:r>
          </w:p>
        </w:tc>
        <w:tc>
          <w:tcPr>
            <w:tcW w:w="189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1-2</w:t>
            </w:r>
          </w:p>
        </w:tc>
        <w:tc>
          <w:tcPr>
            <w:tcW w:w="203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Морфемный и словообразовательный разбор</w:t>
            </w:r>
          </w:p>
        </w:tc>
        <w:tc>
          <w:tcPr>
            <w:tcW w:w="1906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 работа</w:t>
            </w:r>
          </w:p>
        </w:tc>
        <w:tc>
          <w:tcPr>
            <w:tcW w:w="1908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П.16-17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7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18-20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3-5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Словообразовательные модели</w:t>
            </w:r>
          </w:p>
        </w:tc>
        <w:tc>
          <w:tcPr>
            <w:tcW w:w="1906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учебником.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П.16-17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877" w:type="dxa"/>
            <w:gridSpan w:val="2"/>
          </w:tcPr>
          <w:p w:rsidR="00180A80" w:rsidRPr="00BC72FF" w:rsidRDefault="00180A80">
            <w:pPr>
              <w:rPr>
                <w:b/>
                <w:sz w:val="18"/>
                <w:szCs w:val="18"/>
              </w:rPr>
            </w:pPr>
          </w:p>
        </w:tc>
        <w:tc>
          <w:tcPr>
            <w:tcW w:w="14475" w:type="dxa"/>
            <w:gridSpan w:val="16"/>
          </w:tcPr>
          <w:p w:rsidR="00180A80" w:rsidRPr="00BC72FF" w:rsidRDefault="00180A80" w:rsidP="00180A80">
            <w:pPr>
              <w:ind w:left="49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Орфография (11 часов)</w:t>
            </w:r>
          </w:p>
        </w:tc>
      </w:tr>
      <w:tr w:rsidR="00180A80" w:rsidTr="00180A80">
        <w:tc>
          <w:tcPr>
            <w:tcW w:w="877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21-24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1-4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</w:t>
            </w:r>
            <w:r>
              <w:rPr>
                <w:sz w:val="18"/>
                <w:szCs w:val="18"/>
              </w:rPr>
              <w:lastRenderedPageBreak/>
              <w:t>безударных и чередующихся гласных в корне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Беседа, работа с </w:t>
            </w:r>
            <w:r>
              <w:rPr>
                <w:sz w:val="18"/>
                <w:szCs w:val="18"/>
              </w:rPr>
              <w:lastRenderedPageBreak/>
              <w:t>учебником, словарная работа</w:t>
            </w:r>
          </w:p>
          <w:p w:rsidR="00180A80" w:rsidRDefault="00180A80" w:rsidP="00BC72FF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Словарный диктант, </w:t>
            </w:r>
            <w:r>
              <w:rPr>
                <w:sz w:val="18"/>
                <w:szCs w:val="18"/>
              </w:rPr>
              <w:lastRenderedPageBreak/>
              <w:t>тестирование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Дидактический </w:t>
            </w:r>
            <w:r>
              <w:rPr>
                <w:sz w:val="18"/>
                <w:szCs w:val="18"/>
              </w:rPr>
              <w:lastRenderedPageBreak/>
              <w:t>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П.18-20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25-26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5-6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гласных после шипящих и </w:t>
            </w:r>
            <w:proofErr w:type="gramStart"/>
            <w:r>
              <w:rPr>
                <w:sz w:val="18"/>
                <w:szCs w:val="18"/>
              </w:rPr>
              <w:t>Ц</w:t>
            </w:r>
            <w:proofErr w:type="gramEnd"/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словарная работа, морфемный разбор, работа с учебником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Распределительный диктант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П.21-22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27-28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7-8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звонких и глухих согласных в корне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контроль, словарный диктант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П.23-25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29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9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30-31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10-11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приставок. Гласные Ы-И после приставок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П.26-29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767414" w:rsidRDefault="00180A80">
            <w:pPr>
              <w:rPr>
                <w:sz w:val="18"/>
                <w:szCs w:val="18"/>
              </w:rPr>
            </w:pPr>
          </w:p>
        </w:tc>
        <w:tc>
          <w:tcPr>
            <w:tcW w:w="14450" w:type="dxa"/>
            <w:gridSpan w:val="15"/>
          </w:tcPr>
          <w:p w:rsidR="00180A80" w:rsidRPr="00767414" w:rsidRDefault="00180A80" w:rsidP="00180A80">
            <w:pPr>
              <w:ind w:left="48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Морфология (35 часов)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32-34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1-3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Самостоятельные и служебные части речи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учебником, распределительный диктант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диктант, распределительный диктант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35-38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4-7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Склоняемые части речи. Правописание склоняемых частей речи.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беседа,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39-41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8-10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сложных прилагательных и существительных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беседа,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П.34,38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42-43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11-12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Р.р</w:t>
            </w:r>
            <w:proofErr w:type="spellEnd"/>
            <w:r>
              <w:rPr>
                <w:sz w:val="18"/>
                <w:szCs w:val="18"/>
              </w:rPr>
              <w:t>. Функционально-смысловые типы речи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беседа,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44-47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13-16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Местоимение. Правописание местоимений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словарная работа, анализ текста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Распределительный диктант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П.45-46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48-52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17-21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Глагол. Правописание глаголов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П.47-48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53-56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22-25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Причастие и деепричастие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словарная работа, анализ текста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П.49-52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02" w:type="dxa"/>
            <w:gridSpan w:val="3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57-60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26-29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Наречия и наречные сочетания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учебником, беседа,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П.53-55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14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61-64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30-33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Служебные части речи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учебником, </w:t>
            </w:r>
            <w:proofErr w:type="gramStart"/>
            <w:r>
              <w:rPr>
                <w:sz w:val="18"/>
                <w:szCs w:val="18"/>
              </w:rPr>
              <w:t>бесе</w:t>
            </w:r>
            <w:proofErr w:type="gramEnd"/>
          </w:p>
          <w:p w:rsidR="00180A80" w:rsidRDefault="00180A80" w:rsidP="00BC7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словарная работа</w:t>
            </w: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Дидактический материал</w:t>
            </w: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П.56-61</w:t>
            </w:r>
          </w:p>
        </w:tc>
      </w:tr>
      <w:tr w:rsidR="00180A80" w:rsidTr="00180A80">
        <w:trPr>
          <w:gridAfter w:val="1"/>
          <w:wAfter w:w="223" w:type="dxa"/>
        </w:trPr>
        <w:tc>
          <w:tcPr>
            <w:tcW w:w="914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65-66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34-35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тест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tr w:rsidR="00180A80" w:rsidTr="00180A80">
        <w:trPr>
          <w:gridAfter w:val="1"/>
          <w:wAfter w:w="223" w:type="dxa"/>
        </w:trPr>
        <w:tc>
          <w:tcPr>
            <w:tcW w:w="914" w:type="dxa"/>
            <w:gridSpan w:val="4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A80" w:rsidRPr="00BC5271" w:rsidRDefault="00180A8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67-68</w:t>
            </w:r>
          </w:p>
        </w:tc>
        <w:tc>
          <w:tcPr>
            <w:tcW w:w="189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037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</w:t>
            </w:r>
          </w:p>
        </w:tc>
        <w:tc>
          <w:tcPr>
            <w:tcW w:w="1906" w:type="dxa"/>
            <w:gridSpan w:val="2"/>
          </w:tcPr>
          <w:p w:rsidR="00180A80" w:rsidRDefault="00180A80" w:rsidP="00BC72FF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</w:tcPr>
          <w:p w:rsidR="00180A80" w:rsidRDefault="00180A80">
            <w:pPr>
              <w:rPr>
                <w:sz w:val="18"/>
                <w:szCs w:val="18"/>
              </w:rPr>
            </w:pPr>
          </w:p>
        </w:tc>
      </w:tr>
      <w:bookmarkEnd w:id="0"/>
    </w:tbl>
    <w:p w:rsidR="00461C29" w:rsidRDefault="00461C29"/>
    <w:sectPr w:rsidR="00461C29" w:rsidSect="00BC527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1"/>
    <w:rsid w:val="000659B8"/>
    <w:rsid w:val="000E3CCF"/>
    <w:rsid w:val="00135300"/>
    <w:rsid w:val="00166BD5"/>
    <w:rsid w:val="00180A80"/>
    <w:rsid w:val="002B029B"/>
    <w:rsid w:val="002E4964"/>
    <w:rsid w:val="003D1F83"/>
    <w:rsid w:val="00461C29"/>
    <w:rsid w:val="00767414"/>
    <w:rsid w:val="00A40B46"/>
    <w:rsid w:val="00BC5271"/>
    <w:rsid w:val="00BC72FF"/>
    <w:rsid w:val="00D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1F8C-E74C-4727-9557-22CD1FEE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2013-02-05T18:55:00Z</cp:lastPrinted>
  <dcterms:created xsi:type="dcterms:W3CDTF">2012-12-09T15:33:00Z</dcterms:created>
  <dcterms:modified xsi:type="dcterms:W3CDTF">2015-09-12T08:00:00Z</dcterms:modified>
</cp:coreProperties>
</file>