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A52" w:rsidRPr="00B07A52" w:rsidRDefault="00B07A52" w:rsidP="00B07A52">
      <w:pPr>
        <w:pStyle w:val="a3"/>
        <w:spacing w:before="0" w:beforeAutospacing="0" w:after="221" w:afterAutospacing="0"/>
        <w:ind w:left="4678"/>
        <w:rPr>
          <w:sz w:val="28"/>
          <w:szCs w:val="28"/>
        </w:rPr>
      </w:pPr>
      <w:r w:rsidRPr="00B07A52">
        <w:rPr>
          <w:color w:val="000000"/>
          <w:sz w:val="28"/>
          <w:szCs w:val="28"/>
        </w:rPr>
        <w:t>Побуждайте своих детей обсуждать с Вами информацию, которую они находят в Интернете</w:t>
      </w:r>
    </w:p>
    <w:p w:rsidR="00B07A52" w:rsidRPr="00B07A52" w:rsidRDefault="00B07A52" w:rsidP="00B07A52">
      <w:pPr>
        <w:pStyle w:val="a3"/>
        <w:spacing w:before="490" w:beforeAutospacing="0" w:after="0" w:afterAutospacing="0"/>
        <w:ind w:left="350" w:right="883"/>
        <w:jc w:val="center"/>
        <w:rPr>
          <w:sz w:val="28"/>
          <w:szCs w:val="28"/>
        </w:rPr>
      </w:pPr>
      <w:r w:rsidRPr="00B07A52">
        <w:rPr>
          <w:b/>
          <w:bCs/>
          <w:color w:val="000000"/>
          <w:sz w:val="28"/>
          <w:szCs w:val="28"/>
        </w:rPr>
        <w:t>ПРАВИЛА БЕЗОПАСНОГО ПОЛЬЗОВАНИЯ ИНТЕРНЕТОМ</w:t>
      </w:r>
    </w:p>
    <w:p w:rsidR="00B07A52" w:rsidRPr="00B07A52" w:rsidRDefault="00B07A52" w:rsidP="00B07A52">
      <w:pPr>
        <w:pStyle w:val="a3"/>
        <w:spacing w:before="245" w:beforeAutospacing="0" w:after="0" w:afterAutospacing="0"/>
        <w:ind w:left="34" w:firstLine="187"/>
        <w:jc w:val="both"/>
        <w:rPr>
          <w:sz w:val="28"/>
          <w:szCs w:val="28"/>
        </w:rPr>
      </w:pPr>
      <w:r w:rsidRPr="00B07A52">
        <w:rPr>
          <w:color w:val="000000"/>
          <w:sz w:val="28"/>
          <w:szCs w:val="28"/>
        </w:rPr>
        <w:t>Пользование Интернетом можно сравнить с прогулкой по интереснейшему в мире парку, во время которой приходится огибать свалку мусора, полную токсичных отходов. Любознательному ребенку достаточно сделать несколько щелчков мышкой, чтобы найти порнографическую информацию, причем часто она размещена по адресам, которые на первый взгляд кажутся невинными и даже полезными.</w:t>
      </w:r>
    </w:p>
    <w:p w:rsidR="00B07A52" w:rsidRPr="00B07A52" w:rsidRDefault="00B07A52" w:rsidP="00B07A52">
      <w:pPr>
        <w:pStyle w:val="a3"/>
        <w:spacing w:before="0" w:beforeAutospacing="0" w:after="0" w:afterAutospacing="0"/>
        <w:ind w:left="24" w:right="19" w:firstLine="182"/>
        <w:jc w:val="both"/>
        <w:rPr>
          <w:sz w:val="28"/>
          <w:szCs w:val="28"/>
        </w:rPr>
      </w:pPr>
      <w:r w:rsidRPr="00B07A52">
        <w:rPr>
          <w:color w:val="000000"/>
          <w:sz w:val="28"/>
          <w:szCs w:val="28"/>
        </w:rPr>
        <w:t>Исходным пунктом в безопасном пользовании Интернетом является определение правил совместной жизни, которые будут распространяться также и на Интернет.</w:t>
      </w:r>
    </w:p>
    <w:p w:rsidR="00B07A52" w:rsidRPr="00B07A52" w:rsidRDefault="00B07A52" w:rsidP="00B07A52">
      <w:pPr>
        <w:pStyle w:val="a3"/>
        <w:numPr>
          <w:ilvl w:val="0"/>
          <w:numId w:val="1"/>
        </w:numPr>
        <w:spacing w:before="254" w:beforeAutospacing="0" w:after="0" w:afterAutospacing="0"/>
        <w:ind w:left="360" w:right="14"/>
        <w:jc w:val="both"/>
        <w:textAlignment w:val="baseline"/>
        <w:rPr>
          <w:color w:val="000000"/>
          <w:sz w:val="28"/>
          <w:szCs w:val="28"/>
        </w:rPr>
      </w:pPr>
      <w:r w:rsidRPr="00B07A52">
        <w:rPr>
          <w:color w:val="000000"/>
          <w:sz w:val="28"/>
          <w:szCs w:val="28"/>
        </w:rPr>
        <w:t>Если детям запрещено разговаривать с незнакомыми людьми, то это же правило должно распространяться и на Интернет. Если вы спрашиваете детей, куда они идут, необходимо также интересоваться, где они бывают в Интернете и с кем там общаются.</w:t>
      </w:r>
    </w:p>
    <w:p w:rsidR="00B07A52" w:rsidRPr="00B07A52" w:rsidRDefault="00B07A52" w:rsidP="00B07A52">
      <w:pPr>
        <w:pStyle w:val="a3"/>
        <w:numPr>
          <w:ilvl w:val="0"/>
          <w:numId w:val="1"/>
        </w:numPr>
        <w:spacing w:before="230" w:beforeAutospacing="0" w:after="0" w:afterAutospacing="0"/>
        <w:ind w:left="360" w:right="29"/>
        <w:jc w:val="both"/>
        <w:textAlignment w:val="baseline"/>
        <w:rPr>
          <w:color w:val="000000"/>
          <w:sz w:val="28"/>
          <w:szCs w:val="28"/>
        </w:rPr>
      </w:pPr>
      <w:r w:rsidRPr="00B07A52">
        <w:rPr>
          <w:color w:val="000000"/>
          <w:sz w:val="28"/>
          <w:szCs w:val="28"/>
        </w:rPr>
        <w:t>Если вы выслушиваете рассказы детей об их знакомых, то прислушивайтесь и к тому, что они говорят о своих находках в Интернете.</w:t>
      </w:r>
    </w:p>
    <w:p w:rsidR="00B07A52" w:rsidRPr="00B07A52" w:rsidRDefault="00B07A52" w:rsidP="00B07A52">
      <w:pPr>
        <w:pStyle w:val="a3"/>
        <w:numPr>
          <w:ilvl w:val="0"/>
          <w:numId w:val="1"/>
        </w:numPr>
        <w:spacing w:before="240" w:beforeAutospacing="0" w:after="0" w:afterAutospacing="0"/>
        <w:ind w:left="360" w:right="48"/>
        <w:jc w:val="both"/>
        <w:textAlignment w:val="baseline"/>
        <w:rPr>
          <w:color w:val="000000"/>
          <w:sz w:val="28"/>
          <w:szCs w:val="28"/>
        </w:rPr>
      </w:pPr>
      <w:r w:rsidRPr="00B07A52">
        <w:rPr>
          <w:color w:val="000000"/>
          <w:sz w:val="28"/>
          <w:szCs w:val="28"/>
        </w:rPr>
        <w:t>Выберите программное обеспечение, которое содержит функции, дающие родителям возможность контроля.</w:t>
      </w:r>
    </w:p>
    <w:p w:rsidR="00B07A52" w:rsidRPr="00B07A52" w:rsidRDefault="00B07A52" w:rsidP="00B07A52">
      <w:pPr>
        <w:pStyle w:val="a3"/>
        <w:numPr>
          <w:ilvl w:val="0"/>
          <w:numId w:val="1"/>
        </w:numPr>
        <w:spacing w:before="240" w:beforeAutospacing="0" w:after="0" w:afterAutospacing="0"/>
        <w:ind w:left="360" w:right="24"/>
        <w:jc w:val="both"/>
        <w:textAlignment w:val="baseline"/>
        <w:rPr>
          <w:color w:val="000000"/>
          <w:sz w:val="28"/>
          <w:szCs w:val="28"/>
        </w:rPr>
      </w:pPr>
      <w:r w:rsidRPr="00B07A52">
        <w:rPr>
          <w:color w:val="000000"/>
          <w:sz w:val="28"/>
          <w:szCs w:val="28"/>
        </w:rPr>
        <w:t>Некоторые из поставщиков Интернет - услуг предлагают возможность запоминания адресов, которые посещают дети. Воспользуйтесь этим.</w:t>
      </w:r>
    </w:p>
    <w:p w:rsidR="00B07A52" w:rsidRPr="00B07A52" w:rsidRDefault="00B07A52" w:rsidP="00B07A52">
      <w:pPr>
        <w:pStyle w:val="a3"/>
        <w:numPr>
          <w:ilvl w:val="0"/>
          <w:numId w:val="1"/>
        </w:numPr>
        <w:spacing w:before="240" w:beforeAutospacing="0" w:after="0" w:afterAutospacing="0"/>
        <w:ind w:left="360" w:right="58"/>
        <w:jc w:val="both"/>
        <w:textAlignment w:val="baseline"/>
        <w:rPr>
          <w:color w:val="000000"/>
          <w:sz w:val="28"/>
          <w:szCs w:val="28"/>
        </w:rPr>
      </w:pPr>
      <w:r w:rsidRPr="00B07A52">
        <w:rPr>
          <w:color w:val="000000"/>
          <w:sz w:val="28"/>
          <w:szCs w:val="28"/>
        </w:rPr>
        <w:t>Установите специальные фильтры (например, «</w:t>
      </w:r>
      <w:proofErr w:type="spellStart"/>
      <w:r w:rsidRPr="00B07A52">
        <w:rPr>
          <w:color w:val="000000"/>
          <w:sz w:val="28"/>
          <w:szCs w:val="28"/>
        </w:rPr>
        <w:t>Контент-фильтр</w:t>
      </w:r>
      <w:proofErr w:type="spellEnd"/>
      <w:r w:rsidRPr="00B07A52">
        <w:rPr>
          <w:color w:val="000000"/>
          <w:sz w:val="28"/>
          <w:szCs w:val="28"/>
        </w:rPr>
        <w:t>» или «Интернет Цензор»)</w:t>
      </w:r>
    </w:p>
    <w:p w:rsidR="00B07A52" w:rsidRPr="00B07A52" w:rsidRDefault="00B07A52" w:rsidP="00B07A52">
      <w:pPr>
        <w:pStyle w:val="a3"/>
        <w:numPr>
          <w:ilvl w:val="0"/>
          <w:numId w:val="1"/>
        </w:numPr>
        <w:spacing w:before="230" w:beforeAutospacing="0" w:after="0" w:afterAutospacing="0"/>
        <w:ind w:left="360" w:right="43"/>
        <w:jc w:val="both"/>
        <w:textAlignment w:val="baseline"/>
        <w:rPr>
          <w:color w:val="000000"/>
          <w:sz w:val="28"/>
          <w:szCs w:val="28"/>
        </w:rPr>
      </w:pPr>
      <w:r w:rsidRPr="00B07A52">
        <w:rPr>
          <w:color w:val="000000"/>
          <w:sz w:val="28"/>
          <w:szCs w:val="28"/>
        </w:rPr>
        <w:t>Компьютер с доступом в Интернет поместите на видном и общедоступном месте в вашем доме (не стоит помещать его в спальне или детской).</w:t>
      </w:r>
    </w:p>
    <w:p w:rsidR="00B07A52" w:rsidRPr="00B07A52" w:rsidRDefault="00B07A52" w:rsidP="00B07A52">
      <w:pPr>
        <w:pStyle w:val="a3"/>
        <w:numPr>
          <w:ilvl w:val="0"/>
          <w:numId w:val="1"/>
        </w:numPr>
        <w:spacing w:before="240" w:beforeAutospacing="0" w:after="0" w:afterAutospacing="0"/>
        <w:ind w:left="360" w:right="24"/>
        <w:jc w:val="both"/>
        <w:textAlignment w:val="baseline"/>
        <w:rPr>
          <w:color w:val="000000"/>
          <w:sz w:val="28"/>
          <w:szCs w:val="28"/>
        </w:rPr>
      </w:pPr>
      <w:r w:rsidRPr="00B07A52">
        <w:rPr>
          <w:color w:val="000000"/>
          <w:sz w:val="28"/>
          <w:szCs w:val="28"/>
        </w:rPr>
        <w:t>Научите детей ответственно относиться к пользованию электронной почты (</w:t>
      </w:r>
      <w:proofErr w:type="spellStart"/>
      <w:r w:rsidRPr="00B07A52">
        <w:rPr>
          <w:color w:val="000000"/>
          <w:sz w:val="28"/>
          <w:szCs w:val="28"/>
        </w:rPr>
        <w:t>e-mail</w:t>
      </w:r>
      <w:proofErr w:type="spellEnd"/>
      <w:r w:rsidRPr="00B07A52">
        <w:rPr>
          <w:color w:val="000000"/>
          <w:sz w:val="28"/>
          <w:szCs w:val="28"/>
        </w:rPr>
        <w:t>).</w:t>
      </w:r>
    </w:p>
    <w:p w:rsidR="00B07A52" w:rsidRPr="00B07A52" w:rsidRDefault="00B07A52" w:rsidP="00B07A52">
      <w:pPr>
        <w:pStyle w:val="a3"/>
        <w:numPr>
          <w:ilvl w:val="0"/>
          <w:numId w:val="1"/>
        </w:numPr>
        <w:spacing w:before="240" w:beforeAutospacing="0" w:after="0" w:afterAutospacing="0"/>
        <w:ind w:left="360" w:right="24"/>
        <w:jc w:val="both"/>
        <w:textAlignment w:val="baseline"/>
        <w:rPr>
          <w:color w:val="000000"/>
          <w:sz w:val="28"/>
          <w:szCs w:val="28"/>
        </w:rPr>
      </w:pPr>
      <w:r w:rsidRPr="00B07A52">
        <w:rPr>
          <w:color w:val="000000"/>
          <w:sz w:val="28"/>
          <w:szCs w:val="28"/>
        </w:rPr>
        <w:t>Побуждайте детей обращаться к Вам со всеми возникающими у них сомнениями и вместе решать их, если они приходят к  Вам со своими проблемами.</w:t>
      </w:r>
    </w:p>
    <w:p w:rsidR="00B07A52" w:rsidRPr="00B07A52" w:rsidRDefault="00B07A52" w:rsidP="00B07A52">
      <w:pPr>
        <w:pStyle w:val="a3"/>
        <w:numPr>
          <w:ilvl w:val="0"/>
          <w:numId w:val="1"/>
        </w:numPr>
        <w:spacing w:before="240" w:beforeAutospacing="0" w:after="0" w:afterAutospacing="0"/>
        <w:ind w:left="360" w:right="24"/>
        <w:jc w:val="both"/>
        <w:textAlignment w:val="baseline"/>
        <w:rPr>
          <w:color w:val="000000"/>
          <w:sz w:val="28"/>
          <w:szCs w:val="28"/>
        </w:rPr>
      </w:pPr>
      <w:r w:rsidRPr="00B07A52">
        <w:rPr>
          <w:color w:val="000000"/>
          <w:sz w:val="28"/>
          <w:szCs w:val="28"/>
        </w:rPr>
        <w:t>Предостерегайте детей от размещения в Интернете своих персональных данных, например фамилии, адреса, номера телефона, а также высылки фотографий или заполнения анкет без Вашего разрешения.</w:t>
      </w:r>
    </w:p>
    <w:p w:rsidR="00B07A52" w:rsidRPr="00B07A52" w:rsidRDefault="00B07A52" w:rsidP="00B07A52">
      <w:pPr>
        <w:pStyle w:val="a3"/>
        <w:numPr>
          <w:ilvl w:val="0"/>
          <w:numId w:val="1"/>
        </w:numPr>
        <w:spacing w:before="240" w:beforeAutospacing="0" w:after="0" w:afterAutospacing="0"/>
        <w:ind w:left="360" w:right="24"/>
        <w:jc w:val="both"/>
        <w:textAlignment w:val="baseline"/>
        <w:rPr>
          <w:color w:val="000000"/>
          <w:sz w:val="28"/>
          <w:szCs w:val="28"/>
        </w:rPr>
      </w:pPr>
      <w:r w:rsidRPr="00B07A52">
        <w:rPr>
          <w:color w:val="000000"/>
          <w:sz w:val="28"/>
          <w:szCs w:val="28"/>
        </w:rPr>
        <w:lastRenderedPageBreak/>
        <w:t xml:space="preserve">Посоветуйте своим </w:t>
      </w:r>
      <w:proofErr w:type="gramStart"/>
      <w:r w:rsidRPr="00B07A52">
        <w:rPr>
          <w:color w:val="000000"/>
          <w:sz w:val="28"/>
          <w:szCs w:val="28"/>
        </w:rPr>
        <w:t>детям</w:t>
      </w:r>
      <w:proofErr w:type="gramEnd"/>
      <w:r w:rsidRPr="00B07A52">
        <w:rPr>
          <w:color w:val="000000"/>
          <w:sz w:val="28"/>
          <w:szCs w:val="28"/>
        </w:rPr>
        <w:t xml:space="preserve"> не отвечать ни на </w:t>
      </w:r>
      <w:proofErr w:type="gramStart"/>
      <w:r w:rsidRPr="00B07A52">
        <w:rPr>
          <w:color w:val="000000"/>
          <w:sz w:val="28"/>
          <w:szCs w:val="28"/>
        </w:rPr>
        <w:t>какие</w:t>
      </w:r>
      <w:proofErr w:type="gramEnd"/>
      <w:r w:rsidRPr="00B07A52">
        <w:rPr>
          <w:color w:val="000000"/>
          <w:sz w:val="28"/>
          <w:szCs w:val="28"/>
        </w:rPr>
        <w:t xml:space="preserve"> агрессивные или двусмысленные предложения, а также на то, что заставляет их чувствовать себя неловко.</w:t>
      </w:r>
    </w:p>
    <w:p w:rsidR="00B07A52" w:rsidRPr="00B07A52" w:rsidRDefault="00B07A52" w:rsidP="00B07A52">
      <w:pPr>
        <w:pStyle w:val="a3"/>
        <w:numPr>
          <w:ilvl w:val="0"/>
          <w:numId w:val="1"/>
        </w:numPr>
        <w:spacing w:before="240" w:beforeAutospacing="0" w:after="0" w:afterAutospacing="0"/>
        <w:ind w:left="360" w:right="24"/>
        <w:jc w:val="both"/>
        <w:textAlignment w:val="baseline"/>
        <w:rPr>
          <w:color w:val="000000"/>
          <w:sz w:val="28"/>
          <w:szCs w:val="28"/>
        </w:rPr>
      </w:pPr>
      <w:r w:rsidRPr="00B07A52">
        <w:rPr>
          <w:color w:val="000000"/>
          <w:sz w:val="28"/>
          <w:szCs w:val="28"/>
        </w:rPr>
        <w:t>Не разрешайте детям идти на встречу с людьми, с которыми они познакомились через Интернет, в одиночку.</w:t>
      </w:r>
    </w:p>
    <w:p w:rsidR="00B07A52" w:rsidRPr="00B07A52" w:rsidRDefault="00B07A52" w:rsidP="00B07A52">
      <w:pPr>
        <w:pStyle w:val="a3"/>
        <w:numPr>
          <w:ilvl w:val="0"/>
          <w:numId w:val="1"/>
        </w:numPr>
        <w:spacing w:before="240" w:beforeAutospacing="0" w:after="0" w:afterAutospacing="0"/>
        <w:ind w:left="360" w:right="24"/>
        <w:jc w:val="both"/>
        <w:textAlignment w:val="baseline"/>
        <w:rPr>
          <w:color w:val="000000"/>
          <w:sz w:val="28"/>
          <w:szCs w:val="28"/>
        </w:rPr>
      </w:pPr>
      <w:r w:rsidRPr="00B07A52">
        <w:rPr>
          <w:color w:val="000000"/>
          <w:sz w:val="28"/>
          <w:szCs w:val="28"/>
        </w:rPr>
        <w:t>Если дети придут к вам с какой-то негативной информацией, следите за своей реакцией, так как они могут испугаться и в следующий раз к Вам не обратятся.</w:t>
      </w:r>
    </w:p>
    <w:p w:rsidR="00B07A52" w:rsidRPr="00B07A52" w:rsidRDefault="00B07A52" w:rsidP="00B07A52">
      <w:pPr>
        <w:pStyle w:val="a3"/>
        <w:numPr>
          <w:ilvl w:val="0"/>
          <w:numId w:val="1"/>
        </w:numPr>
        <w:spacing w:before="240" w:beforeAutospacing="0" w:after="0" w:afterAutospacing="0"/>
        <w:ind w:left="360" w:right="24"/>
        <w:jc w:val="both"/>
        <w:textAlignment w:val="baseline"/>
        <w:rPr>
          <w:color w:val="000000"/>
          <w:sz w:val="28"/>
          <w:szCs w:val="28"/>
        </w:rPr>
      </w:pPr>
      <w:r w:rsidRPr="00B07A52">
        <w:rPr>
          <w:color w:val="000000"/>
          <w:sz w:val="28"/>
          <w:szCs w:val="28"/>
        </w:rPr>
        <w:t xml:space="preserve">Игнорируйте скрытые ссылки (графические знаки на </w:t>
      </w:r>
      <w:proofErr w:type="spellStart"/>
      <w:r w:rsidRPr="00B07A52">
        <w:rPr>
          <w:color w:val="000000"/>
          <w:sz w:val="28"/>
          <w:szCs w:val="28"/>
        </w:rPr>
        <w:t>веб-сайтах</w:t>
      </w:r>
      <w:proofErr w:type="spellEnd"/>
      <w:r w:rsidRPr="00B07A52">
        <w:rPr>
          <w:color w:val="000000"/>
          <w:sz w:val="28"/>
          <w:szCs w:val="28"/>
        </w:rPr>
        <w:t xml:space="preserve">, </w:t>
      </w:r>
      <w:proofErr w:type="spellStart"/>
      <w:r w:rsidRPr="00B07A52">
        <w:rPr>
          <w:color w:val="000000"/>
          <w:sz w:val="28"/>
          <w:szCs w:val="28"/>
        </w:rPr>
        <w:t>банерная</w:t>
      </w:r>
      <w:proofErr w:type="spellEnd"/>
      <w:r w:rsidRPr="00B07A52">
        <w:rPr>
          <w:color w:val="000000"/>
          <w:sz w:val="28"/>
          <w:szCs w:val="28"/>
        </w:rPr>
        <w:t xml:space="preserve"> реклама кажущиеся безобидными), однако они могут быть страницами с порн</w:t>
      </w:r>
      <w:proofErr w:type="gramStart"/>
      <w:r w:rsidRPr="00B07A52">
        <w:rPr>
          <w:color w:val="000000"/>
          <w:sz w:val="28"/>
          <w:szCs w:val="28"/>
        </w:rPr>
        <w:t>о-</w:t>
      </w:r>
      <w:proofErr w:type="gramEnd"/>
      <w:r w:rsidRPr="00B07A52">
        <w:rPr>
          <w:color w:val="000000"/>
          <w:sz w:val="28"/>
          <w:szCs w:val="28"/>
        </w:rPr>
        <w:t xml:space="preserve"> и другой вредной  информацией.</w:t>
      </w:r>
    </w:p>
    <w:p w:rsidR="00B07A52" w:rsidRPr="00B07A52" w:rsidRDefault="00B07A52" w:rsidP="00B07A52">
      <w:pPr>
        <w:pStyle w:val="a3"/>
        <w:numPr>
          <w:ilvl w:val="0"/>
          <w:numId w:val="1"/>
        </w:numPr>
        <w:spacing w:before="240" w:beforeAutospacing="0" w:after="0" w:afterAutospacing="0"/>
        <w:ind w:left="360" w:right="24"/>
        <w:jc w:val="both"/>
        <w:textAlignment w:val="baseline"/>
        <w:rPr>
          <w:color w:val="000000"/>
          <w:sz w:val="28"/>
          <w:szCs w:val="28"/>
        </w:rPr>
      </w:pPr>
      <w:r w:rsidRPr="00B07A52">
        <w:rPr>
          <w:color w:val="000000"/>
          <w:sz w:val="28"/>
          <w:szCs w:val="28"/>
        </w:rPr>
        <w:t>Напоминайте детям о том, что эти правила имеют силу также в случаях пользования компьютером вне дома, например, у друзей или Интернет-кафе.</w:t>
      </w:r>
    </w:p>
    <w:p w:rsidR="00B07A52" w:rsidRPr="00B07A52" w:rsidRDefault="00B07A52" w:rsidP="00B07A52">
      <w:pPr>
        <w:pStyle w:val="a3"/>
        <w:spacing w:before="240" w:beforeAutospacing="0" w:after="0" w:afterAutospacing="0"/>
        <w:ind w:right="72" w:firstLine="202"/>
        <w:jc w:val="both"/>
        <w:rPr>
          <w:sz w:val="28"/>
          <w:szCs w:val="28"/>
        </w:rPr>
      </w:pPr>
      <w:r w:rsidRPr="00B07A52">
        <w:rPr>
          <w:color w:val="000000"/>
          <w:sz w:val="28"/>
          <w:szCs w:val="28"/>
        </w:rPr>
        <w:t>Но самое главное - разговаривайте со своими детьми. Наилучшей гарантией являются хорошие отношения, когда члены семьи разговаривают друг с другом.</w:t>
      </w:r>
    </w:p>
    <w:p w:rsidR="00AA0FE3" w:rsidRPr="00B07A52" w:rsidRDefault="00AA0FE3">
      <w:pPr>
        <w:rPr>
          <w:rFonts w:ascii="Times New Roman" w:hAnsi="Times New Roman" w:cs="Times New Roman"/>
          <w:sz w:val="28"/>
          <w:szCs w:val="28"/>
        </w:rPr>
      </w:pPr>
    </w:p>
    <w:sectPr w:rsidR="00AA0FE3" w:rsidRPr="00B07A52" w:rsidSect="00AA0F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44C20"/>
    <w:multiLevelType w:val="multilevel"/>
    <w:tmpl w:val="08B2E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B07A52"/>
    <w:rsid w:val="00AA0FE3"/>
    <w:rsid w:val="00B07A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F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7A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82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408</Words>
  <Characters>2326</Characters>
  <Application>Microsoft Office Word</Application>
  <DocSecurity>0</DocSecurity>
  <Lines>19</Lines>
  <Paragraphs>5</Paragraphs>
  <ScaleCrop>false</ScaleCrop>
  <Company>Grizli777</Company>
  <LinksUpToDate>false</LinksUpToDate>
  <CharactersWithSpaces>2729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2020-06-28T14:03:00Z</dcterms:created>
  <dcterms:modified xsi:type="dcterms:W3CDTF">2020-06-28T14:05:00Z</dcterms:modified>
</cp:coreProperties>
</file>