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BB" w:rsidRDefault="00172FB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72FBB" w:rsidRDefault="00172FB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72FBB" w:rsidRPr="005435F5" w:rsidRDefault="00172FBB" w:rsidP="00172FBB">
      <w:pPr>
        <w:tabs>
          <w:tab w:val="left" w:pos="1980"/>
        </w:tabs>
        <w:spacing w:line="240" w:lineRule="auto"/>
        <w:ind w:hanging="720"/>
        <w:jc w:val="center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72FBB" w:rsidRPr="005435F5" w:rsidRDefault="00172FBB" w:rsidP="009810DD">
      <w:pPr>
        <w:spacing w:line="240" w:lineRule="auto"/>
        <w:ind w:left="4962"/>
        <w:jc w:val="center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>Приложение к основной образовательной программе</w:t>
      </w:r>
      <w:r>
        <w:rPr>
          <w:rFonts w:ascii="Times New Roman" w:hAnsi="Times New Roman"/>
          <w:color w:val="000000"/>
          <w:sz w:val="24"/>
          <w:szCs w:val="24"/>
        </w:rPr>
        <w:t xml:space="preserve"> среднего общего образования 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, утверждённой приказом  № </w:t>
      </w:r>
      <w:r>
        <w:rPr>
          <w:rFonts w:ascii="Times New Roman" w:hAnsi="Times New Roman"/>
          <w:color w:val="000000"/>
          <w:sz w:val="24"/>
          <w:szCs w:val="24"/>
        </w:rPr>
        <w:t>178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 от «</w:t>
      </w:r>
      <w:r>
        <w:rPr>
          <w:rFonts w:ascii="Times New Roman" w:hAnsi="Times New Roman"/>
          <w:color w:val="000000"/>
          <w:sz w:val="24"/>
          <w:szCs w:val="24"/>
        </w:rPr>
        <w:t xml:space="preserve">30 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 xml:space="preserve">августа  </w:t>
      </w:r>
      <w:r w:rsidRPr="005435F5">
        <w:rPr>
          <w:rFonts w:ascii="Times New Roman" w:hAnsi="Times New Roman"/>
          <w:color w:val="000000"/>
          <w:sz w:val="24"/>
          <w:szCs w:val="24"/>
        </w:rPr>
        <w:t>2017 г.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72FBB" w:rsidRPr="005435F5" w:rsidRDefault="00172FBB" w:rsidP="00172FBB">
      <w:pPr>
        <w:tabs>
          <w:tab w:val="left" w:pos="1980"/>
        </w:tabs>
        <w:spacing w:line="240" w:lineRule="auto"/>
        <w:ind w:left="495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72FBB" w:rsidRPr="00172FBB" w:rsidRDefault="00172FBB" w:rsidP="00172FBB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172FBB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172FBB" w:rsidRPr="00172FBB" w:rsidRDefault="00172FBB" w:rsidP="00172FB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72FBB">
        <w:rPr>
          <w:rFonts w:ascii="Times New Roman" w:hAnsi="Times New Roman"/>
          <w:b/>
          <w:color w:val="000000"/>
          <w:sz w:val="32"/>
          <w:szCs w:val="32"/>
        </w:rPr>
        <w:t xml:space="preserve">Курса </w:t>
      </w:r>
      <w:r w:rsidRPr="00172FBB">
        <w:rPr>
          <w:rFonts w:ascii="Times New Roman" w:eastAsia="Times New Roman" w:hAnsi="Times New Roman"/>
          <w:b/>
          <w:bCs/>
          <w:color w:val="000000"/>
          <w:sz w:val="32"/>
          <w:szCs w:val="32"/>
        </w:rPr>
        <w:t>«Основы проектной и учебно-исследовательской деятельности»</w:t>
      </w:r>
    </w:p>
    <w:p w:rsidR="00172FBB" w:rsidRPr="005435F5" w:rsidRDefault="00172FBB" w:rsidP="00172FBB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базового уровня, 10 класс </w:t>
      </w:r>
      <w:r w:rsidRPr="005435F5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срок реализации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год</w:t>
      </w:r>
    </w:p>
    <w:p w:rsidR="00172FBB" w:rsidRPr="005435F5" w:rsidRDefault="00172FBB" w:rsidP="00172FBB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>на 201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5435F5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учебный год.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>68 часов (2 часа в неделю)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>Рабочая программа составлена на основе:</w:t>
      </w:r>
    </w:p>
    <w:p w:rsidR="00172FBB" w:rsidRPr="005435F5" w:rsidRDefault="00172FBB" w:rsidP="00172FBB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Федерального </w:t>
      </w:r>
      <w:r w:rsidRPr="005435F5">
        <w:rPr>
          <w:rFonts w:ascii="Times New Roman" w:hAnsi="Times New Roman"/>
          <w:color w:val="000000"/>
          <w:sz w:val="24"/>
          <w:szCs w:val="24"/>
        </w:rPr>
        <w:t>государственного образовательного стандарта среднего общего образования, с учетом п</w:t>
      </w:r>
      <w:r w:rsidRPr="005435F5">
        <w:rPr>
          <w:rFonts w:ascii="Times New Roman" w:hAnsi="Times New Roman"/>
          <w:sz w:val="24"/>
          <w:szCs w:val="24"/>
        </w:rPr>
        <w:t xml:space="preserve">римерной программы среднего общего образования </w:t>
      </w:r>
    </w:p>
    <w:p w:rsidR="00172FBB" w:rsidRDefault="00172FBB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64B5F" w:rsidRDefault="00F64B5F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64B5F" w:rsidRPr="005435F5" w:rsidRDefault="00F64B5F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72FBB" w:rsidRPr="005435F5" w:rsidRDefault="00172FBB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 xml:space="preserve">Разработчик программы:    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b/>
          <w:color w:val="000000"/>
          <w:sz w:val="24"/>
          <w:szCs w:val="24"/>
        </w:rPr>
        <w:t xml:space="preserve">Зубова А.Л. - </w:t>
      </w:r>
      <w:r w:rsidRPr="005435F5">
        <w:rPr>
          <w:rFonts w:ascii="Times New Roman" w:hAnsi="Times New Roman"/>
          <w:color w:val="000000"/>
          <w:sz w:val="24"/>
          <w:szCs w:val="24"/>
        </w:rPr>
        <w:t>учитель биологиивысшей  квалификационной категории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b/>
          <w:color w:val="000000"/>
          <w:sz w:val="24"/>
          <w:szCs w:val="24"/>
        </w:rPr>
        <w:t>Пономарева Е.В.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– учитель биологии высшей квалификационной категории.</w:t>
      </w:r>
    </w:p>
    <w:p w:rsidR="00172FBB" w:rsidRPr="005435F5" w:rsidRDefault="00172FBB" w:rsidP="00172FBB">
      <w:pPr>
        <w:tabs>
          <w:tab w:val="left" w:pos="1980"/>
        </w:tabs>
        <w:spacing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64B5F" w:rsidRDefault="00F64B5F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64B5F" w:rsidRDefault="00F64B5F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F64B5F" w:rsidRDefault="00F64B5F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1207FB" w:rsidRDefault="001207FB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92B0C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Рабочая программа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курса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«Основы проектно</w:t>
      </w:r>
      <w:r w:rsid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й и учебно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-исследовательской деятельности»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2645">
        <w:rPr>
          <w:rFonts w:ascii="Times New Roman" w:hAnsi="Times New Roman"/>
          <w:b/>
          <w:sz w:val="24"/>
          <w:szCs w:val="24"/>
        </w:rPr>
        <w:t>Рабочая программа  курса составлена на основе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0E8" w:rsidRDefault="008F20E8" w:rsidP="008F20E8">
      <w:p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Федерации»; 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утвержденный приказом Министерства образования и науки Российской Федерации от 17 мая 2012года № 413 (в ред. приказа Минобрнауки России от 31 декабря 2015 года № 1578); </w:t>
      </w:r>
    </w:p>
    <w:p w:rsidR="001207FB" w:rsidRPr="001207FB" w:rsidRDefault="00692B0C" w:rsidP="001207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07FB">
        <w:rPr>
          <w:rFonts w:ascii="Times New Roman" w:hAnsi="Times New Roman"/>
          <w:sz w:val="24"/>
          <w:szCs w:val="24"/>
        </w:rPr>
        <w:t>с учетом Примерной основной общеобразовательной программы среднего общего образования</w:t>
      </w:r>
      <w:r w:rsidR="001207FB" w:rsidRPr="001207FB">
        <w:rPr>
          <w:rFonts w:ascii="Times New Roman" w:hAnsi="Times New Roman"/>
          <w:sz w:val="24"/>
          <w:szCs w:val="24"/>
        </w:rPr>
        <w:t xml:space="preserve">, </w:t>
      </w:r>
      <w:r w:rsidR="001207FB" w:rsidRPr="001207FB">
        <w:rPr>
          <w:rFonts w:ascii="Times New Roman" w:hAnsi="Times New Roman"/>
          <w:sz w:val="24"/>
          <w:szCs w:val="24"/>
          <w:shd w:val="clear" w:color="auto" w:fill="FFFFFF"/>
        </w:rPr>
        <w:t>на основе учебно-методического пособия под общей редакцией Н.В.Фирсовой "Организация и руководство индивидуальным проектом учащегося при реализации ФГОС среднего общего образования", СПб, ЛОИРО, 2016</w:t>
      </w:r>
      <w:r w:rsidR="001207FB" w:rsidRPr="001207FB">
        <w:rPr>
          <w:rFonts w:ascii="Times New Roman" w:hAnsi="Times New Roman"/>
          <w:sz w:val="24"/>
          <w:szCs w:val="24"/>
        </w:rPr>
        <w:br/>
      </w:r>
    </w:p>
    <w:p w:rsidR="00BB2645" w:rsidRDefault="00BB2645" w:rsidP="00BB26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2B0C" w:rsidRPr="00BB2645" w:rsidRDefault="00692B0C" w:rsidP="00BB26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2645">
        <w:rPr>
          <w:rFonts w:ascii="Times New Roman" w:hAnsi="Times New Roman"/>
          <w:b/>
          <w:sz w:val="24"/>
          <w:szCs w:val="24"/>
        </w:rPr>
        <w:t>Структура рабочей программы: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 xml:space="preserve">- планируемые результаты освоения </w:t>
      </w:r>
      <w:r w:rsidR="00BB2645">
        <w:rPr>
          <w:rFonts w:ascii="Times New Roman" w:hAnsi="Times New Roman"/>
          <w:sz w:val="24"/>
          <w:szCs w:val="24"/>
        </w:rPr>
        <w:t>курса</w:t>
      </w:r>
      <w:r w:rsidRPr="00BB2645">
        <w:rPr>
          <w:rFonts w:ascii="Times New Roman" w:hAnsi="Times New Roman"/>
          <w:sz w:val="24"/>
          <w:szCs w:val="24"/>
        </w:rPr>
        <w:t>;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 xml:space="preserve">- содержание элективного </w:t>
      </w:r>
      <w:r w:rsidR="00BB2645">
        <w:rPr>
          <w:rFonts w:ascii="Times New Roman" w:hAnsi="Times New Roman"/>
          <w:sz w:val="24"/>
          <w:szCs w:val="24"/>
        </w:rPr>
        <w:t>курса</w:t>
      </w:r>
      <w:r w:rsidRPr="00BB2645">
        <w:rPr>
          <w:rFonts w:ascii="Times New Roman" w:hAnsi="Times New Roman"/>
          <w:sz w:val="24"/>
          <w:szCs w:val="24"/>
        </w:rPr>
        <w:t>;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- тематическое планирование с указанием количества часов, отводимых на освоение</w:t>
      </w:r>
    </w:p>
    <w:p w:rsidR="00692B0C" w:rsidRPr="00BB2645" w:rsidRDefault="00692B0C" w:rsidP="00BB2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каждой темы.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Обеспечение выполнения требований ФГОС предусматривает решение множества задач. Часть из них может решаться через организацию проектной деятельности обучающихся</w:t>
      </w:r>
      <w:r w:rsidR="00BB2645">
        <w:rPr>
          <w:rFonts w:ascii="Times New Roman" w:eastAsia="Times New Roman" w:hAnsi="Times New Roman"/>
          <w:color w:val="000000"/>
          <w:sz w:val="24"/>
          <w:szCs w:val="24"/>
        </w:rPr>
        <w:t>. В ходе реализации программы «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Основы проектно</w:t>
      </w:r>
      <w:r w:rsidR="00BB2645">
        <w:rPr>
          <w:rFonts w:ascii="Times New Roman" w:eastAsia="Times New Roman" w:hAnsi="Times New Roman"/>
          <w:color w:val="000000"/>
          <w:sz w:val="24"/>
          <w:szCs w:val="24"/>
        </w:rPr>
        <w:t>й и учебно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-исследовательской деятельности» решаются такие задачи среднего общего образования, как: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 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  обшей   культуры,   духовно-нравственное,   гражданское,    социальное, личностное     и     интеллектуальное     развитие,     самосовершенствование     обучающихся, обеспечивающие    их    социальную    успешность,    развитие    творческих    способностей, сохранение и укрепление здоровья;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обеспечение планируемых результатов по достижению выпускником целевых установок, знаний, умений, навыков, компетенций и компетентностей, определяемых личностными, семейными,     общественными,    государственными    потребностями     и     возможностями обучающегося старшего школьного возраста, индивидуальными особенностями его развития и состояния здоровья;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становление и развитие личности в её индивидуальности, самобытности;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установление   требований   к   воспитанию   и   социализации   обучающихся   как  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 но  и  на  соответствующем  культурном  уровне  развития личности,  созданию необходимых условий для её самореализации;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склонностей, в том числе социальной практики;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 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участие   обучающихся,   их   родителей   (законных   представителей),   педагогических работников и общественности в проектировании и развитии внутришкольной социальной среды, школьного уклада;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lastRenderedPageBreak/>
        <w:t xml:space="preserve">-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включение обучающихся в процессы познания и преобразования внешкольной социальной среды (населённого пункта, района, города) для приобретения опыта реального управления и действия;</w:t>
      </w:r>
      <w:r w:rsidRPr="00BB2645">
        <w:rPr>
          <w:rFonts w:ascii="Times New Roman" w:hAnsi="Times New Roman"/>
          <w:color w:val="000000"/>
          <w:sz w:val="24"/>
          <w:szCs w:val="24"/>
        </w:rPr>
        <w:t xml:space="preserve"> -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  базовыми   предприятиями,   учреждениями   профессионального  образования,   центрами профессиональной работы.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Программа курса «Основы проектно</w:t>
      </w:r>
      <w:r w:rsidR="00BB2645">
        <w:rPr>
          <w:rFonts w:ascii="Times New Roman" w:eastAsia="Times New Roman" w:hAnsi="Times New Roman"/>
          <w:color w:val="000000"/>
          <w:sz w:val="24"/>
          <w:szCs w:val="24"/>
        </w:rPr>
        <w:t>й и учебно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-исследовательской деятельности» предназначена для работы с обучающимися 10</w:t>
      </w:r>
      <w:r w:rsidR="00BB2645">
        <w:rPr>
          <w:rFonts w:ascii="Times New Roman" w:eastAsia="Times New Roman" w:hAnsi="Times New Roman"/>
          <w:color w:val="000000"/>
          <w:sz w:val="24"/>
          <w:szCs w:val="24"/>
        </w:rPr>
        <w:t>-11 класса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и является механизмом интеграции, обеспечения полноты и цельности содержания программ по предметам, расширяя и обогащая его.Курс построен на основе системы заданий для организации образовательного процесса на деятельностной основе и нацелен на формирование у школьников проектных умений..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Цель курса: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освоение учащимися необходимых навыков для выполнения индивидуального проекта через самопознание и саморазвитие; создание условий для выполнения каждым учащимся индивидуального проекта по итогам учебного года.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Задачи курса:</w:t>
      </w:r>
    </w:p>
    <w:p w:rsidR="00AF4012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1. </w:t>
      </w:r>
      <w:r w:rsidR="00AF4012"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    позитивной     самооценки.     самоуважения     школьника,     развитие образовательной успешности каждого ученика.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коммуникативной компетентности в сотрудничестве: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умение вести диалог, координировать свои действия с действиями партнеров по совместной деятельности;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способности доброжелательно и чутко относиться к людям, сопереживать;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социально адекватных способов поведения.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3.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способности к организации деятельности и управлению ею: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воспитание целеустремленности и настойчивости;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навыков организации рабочего пространства и рационального использования рабочего времени;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умения самостоятельно и совместно планировать деятельность и сотрудничество;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- 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умения  самостоятельно  и  совместно  принимать решения,  добиваться поставленной цели.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Формирование умения решать творческие задачи; умения работать с информацией (сбор, систематизация, хранение, использование).</w:t>
      </w:r>
    </w:p>
    <w:p w:rsid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Важнейшей педагогической задачей в условиях реализации ФГОС СОО стало внедрение в образовательный процесс средств и методик, помогающих обучающимся «открывать» себя, раскрывать свою личность. Критерием успешности ученика становится не столько результативность в изучении школьных предметов, сколько отношение человека к возможностям собственного познания и преобразования природы, истории, самого себя. Важную роль в достижении успешности каждого ученика играет реализация доступного проектного замысла по выбору самого учащегося, на основании сферы его интересов и личностных возможностей.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Курс </w:t>
      </w:r>
      <w:r w:rsidRPr="00BB2645">
        <w:rPr>
          <w:rFonts w:ascii="Times New Roman" w:eastAsia="Times New Roman" w:hAnsi="Times New Roman"/>
          <w:bCs/>
          <w:color w:val="000000"/>
          <w:sz w:val="24"/>
          <w:szCs w:val="24"/>
        </w:rPr>
        <w:t>«Основы проектно</w:t>
      </w:r>
      <w:r w:rsidR="00BB2645">
        <w:rPr>
          <w:rFonts w:ascii="Times New Roman" w:eastAsia="Times New Roman" w:hAnsi="Times New Roman"/>
          <w:bCs/>
          <w:color w:val="000000"/>
          <w:sz w:val="24"/>
          <w:szCs w:val="24"/>
        </w:rPr>
        <w:t>й и учебно</w:t>
      </w:r>
      <w:r w:rsidRPr="00BB2645">
        <w:rPr>
          <w:rFonts w:ascii="Times New Roman" w:eastAsia="Times New Roman" w:hAnsi="Times New Roman"/>
          <w:bCs/>
          <w:color w:val="000000"/>
          <w:sz w:val="24"/>
          <w:szCs w:val="24"/>
        </w:rPr>
        <w:t>-исследовательской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деятельности» призван обеспечить освоение наиболее актуальных для работы над проектами способов деятельности обучающимися старшей школы и подготовку их, таким образом, к разработке и реализации собственных, индивидуальных проектов.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Проектная деятельность направлена на духовное и профессиональное становление личности обучающегося через активные способы действий. Ученик, работая над проектом, проходит стадии определения проблемы, планирования, сбора информации, ее анализа и преобразования (синтеза), активной деятельности по созданию задуманного продукта, егопрезентации, разработки портфолио проекта. Проектная деятельность предполагает освоение способов деятельности, положенных в основу формирования ключевых компетентностей (информационной, коммуникативной, исследовательской и т.п.). При организации работы обучающихся по методу проектов возможна не только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индивидуальная самостоятельная работа, но и групповая. Это позволяет приобретать коммуникативные навыки и умения: работа в группе в разнообразных качествах (ролях), рассмотрение различных точек зрения на одну проблему, организация взаимодействия между участниками проекта. Учебные проекты, как правило, содержат в себе проблему, требующую решения, а значит, учат формулировать одну или несколько задач. Используя проектный метод обучения, учащиеся постигают всю технологию решения задач - от постановки проблемы до представления результата.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Метод проектов имеет богатые дидактические возможности как для внутрипредметного, так и для межпредметного обучения. Выполняемые обучающимися проекты позволяют выявить интерес каждого школьника по отношению к процессу деятельности и её результатам. Проектирование практически помогает обучающимся осознать роль знаний в жизни и обучении. Знания перестают быть целью, а становятся средством в подлинном образовании, помогая овладевать культурными образцами мышления, формировать свои мыслительные стратегии, что позволяет каждому самостоятельно осваивать накопления культуры.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BB2645" w:rsidRPr="00BB2645" w:rsidRDefault="00BB2645" w:rsidP="00BB2645">
      <w:pPr>
        <w:pStyle w:val="3"/>
        <w:spacing w:line="240" w:lineRule="auto"/>
        <w:rPr>
          <w:sz w:val="24"/>
          <w:szCs w:val="24"/>
        </w:rPr>
      </w:pPr>
    </w:p>
    <w:p w:rsidR="00BB2645" w:rsidRPr="007548D5" w:rsidRDefault="00BB2645" w:rsidP="00BB2645">
      <w:pPr>
        <w:pStyle w:val="3"/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u w:val="single"/>
        </w:rPr>
      </w:pPr>
      <w:r w:rsidRPr="007548D5">
        <w:rPr>
          <w:rFonts w:ascii="Times New Roman" w:hAnsi="Times New Roman"/>
          <w:sz w:val="24"/>
          <w:szCs w:val="24"/>
          <w:u w:val="single"/>
        </w:rPr>
        <w:t>Особенности учебно-исследовательской и проектной деятельности обучающихся на уровне среднего общего образования</w:t>
      </w:r>
    </w:p>
    <w:p w:rsidR="00BB2645" w:rsidRPr="00BB2645" w:rsidRDefault="00BB2645" w:rsidP="00BB264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Особенности учебно-исследовательской деятельности и проектной работы старшеклассников обусловлены, в первую очередь, открытостью образовательной организации на уровне среднего общего образования.</w:t>
      </w:r>
    </w:p>
    <w:p w:rsidR="00BB2645" w:rsidRPr="00BB2645" w:rsidRDefault="00BB2645" w:rsidP="00BB264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На уровне основного общего образования делается акцент на освоении учебно-исследовательской и проектной работы как типа деятельности, где материалом являются, прежде всего, учебные предметы </w:t>
      </w:r>
      <w:r w:rsidR="007548D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  <w:r w:rsidRPr="00BB264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На уровне среднего общего образования исследование и проект приобретают статус инструментов учебной деятельности полидисциплинарного характера, необходимых для  освоения социальной жизни и культуры.</w:t>
      </w:r>
    </w:p>
    <w:p w:rsidR="00BB2645" w:rsidRPr="00BB2645" w:rsidRDefault="00BB2645" w:rsidP="00BB264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На уровне основного общего образования процесс становления проектной деятельности предполагает и допускает наличие проб в рамках совместной деятельности обучающихся и учителя. На уровне среднего общего образования проект реализуется самим старшеклассником или группой обучающихся. Они самостоятельно формулируют предпроектную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</w:t>
      </w:r>
    </w:p>
    <w:p w:rsidR="00BB2645" w:rsidRPr="00BB2645" w:rsidRDefault="00BB2645" w:rsidP="00BB264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На уровне среднего общего образования сам обучающийся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BB2645" w:rsidRPr="00BB2645" w:rsidRDefault="00BB2645" w:rsidP="00BB2645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</w:rPr>
        <w:t>Презентацию результатов проектной работы целесообразно проводить не в школе, а в том социальном и культурном пространстве, где проект разворачивался. Если это социальный проект, то его результаты должны быть представлены местному сообществу или сообществу благотворительных и волонтерских организаций. Если бизнес-проект — сообществу бизнесменов, деловых людей.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Описание места курса в учебном плане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составлена в целях реализации требований ФГОС СОО к достижению метапредметных результатов. Согласно учебному плану 10</w:t>
      </w:r>
      <w:r w:rsidR="00692B0C" w:rsidRPr="00BB2645">
        <w:rPr>
          <w:rFonts w:ascii="Times New Roman" w:eastAsia="Times New Roman" w:hAnsi="Times New Roman"/>
          <w:color w:val="000000"/>
          <w:sz w:val="24"/>
          <w:szCs w:val="24"/>
        </w:rPr>
        <w:t>-11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классов МБОУ «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>Гатчинская СОШ №2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» </w:t>
      </w:r>
      <w:r w:rsidR="00A771B0">
        <w:rPr>
          <w:rFonts w:ascii="Times New Roman" w:eastAsia="Times New Roman" w:hAnsi="Times New Roman"/>
          <w:color w:val="000000"/>
          <w:sz w:val="24"/>
          <w:szCs w:val="24"/>
        </w:rPr>
        <w:t>курс</w:t>
      </w:r>
      <w:r w:rsidRPr="00BB2645">
        <w:rPr>
          <w:rFonts w:ascii="Times New Roman" w:eastAsia="Times New Roman" w:hAnsi="Times New Roman"/>
          <w:bCs/>
          <w:color w:val="000000"/>
          <w:sz w:val="24"/>
          <w:szCs w:val="24"/>
        </w:rPr>
        <w:t>«Основы проектно-исследовательской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деятельности» входит в состав части учебного плана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формируемой участниками образовательных отношений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, в объеме </w:t>
      </w:r>
      <w:r w:rsidR="009810DD">
        <w:rPr>
          <w:rFonts w:ascii="Times New Roman" w:eastAsia="Times New Roman" w:hAnsi="Times New Roman"/>
          <w:color w:val="000000"/>
          <w:sz w:val="24"/>
          <w:szCs w:val="24"/>
        </w:rPr>
        <w:t>68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час</w:t>
      </w:r>
      <w:r w:rsidR="009810DD">
        <w:rPr>
          <w:rFonts w:ascii="Times New Roman" w:eastAsia="Times New Roman" w:hAnsi="Times New Roman"/>
          <w:color w:val="000000"/>
          <w:sz w:val="24"/>
          <w:szCs w:val="24"/>
        </w:rPr>
        <w:t xml:space="preserve">ов 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из расчета </w:t>
      </w:r>
      <w:r w:rsidR="009810DD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час</w:t>
      </w:r>
      <w:r w:rsidR="009810DD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="0051258C"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в неделю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F4012" w:rsidRPr="00BB2645" w:rsidRDefault="00AF4012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Форма организации: занятия проводятся </w:t>
      </w:r>
      <w:r w:rsidR="009810DD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раз</w:t>
      </w:r>
      <w:r w:rsidR="009810DD"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в неделю в учебном кабинете, в музеях, библиотеках, на пришкольном участке, в актовом зале, на предприятиях и различных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объектах города (парки, улицы, архитектурные достопримечательности и пр.). кабинете информатики и др.</w:t>
      </w:r>
    </w:p>
    <w:p w:rsidR="009810DD" w:rsidRDefault="009810DD" w:rsidP="00BB2645">
      <w:pPr>
        <w:pStyle w:val="3"/>
        <w:spacing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B2645" w:rsidRPr="009810DD" w:rsidRDefault="00AF4012" w:rsidP="00BB2645">
      <w:pPr>
        <w:pStyle w:val="3"/>
        <w:spacing w:line="240" w:lineRule="auto"/>
        <w:rPr>
          <w:rFonts w:ascii="Times New Roman" w:eastAsia="Times New Roman" w:hAnsi="Times New Roman"/>
          <w:b w:val="0"/>
          <w:color w:val="000000"/>
          <w:sz w:val="24"/>
          <w:szCs w:val="24"/>
        </w:rPr>
      </w:pPr>
      <w:r w:rsidRPr="009810DD">
        <w:rPr>
          <w:rFonts w:ascii="Times New Roman" w:eastAsia="Times New Roman" w:hAnsi="Times New Roman"/>
          <w:b w:val="0"/>
          <w:color w:val="000000"/>
          <w:sz w:val="24"/>
          <w:szCs w:val="24"/>
        </w:rPr>
        <w:t xml:space="preserve">Проектная деятельность включает проведение наблюдений, экскурсий, реализации и презентации  проектов  в  классе,  на  школьной  и  районной  конференции  ученических исследовательских и проектных работ. </w:t>
      </w:r>
      <w:bookmarkStart w:id="0" w:name="_Toc453968172"/>
      <w:bookmarkStart w:id="1" w:name="_Toc435412698"/>
    </w:p>
    <w:p w:rsidR="00BB2645" w:rsidRPr="00BB2645" w:rsidRDefault="00BB2645" w:rsidP="00BB2645">
      <w:pPr>
        <w:pStyle w:val="3"/>
        <w:spacing w:line="240" w:lineRule="auto"/>
        <w:rPr>
          <w:rFonts w:eastAsia="Times New Roman"/>
          <w:color w:val="000000"/>
          <w:sz w:val="24"/>
          <w:szCs w:val="24"/>
        </w:rPr>
      </w:pPr>
    </w:p>
    <w:bookmarkEnd w:id="0"/>
    <w:bookmarkEnd w:id="1"/>
    <w:p w:rsidR="0051258C" w:rsidRPr="00BB2645" w:rsidRDefault="0051258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771B0" w:rsidRPr="009810DD" w:rsidRDefault="00BB2645" w:rsidP="00A771B0">
      <w:pPr>
        <w:pStyle w:val="3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Toc453968173"/>
      <w:bookmarkStart w:id="3" w:name="_Toc435412699"/>
      <w:r w:rsidRPr="009810DD">
        <w:rPr>
          <w:rFonts w:ascii="Times New Roman" w:hAnsi="Times New Roman"/>
          <w:sz w:val="24"/>
          <w:szCs w:val="24"/>
        </w:rPr>
        <w:t xml:space="preserve">Основные направления учебно-исследовательской и проектной </w:t>
      </w:r>
    </w:p>
    <w:p w:rsidR="00BB2645" w:rsidRPr="009810DD" w:rsidRDefault="00BB2645" w:rsidP="00A771B0">
      <w:pPr>
        <w:pStyle w:val="3"/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810DD">
        <w:rPr>
          <w:rFonts w:ascii="Times New Roman" w:hAnsi="Times New Roman"/>
          <w:sz w:val="24"/>
          <w:szCs w:val="24"/>
        </w:rPr>
        <w:t>деятельности обучающихся</w:t>
      </w:r>
      <w:bookmarkEnd w:id="2"/>
      <w:bookmarkEnd w:id="3"/>
    </w:p>
    <w:p w:rsidR="00BB2645" w:rsidRPr="00BB2645" w:rsidRDefault="00BB2645" w:rsidP="00BB264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</w:rPr>
        <w:t>Возможными направлениями проектной и учебно-исследовательской деятельности являются: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  <w:bdr w:val="none" w:sz="0" w:space="0" w:color="auto"/>
        </w:rPr>
      </w:pPr>
      <w:r w:rsidRPr="00BB2645">
        <w:rPr>
          <w:rFonts w:ascii="Times New Roman" w:hAnsi="Times New Roman"/>
          <w:sz w:val="24"/>
          <w:szCs w:val="24"/>
        </w:rPr>
        <w:t>исследовательское;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инженерное;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прикладное;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бизнес-проектирование;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информационное;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социальное;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игровое;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творческое.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B2645"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="00F01068">
        <w:rPr>
          <w:rFonts w:ascii="Times New Roman" w:hAnsi="Times New Roman"/>
          <w:b/>
          <w:sz w:val="24"/>
          <w:szCs w:val="24"/>
        </w:rPr>
        <w:t xml:space="preserve">предметные </w:t>
      </w:r>
      <w:bookmarkStart w:id="4" w:name="_GoBack"/>
      <w:bookmarkEnd w:id="4"/>
      <w:r w:rsidRPr="00BB2645">
        <w:rPr>
          <w:rFonts w:ascii="Times New Roman" w:hAnsi="Times New Roman"/>
          <w:b/>
          <w:sz w:val="24"/>
          <w:szCs w:val="24"/>
        </w:rPr>
        <w:t xml:space="preserve">результаты освоения </w:t>
      </w:r>
      <w:r w:rsidR="007C01B9">
        <w:rPr>
          <w:rFonts w:ascii="Times New Roman" w:hAnsi="Times New Roman"/>
          <w:b/>
          <w:sz w:val="24"/>
          <w:szCs w:val="24"/>
        </w:rPr>
        <w:t xml:space="preserve"> курса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B2645" w:rsidRPr="00A771B0" w:rsidRDefault="00BB2645" w:rsidP="00BB2645">
      <w:pPr>
        <w:spacing w:after="0" w:line="240" w:lineRule="auto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В результате учебно-исследовательской и проектной деятельности </w:t>
      </w:r>
      <w:r w:rsidRPr="00A771B0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обучающиесяполучат представление: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  <w:bdr w:val="none" w:sz="0" w:space="0" w:color="auto"/>
        </w:rPr>
      </w:pPr>
      <w:r w:rsidRPr="00BB2645">
        <w:rPr>
          <w:rFonts w:ascii="Times New Roman" w:hAnsi="Times New Roman"/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 том, чем отличаются исследования в гуманитарных областях от исследований в естественных науках;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об истории науки;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 новейших разработках в области науки и технологий;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краудфандинговые структуры и др.);</w:t>
      </w:r>
    </w:p>
    <w:p w:rsidR="00BB2645" w:rsidRPr="00BB2645" w:rsidRDefault="00BB2645" w:rsidP="00BB264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BB2645" w:rsidRPr="00BB2645" w:rsidRDefault="00A771B0" w:rsidP="00BB264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Обучающие</w:t>
      </w:r>
      <w:r w:rsidR="00BB2645" w:rsidRPr="00A771B0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ся смо</w:t>
      </w:r>
      <w:r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гут</w:t>
      </w:r>
      <w:r w:rsidR="00BB2645" w:rsidRPr="00BB2645">
        <w:rPr>
          <w:rFonts w:ascii="Times New Roman" w:hAnsi="Times New Roman"/>
          <w:sz w:val="24"/>
          <w:szCs w:val="24"/>
          <w:bdr w:val="none" w:sz="0" w:space="0" w:color="auto" w:frame="1"/>
        </w:rPr>
        <w:t>: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  <w:bdr w:val="none" w:sz="0" w:space="0" w:color="auto"/>
        </w:rPr>
      </w:pPr>
      <w:r w:rsidRPr="00BB2645">
        <w:rPr>
          <w:rFonts w:ascii="Times New Roman" w:hAnsi="Times New Roman"/>
          <w:sz w:val="24"/>
          <w:szCs w:val="24"/>
        </w:rPr>
        <w:t>решать задачи, находящиеся на стыке нескольких учебных дисциплин;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B2645" w:rsidRPr="00BB2645" w:rsidRDefault="00BB2645" w:rsidP="00BB264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07FB" w:rsidRDefault="00BB2645" w:rsidP="00BB264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BB2645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С точки зрения формирования универсальных учебных действий, в ходе освоения </w:t>
      </w:r>
      <w:r w:rsidR="00A771B0">
        <w:rPr>
          <w:rFonts w:ascii="Times New Roman" w:hAnsi="Times New Roman"/>
          <w:sz w:val="24"/>
          <w:szCs w:val="24"/>
          <w:bdr w:val="none" w:sz="0" w:space="0" w:color="auto" w:frame="1"/>
        </w:rPr>
        <w:t>п</w:t>
      </w:r>
      <w:r w:rsidRPr="00BB2645">
        <w:rPr>
          <w:rFonts w:ascii="Times New Roman" w:hAnsi="Times New Roman"/>
          <w:sz w:val="24"/>
          <w:szCs w:val="24"/>
          <w:bdr w:val="none" w:sz="0" w:space="0" w:color="auto" w:frame="1"/>
        </w:rPr>
        <w:t>ринципов учебно-исследовательской и проектной деятельностей</w:t>
      </w:r>
    </w:p>
    <w:p w:rsidR="00BB2645" w:rsidRPr="001207FB" w:rsidRDefault="00BB2645" w:rsidP="00BB2645">
      <w:pPr>
        <w:spacing w:after="0" w:line="240" w:lineRule="auto"/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</w:pPr>
      <w:r w:rsidRPr="001207FB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обучающиеся научатся</w:t>
      </w:r>
      <w:r w:rsidRPr="001207FB"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  <w:t>: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  <w:bdr w:val="none" w:sz="0" w:space="0" w:color="auto"/>
        </w:rPr>
      </w:pPr>
      <w:r w:rsidRPr="00BB2645">
        <w:rPr>
          <w:rFonts w:ascii="Times New Roman" w:hAnsi="Times New Roman"/>
          <w:sz w:val="24"/>
          <w:szCs w:val="24"/>
        </w:rPr>
        <w:lastRenderedPageBreak/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B2645" w:rsidRPr="00BB2645" w:rsidRDefault="00BB2645" w:rsidP="00BB2645">
      <w:pPr>
        <w:pStyle w:val="a"/>
        <w:spacing w:line="240" w:lineRule="auto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sz w:val="24"/>
          <w:szCs w:val="24"/>
        </w:rPr>
        <w:t>- адекватно оценивать дальнейшее развитие своего проекта или исследования, видеть возможные варианты применения результатов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предусматривает достижение 3 уровней результатов: 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Первый уровень 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результатов предполагает приобретение обучающимися  новых знаний, опыта решения проектных задач по различным направлениям. Результат выражается в  понимании   обучающимися   сути   проектной  деятельности,   умении   поэтапно  решать проектные задачи.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>Второй уровень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результатов предполагает позитивное отношение обучающихся к базовым ценностям общества, в частности к образованию и самообразованию. Результат проявляется в активном использовании обучающимися метода проектов, самостоятельном выборе     тем     (подтем)     проекта,     приобретении     опыта систематизации и оформлении интересующей информации.</w:t>
      </w:r>
    </w:p>
    <w:p w:rsidR="00692B0C" w:rsidRPr="00BB2645" w:rsidRDefault="00692B0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Третий        уровень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результатов        предполагает получение обучающимися самостоятельного     социального     опыта.     Проявляется в участии обучающихся реализации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индивидуальных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учебных   или   социальных проектов по самостоятельно выбранному направлению.</w:t>
      </w:r>
    </w:p>
    <w:p w:rsidR="00692B0C" w:rsidRPr="00BB2645" w:rsidRDefault="00692B0C" w:rsidP="00BB2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Планируемые результаты обучения определяются по каждому уровню на основе конкретизации умений, необходимых для работы над проектом. Учащиеся должны уметь различать и реализовывать самостоятельно разные виды работ и разные виды ответственности за них. Они постепенно учатся планировать свои действия и двигаться к осуществлению проектного замысла.</w:t>
      </w:r>
    </w:p>
    <w:p w:rsidR="0051258C" w:rsidRPr="00BB2645" w:rsidRDefault="0051258C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 курса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A25B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2A25B5"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Введение </w:t>
      </w:r>
      <w:r w:rsidR="002A25B5" w:rsidRPr="00BB2645">
        <w:rPr>
          <w:rFonts w:ascii="Times New Roman" w:eastAsia="Times New Roman" w:hAnsi="Times New Roman"/>
          <w:color w:val="000000"/>
          <w:sz w:val="24"/>
          <w:szCs w:val="24"/>
        </w:rPr>
        <w:t>- знакомство с содержанием проекта.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Проект - это образ будущего продукта; работа, направленная на решение конкретной проблемы, на достижение оптимальным способом заранее запланированного результата. Проект должен иметь ясную, реально достижимую цель. В самом общем смысле целью проекта всегда является решение исходной проблемы, но в каждом конкретном случае это решение имеет собственное неповторимое решение, собственное воплощение. Этим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воплощением является проектный продукт, который создается автором в ходе его работы и также становится средством решения проблемы проекта.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Виды проектов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По времени: краткосрочные, среднесрочные, длительный проект. По количеству участников: индивидуальные, групповые, коллективные. По содержанию: монопредметный, межпредметный, метапредметный. Классификация проектов по ведущим видам деятельности: учебные исследования;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информационные проекты(сбор и обработка информации); игровые проекты (занятия в форме игры); творческие проекты; практике - ориентированные проекты.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Индивидуальный, парный, групповой, коллективный проекты.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B2645">
        <w:rPr>
          <w:rFonts w:ascii="Times New Roman" w:hAnsi="Times New Roman"/>
          <w:b/>
          <w:color w:val="000000"/>
          <w:sz w:val="24"/>
          <w:szCs w:val="24"/>
        </w:rPr>
        <w:t>3.</w:t>
      </w: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>Этапы проекта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>Первым этапом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работы над проектом является проблематизация - необходимо оценить имеющиеся обстоятельства и сформулировать проблему. На этом этапе возникает первичный мотив к деятельности, так как наличие проблемы порождает ощущение дисгармонии и вызывает стремление ее преодолеть.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>Второй этап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работы -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целеполагание.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На этом этапе проблема преобразуется в личностно значимую цель и приобретает образ ожидаемого результата, который в дальнейшем воплотится в проектном продукте.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Важнейший этап работы над проектом - это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планирование,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в результате которого ясные очертания приобретает не только отдаленная цель, но и ближайшие шаги. Когда имеется план работы, в наличии ресурсы (материалы, рабочие руки, время) и понятная цель, можно приступить к работе.</w:t>
      </w:r>
    </w:p>
    <w:p w:rsidR="002A25B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>Третий</w:t>
      </w:r>
      <w:r w:rsidR="002A25B5"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этап</w:t>
      </w:r>
      <w:r w:rsidR="002A25B5"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проектного цикла - </w:t>
      </w:r>
      <w:r w:rsidR="002A25B5"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реализация имеющего </w:t>
      </w:r>
      <w:r w:rsidR="002A25B5" w:rsidRPr="00BB2645">
        <w:rPr>
          <w:rFonts w:ascii="Times New Roman" w:eastAsia="Times New Roman" w:hAnsi="Times New Roman"/>
          <w:color w:val="000000"/>
          <w:sz w:val="24"/>
          <w:szCs w:val="24"/>
        </w:rPr>
        <w:t>плана.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Непременным условием проекта является его публичная защита,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презентация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результаты работы. В ходе презентации автор не только рассказывает о ходе работы и показывает ее результаты, но и демонстрирует собственные знания и опыт проблемы проекта, приобретенную компетентность. Элемент самопрезентации - важнейшая сторона работа над проектом, которая предполагает рефлексивную оценку автором всей проделанной им работы и приобретенного ее в ходе опыта.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По завершении работы необходимо сравнить полученный результат со своим замыслом, если есть возможность, внести исправления. Это этап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коррекции 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- осмысления, анализа допущенных ошибок, попыток увидеть перспективу работы, оценки своих достижений, чувств и эмоций, возникших в ходе и по окончании работы.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b/>
          <w:color w:val="000000"/>
          <w:sz w:val="24"/>
          <w:szCs w:val="24"/>
        </w:rPr>
        <w:t>Завершающий этап</w:t>
      </w: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 xml:space="preserve"> работы -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самооценка и рефлексия.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b/>
          <w:bCs/>
          <w:color w:val="000000"/>
          <w:sz w:val="24"/>
          <w:szCs w:val="24"/>
        </w:rPr>
        <w:t>4.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Портфолио проекта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Составление письменного отчета о ходе реализации проекта, представление отчета в виде портфолио (титульный лист, введение, проблематика, актуальность, целеполагание, методы работы, форма проекта, результаты, фото-подтверждения, иллюстрации (рисунки), компьютерная презентация).</w:t>
      </w:r>
    </w:p>
    <w:p w:rsidR="00BB2645" w:rsidRPr="00BB2645" w:rsidRDefault="00BB264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71B0" w:rsidRDefault="00A771B0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Паспорт проекта</w:t>
      </w:r>
    </w:p>
    <w:p w:rsidR="002A25B5" w:rsidRPr="00BB2645" w:rsidRDefault="002A25B5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2645">
        <w:rPr>
          <w:rFonts w:ascii="Times New Roman" w:eastAsia="Times New Roman" w:hAnsi="Times New Roman"/>
          <w:color w:val="000000"/>
          <w:sz w:val="24"/>
          <w:szCs w:val="24"/>
        </w:rPr>
        <w:t>Краткое сущностное содержание проекта с исходными личностными данными (для размещения в портфолио обучающегося).</w:t>
      </w:r>
    </w:p>
    <w:p w:rsidR="0051258C" w:rsidRPr="00BB2645" w:rsidRDefault="0051258C" w:rsidP="00BB264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2FBB" w:rsidRDefault="00172FBB" w:rsidP="00A771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72FBB" w:rsidRDefault="00172FBB" w:rsidP="00A771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B5F23" w:rsidRDefault="002A25B5" w:rsidP="00A771B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B2645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 w:rsidRPr="00BB26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Тематическое планирование учебного курса</w:t>
      </w:r>
    </w:p>
    <w:p w:rsidR="00A771B0" w:rsidRPr="00BB2645" w:rsidRDefault="00A771B0" w:rsidP="00A771B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7391"/>
        <w:gridCol w:w="1134"/>
      </w:tblGrid>
      <w:tr w:rsidR="0051258C" w:rsidRPr="00BB2645">
        <w:tc>
          <w:tcPr>
            <w:tcW w:w="817" w:type="dxa"/>
          </w:tcPr>
          <w:p w:rsidR="0051258C" w:rsidRPr="00BB2645" w:rsidRDefault="0051258C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391" w:type="dxa"/>
          </w:tcPr>
          <w:p w:rsidR="0051258C" w:rsidRPr="00BB2645" w:rsidRDefault="0051258C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51258C" w:rsidRPr="00BB2645" w:rsidRDefault="0051258C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Введение.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Цели и задачи проектирования.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Типология проектных работ.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Структура проекта. Портфолио проекта.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Противоречия. Проблемная ситуация.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Гипотеза. Учимся выдвигать гипотезу.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Вопросы. Типы вопросов. Технология постановки вопросов.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1258C" w:rsidRPr="00BB2645">
        <w:tc>
          <w:tcPr>
            <w:tcW w:w="817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1" w:type="dxa"/>
          </w:tcPr>
          <w:p w:rsidR="0051258C" w:rsidRPr="00BB2645" w:rsidRDefault="0051258C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Цели проекта.</w:t>
            </w:r>
          </w:p>
        </w:tc>
        <w:tc>
          <w:tcPr>
            <w:tcW w:w="1134" w:type="dxa"/>
          </w:tcPr>
          <w:p w:rsidR="0051258C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 проекта. Разбиение задач на шаги.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Планирование деятельности. Составление плана деятельности по проекту.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Информация. Источники информации.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Опрос. Виды опроса. Технология проведения опроса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Анкета. Технология составления и проведения анкетирования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Библиографическое описание книги.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справочной литературы.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исследований. Общий обзор.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Наблюдения. Измерения.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Эксперимент. Технология проведения эксперимента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исследовательских работ. Общий обзор.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Реферат.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Проект.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Доклад. Стендовый доклад.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Исследовательская работа.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Тезисы. Литературный обзор.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Научный отчет. Научная статистика.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Язык, стиль и структурная особенность текста исследовательской работы.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Параметры страницы.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Оформление титульного листа.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 со списками стилей. Нумерация страниц.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Автоматическое оглавление.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библиографического списка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презентации. Требования к презентации.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2654B" w:rsidRPr="00BB2645">
        <w:tc>
          <w:tcPr>
            <w:tcW w:w="817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91" w:type="dxa"/>
          </w:tcPr>
          <w:p w:rsidR="00F2654B" w:rsidRPr="00BB2645" w:rsidRDefault="00F2654B" w:rsidP="00BB26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проекта к защите.</w:t>
            </w:r>
          </w:p>
        </w:tc>
        <w:tc>
          <w:tcPr>
            <w:tcW w:w="1134" w:type="dxa"/>
          </w:tcPr>
          <w:p w:rsidR="00F2654B" w:rsidRPr="00BB2645" w:rsidRDefault="00F2654B" w:rsidP="00A77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264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51258C" w:rsidRPr="00BB2645" w:rsidRDefault="0051258C" w:rsidP="00BB264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771B0" w:rsidRPr="00BB2645" w:rsidRDefault="00A771B0" w:rsidP="009810D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BBA" w:rsidRPr="00BB2645" w:rsidRDefault="00862BBA" w:rsidP="00BB264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92B0C" w:rsidRPr="00BB2645" w:rsidRDefault="00692B0C" w:rsidP="00BB26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92B0C" w:rsidRPr="00BB2645" w:rsidSect="009810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835" w:rsidRDefault="00DB7835" w:rsidP="009810DD">
      <w:pPr>
        <w:spacing w:after="0" w:line="240" w:lineRule="auto"/>
      </w:pPr>
      <w:r>
        <w:separator/>
      </w:r>
    </w:p>
  </w:endnote>
  <w:endnote w:type="continuationSeparator" w:id="1">
    <w:p w:rsidR="00DB7835" w:rsidRDefault="00DB7835" w:rsidP="009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835" w:rsidRDefault="00DB7835" w:rsidP="009810DD">
      <w:pPr>
        <w:spacing w:after="0" w:line="240" w:lineRule="auto"/>
      </w:pPr>
      <w:r>
        <w:separator/>
      </w:r>
    </w:p>
  </w:footnote>
  <w:footnote w:type="continuationSeparator" w:id="1">
    <w:p w:rsidR="00DB7835" w:rsidRDefault="00DB7835" w:rsidP="00981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4012"/>
    <w:rsid w:val="00015509"/>
    <w:rsid w:val="000958E3"/>
    <w:rsid w:val="001207FB"/>
    <w:rsid w:val="0015364A"/>
    <w:rsid w:val="00162FF0"/>
    <w:rsid w:val="001653A1"/>
    <w:rsid w:val="00172FBB"/>
    <w:rsid w:val="00216AE2"/>
    <w:rsid w:val="002A25B5"/>
    <w:rsid w:val="002E07E1"/>
    <w:rsid w:val="0051258C"/>
    <w:rsid w:val="00692B0C"/>
    <w:rsid w:val="007548D5"/>
    <w:rsid w:val="00791DAB"/>
    <w:rsid w:val="007C01B9"/>
    <w:rsid w:val="00830BAE"/>
    <w:rsid w:val="00862BBA"/>
    <w:rsid w:val="008F20E8"/>
    <w:rsid w:val="009460FA"/>
    <w:rsid w:val="009810DD"/>
    <w:rsid w:val="009B5F23"/>
    <w:rsid w:val="009E2FA9"/>
    <w:rsid w:val="00A5332B"/>
    <w:rsid w:val="00A771B0"/>
    <w:rsid w:val="00A827D3"/>
    <w:rsid w:val="00AF4012"/>
    <w:rsid w:val="00BB2645"/>
    <w:rsid w:val="00CB56DD"/>
    <w:rsid w:val="00D526AC"/>
    <w:rsid w:val="00DB7835"/>
    <w:rsid w:val="00F01068"/>
    <w:rsid w:val="00F2654B"/>
    <w:rsid w:val="00F64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5F2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BB2645"/>
    <w:pPr>
      <w:keepNext/>
      <w:keepLines/>
      <w:suppressAutoHyphens/>
      <w:spacing w:after="0" w:line="360" w:lineRule="auto"/>
      <w:ind w:firstLine="709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5125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locked/>
    <w:rsid w:val="00BB2645"/>
    <w:rPr>
      <w:rFonts w:eastAsia="Calibri"/>
      <w:b/>
      <w:sz w:val="28"/>
      <w:szCs w:val="28"/>
      <w:lang w:bidi="ar-SA"/>
    </w:rPr>
  </w:style>
  <w:style w:type="character" w:customStyle="1" w:styleId="a5">
    <w:name w:val="Перечень Знак"/>
    <w:link w:val="a"/>
    <w:locked/>
    <w:rsid w:val="00BB2645"/>
    <w:rPr>
      <w:rFonts w:ascii="Calibri" w:eastAsia="Calibri" w:hAnsi="Calibri"/>
      <w:sz w:val="28"/>
      <w:u w:color="000000"/>
      <w:bdr w:val="none" w:sz="0" w:space="0" w:color="auto" w:frame="1"/>
      <w:lang w:eastAsia="ru-RU" w:bidi="ar-SA"/>
    </w:rPr>
  </w:style>
  <w:style w:type="paragraph" w:customStyle="1" w:styleId="a">
    <w:name w:val="Перечень"/>
    <w:basedOn w:val="a0"/>
    <w:next w:val="a0"/>
    <w:link w:val="a5"/>
    <w:rsid w:val="00BB2645"/>
    <w:pPr>
      <w:numPr>
        <w:numId w:val="1"/>
      </w:numPr>
      <w:suppressAutoHyphens/>
      <w:spacing w:after="0" w:line="360" w:lineRule="auto"/>
      <w:ind w:left="0" w:firstLine="284"/>
      <w:jc w:val="both"/>
    </w:pPr>
    <w:rPr>
      <w:sz w:val="28"/>
      <w:szCs w:val="20"/>
      <w:u w:color="000000"/>
      <w:bdr w:val="none" w:sz="0" w:space="0" w:color="auto" w:frame="1"/>
      <w:lang w:eastAsia="ru-RU"/>
    </w:rPr>
  </w:style>
  <w:style w:type="paragraph" w:styleId="a6">
    <w:name w:val="No Spacing"/>
    <w:uiPriority w:val="99"/>
    <w:qFormat/>
    <w:rsid w:val="00172FBB"/>
    <w:rPr>
      <w:rFonts w:eastAsia="Times New Roman"/>
      <w:sz w:val="22"/>
      <w:szCs w:val="22"/>
    </w:rPr>
  </w:style>
  <w:style w:type="paragraph" w:styleId="a7">
    <w:name w:val="header"/>
    <w:basedOn w:val="a0"/>
    <w:link w:val="a8"/>
    <w:uiPriority w:val="99"/>
    <w:semiHidden/>
    <w:unhideWhenUsed/>
    <w:rsid w:val="009810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9810DD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981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9810D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5F2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BB2645"/>
    <w:pPr>
      <w:keepNext/>
      <w:keepLines/>
      <w:suppressAutoHyphens/>
      <w:spacing w:after="0" w:line="360" w:lineRule="auto"/>
      <w:ind w:firstLine="709"/>
      <w:jc w:val="both"/>
      <w:outlineLvl w:val="2"/>
    </w:pPr>
    <w:rPr>
      <w:b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5125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locked/>
    <w:rsid w:val="00BB2645"/>
    <w:rPr>
      <w:rFonts w:eastAsia="Calibri"/>
      <w:b/>
      <w:sz w:val="28"/>
      <w:szCs w:val="28"/>
      <w:lang w:val="x-none" w:eastAsia="x-none" w:bidi="ar-SA"/>
    </w:rPr>
  </w:style>
  <w:style w:type="character" w:customStyle="1" w:styleId="a5">
    <w:name w:val="Перечень Знак"/>
    <w:link w:val="a"/>
    <w:locked/>
    <w:rsid w:val="00BB2645"/>
    <w:rPr>
      <w:rFonts w:ascii="Calibri" w:eastAsia="Calibri" w:hAnsi="Calibri"/>
      <w:sz w:val="28"/>
      <w:u w:color="000000"/>
      <w:bdr w:val="none" w:sz="0" w:space="0" w:color="auto" w:frame="1"/>
      <w:lang w:val="x-none" w:eastAsia="ru-RU" w:bidi="ar-SA"/>
    </w:rPr>
  </w:style>
  <w:style w:type="paragraph" w:customStyle="1" w:styleId="a">
    <w:name w:val="Перечень"/>
    <w:basedOn w:val="a0"/>
    <w:next w:val="a0"/>
    <w:link w:val="a5"/>
    <w:rsid w:val="00BB2645"/>
    <w:pPr>
      <w:numPr>
        <w:numId w:val="1"/>
      </w:numPr>
      <w:suppressAutoHyphens/>
      <w:spacing w:after="0" w:line="360" w:lineRule="auto"/>
      <w:ind w:left="0" w:firstLine="284"/>
      <w:jc w:val="both"/>
    </w:pPr>
    <w:rPr>
      <w:sz w:val="28"/>
      <w:szCs w:val="20"/>
      <w:u w:color="000000"/>
      <w:bdr w:val="none" w:sz="0" w:space="0" w:color="auto" w:frame="1"/>
      <w:lang w:val="x-none" w:eastAsia="ru-RU"/>
    </w:rPr>
  </w:style>
  <w:style w:type="paragraph" w:styleId="a6">
    <w:name w:val="No Spacing"/>
    <w:uiPriority w:val="99"/>
    <w:qFormat/>
    <w:rsid w:val="00172FBB"/>
    <w:rPr>
      <w:rFonts w:eastAsia="Times New Roman"/>
      <w:sz w:val="22"/>
      <w:szCs w:val="22"/>
    </w:rPr>
  </w:style>
  <w:style w:type="paragraph" w:styleId="a7">
    <w:name w:val="header"/>
    <w:basedOn w:val="a0"/>
    <w:link w:val="a8"/>
    <w:uiPriority w:val="99"/>
    <w:semiHidden/>
    <w:unhideWhenUsed/>
    <w:rsid w:val="009810D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9810DD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9810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9810D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Windows User</cp:lastModifiedBy>
  <cp:revision>7</cp:revision>
  <dcterms:created xsi:type="dcterms:W3CDTF">2020-03-11T19:25:00Z</dcterms:created>
  <dcterms:modified xsi:type="dcterms:W3CDTF">2020-03-24T11:58:00Z</dcterms:modified>
</cp:coreProperties>
</file>