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600" w:rsidRDefault="009F16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Приложение к </w:t>
      </w:r>
      <w:r w:rsidR="001A4923">
        <w:rPr>
          <w:rFonts w:ascii="Times New Roman" w:hAnsi="Times New Roman" w:cs="Times New Roman"/>
          <w:b/>
          <w:sz w:val="24"/>
          <w:szCs w:val="24"/>
        </w:rPr>
        <w:t xml:space="preserve">основной </w:t>
      </w:r>
      <w:r>
        <w:rPr>
          <w:rFonts w:ascii="Times New Roman" w:hAnsi="Times New Roman" w:cs="Times New Roman"/>
          <w:b/>
          <w:sz w:val="24"/>
          <w:szCs w:val="24"/>
        </w:rPr>
        <w:t>образовательной программе основного общего образования, утвержденной приказом №___ от _______________20___г.</w:t>
      </w:r>
    </w:p>
    <w:p w:rsidR="009F1600" w:rsidRDefault="009F16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F1600" w:rsidRDefault="009F16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учебному плану основного общего образования </w:t>
      </w:r>
    </w:p>
    <w:p w:rsidR="009F1600" w:rsidRDefault="009F16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ФГОС ООО</w:t>
      </w:r>
    </w:p>
    <w:p w:rsidR="009F1600" w:rsidRDefault="001A492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(5,   6  , 7  , 8, </w:t>
      </w:r>
      <w:r w:rsidR="009F1600">
        <w:rPr>
          <w:rFonts w:ascii="Times New Roman" w:hAnsi="Times New Roman" w:cs="Times New Roman"/>
          <w:sz w:val="28"/>
          <w:szCs w:val="28"/>
        </w:rPr>
        <w:t xml:space="preserve"> 9-1 и 9-2   классы)</w:t>
      </w:r>
    </w:p>
    <w:p w:rsidR="009F1600" w:rsidRDefault="009F16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1A492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1A492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9F1600" w:rsidRDefault="009F1600">
      <w:pPr>
        <w:pStyle w:val="a9"/>
        <w:tabs>
          <w:tab w:val="left" w:pos="-709"/>
        </w:tabs>
        <w:spacing w:after="0"/>
        <w:ind w:left="-709"/>
        <w:jc w:val="center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u w:val="single"/>
        </w:rPr>
        <w:t>Учебный план основного общего образования  составлен на основе:</w:t>
      </w:r>
    </w:p>
    <w:p w:rsidR="009F1600" w:rsidRDefault="009F1600">
      <w:pPr>
        <w:pStyle w:val="a9"/>
        <w:numPr>
          <w:ilvl w:val="0"/>
          <w:numId w:val="2"/>
        </w:numPr>
        <w:tabs>
          <w:tab w:val="left" w:pos="255"/>
        </w:tabs>
        <w:spacing w:after="0" w:line="240" w:lineRule="atLeast"/>
        <w:ind w:left="-142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Федеральный закон  «Об образовании в Российской Федерации» № 273-Ф от 29 декабря 2012 г. </w:t>
      </w:r>
      <w:r w:rsidR="001A4923">
        <w:rPr>
          <w:rFonts w:ascii="Times New Roman" w:hAnsi="Times New Roman"/>
          <w:color w:val="000000"/>
          <w:spacing w:val="-5"/>
          <w:sz w:val="24"/>
          <w:szCs w:val="24"/>
        </w:rPr>
        <w:t xml:space="preserve">      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( ред. от 07 мая 2013 г.)</w:t>
      </w:r>
    </w:p>
    <w:p w:rsidR="009F1600" w:rsidRDefault="009F1600">
      <w:pPr>
        <w:pStyle w:val="a9"/>
        <w:numPr>
          <w:ilvl w:val="0"/>
          <w:numId w:val="2"/>
        </w:numPr>
        <w:tabs>
          <w:tab w:val="left" w:pos="255"/>
        </w:tabs>
        <w:spacing w:after="0" w:line="240" w:lineRule="atLeast"/>
        <w:ind w:left="-142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Порядок организации и осуществления образовательной деятельности по основным образовательным программам- образовательной программе начального общего, основного общего и среднего общего образования, утв. приказом </w:t>
      </w:r>
      <w:proofErr w:type="spellStart"/>
      <w:r>
        <w:rPr>
          <w:rFonts w:ascii="Times New Roman" w:hAnsi="Times New Roman"/>
          <w:color w:val="000000"/>
          <w:spacing w:val="-5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России от 30.08.2013 г № 1015</w:t>
      </w:r>
      <w:r>
        <w:rPr>
          <w:rFonts w:ascii="Times New Roman" w:hAnsi="Times New Roman"/>
          <w:color w:val="000000"/>
          <w:spacing w:val="-5"/>
          <w:sz w:val="24"/>
          <w:szCs w:val="24"/>
          <w:shd w:val="clear" w:color="auto" w:fill="FFFFFF"/>
        </w:rPr>
        <w:t>;</w:t>
      </w:r>
    </w:p>
    <w:p w:rsidR="009F1600" w:rsidRDefault="009F1600">
      <w:pPr>
        <w:pStyle w:val="a9"/>
        <w:numPr>
          <w:ilvl w:val="0"/>
          <w:numId w:val="2"/>
        </w:numPr>
        <w:tabs>
          <w:tab w:val="left" w:pos="255"/>
        </w:tabs>
        <w:spacing w:after="0" w:line="240" w:lineRule="atLeast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от 17 декабря  2010 г. № 1897 </w:t>
      </w:r>
      <w:r>
        <w:rPr>
          <w:rFonts w:ascii="Times New Roman" w:hAnsi="Times New Roman"/>
          <w:iCs/>
          <w:sz w:val="24"/>
          <w:szCs w:val="24"/>
        </w:rPr>
        <w:t xml:space="preserve">(в редакции приказа </w:t>
      </w:r>
      <w:proofErr w:type="spellStart"/>
      <w:r>
        <w:rPr>
          <w:rFonts w:ascii="Times New Roman" w:hAnsi="Times New Roman"/>
          <w:iCs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России от 31 декабря 2015 года №1577)</w:t>
      </w:r>
      <w:r>
        <w:rPr>
          <w:rFonts w:ascii="Times New Roman" w:hAnsi="Times New Roman"/>
          <w:sz w:val="24"/>
          <w:szCs w:val="24"/>
        </w:rPr>
        <w:t>.</w:t>
      </w:r>
    </w:p>
    <w:p w:rsidR="0028324C" w:rsidRDefault="0028324C" w:rsidP="0028324C">
      <w:pPr>
        <w:pStyle w:val="a9"/>
        <w:numPr>
          <w:ilvl w:val="0"/>
          <w:numId w:val="2"/>
        </w:numPr>
        <w:tabs>
          <w:tab w:val="left" w:pos="255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28324C">
        <w:rPr>
          <w:rFonts w:ascii="Times New Roman" w:hAnsi="Times New Roman"/>
          <w:sz w:val="24"/>
          <w:szCs w:val="24"/>
        </w:rPr>
        <w:t>Приказ Министерства образования и науки РФ от 31 декабря 2015 г. №1577 “О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РФ от 17 декабря 2010 г. №1897 «Об утверждении федерального государственного образовательного стандарта основного общего образования»(введение второго иностранного языка</w:t>
      </w:r>
      <w:r>
        <w:rPr>
          <w:rFonts w:ascii="Times New Roman" w:hAnsi="Times New Roman"/>
          <w:sz w:val="24"/>
          <w:szCs w:val="24"/>
        </w:rPr>
        <w:t>).</w:t>
      </w:r>
    </w:p>
    <w:p w:rsidR="009F1600" w:rsidRDefault="009F1600">
      <w:pPr>
        <w:numPr>
          <w:ilvl w:val="0"/>
          <w:numId w:val="2"/>
        </w:numPr>
        <w:tabs>
          <w:tab w:val="left" w:pos="142"/>
        </w:tabs>
        <w:spacing w:after="0"/>
        <w:ind w:hanging="14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Примерная основная образовательная программа основного общего образования, одобрена решением федерального учебно-методического объединения по общему образованию (протокол от 8 апреля 2015г. №1/15).</w:t>
      </w:r>
    </w:p>
    <w:p w:rsidR="009F1600" w:rsidRPr="0028324C" w:rsidRDefault="009F1600">
      <w:pPr>
        <w:numPr>
          <w:ilvl w:val="0"/>
          <w:numId w:val="2"/>
        </w:numPr>
        <w:tabs>
          <w:tab w:val="left" w:pos="142"/>
        </w:tabs>
        <w:spacing w:after="0"/>
        <w:ind w:hanging="142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Письмо Министерства образования и науки Российской Федерации от 25 мая 2015г. №08-761 «Об изучении предметных областей: «Основы религиозных культур и светской этики» и «Основы духовно-нравственной культуры народов России».</w:t>
      </w:r>
    </w:p>
    <w:p w:rsidR="0028324C" w:rsidRPr="0028324C" w:rsidRDefault="009F1600" w:rsidP="0028324C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35"/>
        </w:tabs>
        <w:spacing w:after="0" w:line="240" w:lineRule="atLeast"/>
        <w:ind w:left="-142"/>
        <w:jc w:val="both"/>
        <w:rPr>
          <w:rFonts w:ascii="Open Sans" w:hAnsi="Open Sans" w:cs="Open Sans"/>
          <w:color w:val="000000"/>
          <w:sz w:val="24"/>
          <w:szCs w:val="24"/>
        </w:rPr>
      </w:pPr>
      <w:r w:rsidRPr="0028324C">
        <w:rPr>
          <w:rFonts w:ascii="Times New Roman" w:hAnsi="Times New Roman"/>
          <w:color w:val="000000"/>
          <w:spacing w:val="-5"/>
          <w:sz w:val="24"/>
          <w:szCs w:val="24"/>
        </w:rPr>
        <w:t xml:space="preserve">  Приказ </w:t>
      </w:r>
      <w:proofErr w:type="spellStart"/>
      <w:r w:rsidRPr="0028324C">
        <w:rPr>
          <w:rFonts w:ascii="Times New Roman" w:hAnsi="Times New Roman"/>
          <w:color w:val="000000"/>
          <w:spacing w:val="-5"/>
          <w:sz w:val="24"/>
          <w:szCs w:val="24"/>
        </w:rPr>
        <w:t>Минобрнауки</w:t>
      </w:r>
      <w:proofErr w:type="spellEnd"/>
      <w:r w:rsidRPr="0028324C">
        <w:rPr>
          <w:rFonts w:ascii="Times New Roman" w:hAnsi="Times New Roman"/>
          <w:color w:val="000000"/>
          <w:spacing w:val="-5"/>
          <w:sz w:val="24"/>
          <w:szCs w:val="24"/>
        </w:rPr>
        <w:t xml:space="preserve"> РФ от 31.03.2014 г. №253</w:t>
      </w:r>
      <w:r w:rsidRPr="0028324C">
        <w:rPr>
          <w:rFonts w:ascii="Open Sans" w:hAnsi="Open Sans" w:cs="Open Sans"/>
          <w:color w:val="000000"/>
          <w:sz w:val="24"/>
          <w:szCs w:val="24"/>
        </w:rPr>
        <w:t>"Об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 </w:t>
      </w:r>
      <w:r w:rsidR="0028324C" w:rsidRPr="0028324C">
        <w:rPr>
          <w:rFonts w:ascii="Open Sans" w:hAnsi="Open Sans" w:cs="Open Sans"/>
          <w:color w:val="000000"/>
          <w:sz w:val="24"/>
          <w:szCs w:val="24"/>
        </w:rPr>
        <w:t>, с изменениями и дополнениями от 8 июня, 28 декабря 2015 г.,26 января,</w:t>
      </w:r>
      <w:r w:rsidR="0028324C">
        <w:rPr>
          <w:rFonts w:ascii="Open Sans" w:hAnsi="Open Sans" w:cs="Open Sans"/>
          <w:color w:val="000000"/>
          <w:sz w:val="24"/>
          <w:szCs w:val="24"/>
        </w:rPr>
        <w:t xml:space="preserve"> 21 апреля, 29 декабря 2016 г.).</w:t>
      </w:r>
    </w:p>
    <w:p w:rsidR="009F1600" w:rsidRDefault="009F1600">
      <w:pPr>
        <w:pStyle w:val="a9"/>
        <w:numPr>
          <w:ilvl w:val="0"/>
          <w:numId w:val="3"/>
        </w:numPr>
        <w:tabs>
          <w:tab w:val="left" w:pos="-568"/>
          <w:tab w:val="left" w:pos="142"/>
        </w:tabs>
        <w:spacing w:after="0" w:line="240" w:lineRule="atLeast"/>
        <w:ind w:left="-142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Постановление Главного государственного санитарного  врача РФ от 29.12.2010 г. № 189 «Об утверждении </w:t>
      </w:r>
      <w:proofErr w:type="spellStart"/>
      <w:r>
        <w:rPr>
          <w:rFonts w:ascii="Times New Roman" w:hAnsi="Times New Roman"/>
          <w:color w:val="000000"/>
          <w:spacing w:val="-5"/>
          <w:sz w:val="24"/>
          <w:szCs w:val="24"/>
        </w:rPr>
        <w:t>СанПин</w:t>
      </w:r>
      <w:proofErr w:type="spellEnd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2.4.2.2821-10 «Санитарно- эпидемиологические требования к условиям и организации обучения в общеобразовательных учреждениях» </w:t>
      </w:r>
      <w:r>
        <w:rPr>
          <w:rFonts w:ascii="Times New Roman" w:hAnsi="Times New Roman"/>
          <w:sz w:val="24"/>
          <w:szCs w:val="24"/>
        </w:rPr>
        <w:t>( с изменениями №3 от 29.04.2015 г.)</w:t>
      </w:r>
    </w:p>
    <w:p w:rsidR="0028324C" w:rsidRPr="0028324C" w:rsidRDefault="0028324C" w:rsidP="0028324C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pacing w:after="0" w:line="240" w:lineRule="atLeast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8324C">
        <w:rPr>
          <w:rFonts w:ascii="Times New Roman" w:hAnsi="Times New Roman"/>
          <w:sz w:val="24"/>
          <w:szCs w:val="24"/>
          <w:shd w:val="clear" w:color="auto" w:fill="FFFFFF"/>
        </w:rPr>
        <w:t>Письмо комитета общего и профессионального образования Ленинградской области от 08.08.2017 № 19-4052/17-0-0 «Инструктивно - методические рекомендации по организации образовательной деятельности  при реализации основных общеобразовательных программ общего образования в общеобразовательных организациях Ленинградской области в 2017-2018 учебном году в условиях введения федеральных государственных образовательных стандартов общего образования»</w:t>
      </w:r>
      <w:r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9F1600" w:rsidRDefault="009F1600" w:rsidP="0028324C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pacing w:after="0" w:line="240" w:lineRule="atLeast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>Устав школы  и локальные акты школы.</w:t>
      </w:r>
    </w:p>
    <w:p w:rsidR="009F1600" w:rsidRDefault="009F1600">
      <w:pPr>
        <w:pStyle w:val="a9"/>
        <w:tabs>
          <w:tab w:val="left" w:pos="-568"/>
          <w:tab w:val="left" w:pos="-142"/>
        </w:tabs>
        <w:spacing w:after="0" w:line="240" w:lineRule="atLeast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</w:p>
    <w:p w:rsidR="009F1600" w:rsidRDefault="000D3AD5">
      <w:pPr>
        <w:suppressAutoHyphens w:val="0"/>
        <w:spacing w:after="0" w:line="100" w:lineRule="atLeast"/>
        <w:jc w:val="both"/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eastAsia="hi-IN" w:bidi="hi-IN"/>
        </w:rPr>
        <w:t>Обучение в 5-8, 9-1 и 9-2</w:t>
      </w:r>
      <w:r w:rsidR="009F1600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eastAsia="hi-IN" w:bidi="hi-IN"/>
        </w:rPr>
        <w:t xml:space="preserve"> классах осуществляется по ФГОС второго поколения </w:t>
      </w:r>
      <w:r w:rsidR="009F1600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с</w:t>
      </w:r>
      <w:r w:rsidR="009F1600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val="en-US" w:eastAsia="hi-IN" w:bidi="hi-IN"/>
        </w:rPr>
        <w:t> </w:t>
      </w:r>
      <w:r w:rsidR="009F1600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соблюдением следующих дополнительных требований:</w:t>
      </w:r>
    </w:p>
    <w:p w:rsidR="009F1600" w:rsidRDefault="009F1600">
      <w:pPr>
        <w:widowControl/>
        <w:suppressAutoHyphens w:val="0"/>
        <w:spacing w:after="0" w:line="100" w:lineRule="atLeast"/>
        <w:jc w:val="both"/>
        <w:textAlignment w:val="auto"/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</w:pP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lastRenderedPageBreak/>
        <w:t>- учебные занятия проводятся по 6-дневной учебной неделе и только в первую смену;</w:t>
      </w:r>
    </w:p>
    <w:p w:rsidR="009F1600" w:rsidRDefault="009F1600">
      <w:pPr>
        <w:suppressAutoHyphens w:val="0"/>
        <w:spacing w:after="0" w:line="100" w:lineRule="atLeast"/>
        <w:jc w:val="both"/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</w:pP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- продолжительность уроков </w:t>
      </w:r>
      <w:r w:rsidR="000D3AD5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eastAsia="hi-IN" w:bidi="hi-IN"/>
        </w:rPr>
        <w:t xml:space="preserve">в 5-8, 9-1 и 9-2 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классах - 45 минут, количество уроков в 5-7 - не более </w:t>
      </w:r>
      <w:r w:rsidR="000D3AD5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7 уроков, количество уроков в 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9 классах - не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val="en-US" w:eastAsia="hi-IN" w:bidi="hi-IN"/>
        </w:rPr>
        <w:t> 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более 8 уроков в день;</w:t>
      </w:r>
    </w:p>
    <w:p w:rsidR="009F1600" w:rsidRDefault="009F1600">
      <w:pPr>
        <w:suppressAutoHyphens w:val="0"/>
        <w:spacing w:after="0" w:line="10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- продолжительность учебного года - 34 учебных недель.</w:t>
      </w:r>
    </w:p>
    <w:p w:rsidR="004A6554" w:rsidRDefault="009F1600" w:rsidP="004A6554">
      <w:pPr>
        <w:pStyle w:val="Standard"/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Учебный план состоит из двух частей – обязательная (базовая) часть и часть, формируемая </w:t>
      </w:r>
      <w:r w:rsidR="004A65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участниками образовательных отношений.</w:t>
      </w:r>
      <w:r w:rsidR="004A6554" w:rsidRPr="004A65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A6554">
        <w:rPr>
          <w:rFonts w:ascii="Times New Roman" w:hAnsi="Times New Roman" w:cs="Times New Roman"/>
          <w:color w:val="000000"/>
          <w:sz w:val="24"/>
          <w:szCs w:val="24"/>
        </w:rPr>
        <w:t>Соотношение обязательной и вариативной части  учебного плана составляет 70% - 30%.</w:t>
      </w:r>
    </w:p>
    <w:p w:rsidR="009F1600" w:rsidRDefault="00654120" w:rsidP="00654120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t xml:space="preserve">    </w:t>
      </w:r>
      <w:r w:rsidR="009F1600">
        <w:rPr>
          <w:rFonts w:ascii="Times New Roman" w:hAnsi="Times New Roman"/>
          <w:sz w:val="24"/>
          <w:szCs w:val="24"/>
        </w:rPr>
        <w:t xml:space="preserve">Промежуточная аттестация проводится в соответствии </w:t>
      </w:r>
      <w:r w:rsidRPr="00654120">
        <w:rPr>
          <w:rFonts w:ascii="Times New Roman" w:hAnsi="Times New Roman" w:cs="Times New Roman"/>
          <w:sz w:val="24"/>
          <w:szCs w:val="24"/>
        </w:rPr>
        <w:t xml:space="preserve">с </w:t>
      </w:r>
      <w:r w:rsidRPr="00654120">
        <w:rPr>
          <w:rFonts w:ascii="Times New Roman" w:hAnsi="Times New Roman" w:cs="Times New Roman"/>
          <w:bCs/>
          <w:sz w:val="24"/>
          <w:szCs w:val="24"/>
        </w:rPr>
        <w:t>Положением</w:t>
      </w:r>
      <w:r w:rsidRPr="00654120">
        <w:rPr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«О</w:t>
      </w:r>
      <w:r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системе оценок, формах, периодичности и порядке проведения промежуточной аттестации, осуществлении текущего контроля успеваемости, учёта результатов урочной, внеурочной, проектной и </w:t>
      </w:r>
      <w:proofErr w:type="spellStart"/>
      <w:r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учебно</w:t>
      </w:r>
      <w:proofErr w:type="spellEnd"/>
      <w:r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исследовательской  деятельности обучающихся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 </w:t>
      </w:r>
      <w:r w:rsidR="009F1600">
        <w:rPr>
          <w:rFonts w:ascii="Times New Roman" w:hAnsi="Times New Roman"/>
          <w:sz w:val="24"/>
          <w:szCs w:val="24"/>
        </w:rPr>
        <w:t xml:space="preserve">  в конце</w:t>
      </w:r>
      <w:r w:rsidR="00D76418">
        <w:rPr>
          <w:rFonts w:ascii="Times New Roman" w:hAnsi="Times New Roman"/>
          <w:sz w:val="24"/>
          <w:szCs w:val="24"/>
        </w:rPr>
        <w:t xml:space="preserve"> учебного года по двум предметам:</w:t>
      </w:r>
      <w:r w:rsidR="009F1600">
        <w:rPr>
          <w:rFonts w:ascii="Times New Roman" w:hAnsi="Times New Roman"/>
          <w:sz w:val="24"/>
          <w:szCs w:val="24"/>
        </w:rPr>
        <w:t xml:space="preserve"> по русскому языку и математике в 5-х и 6-х классах. В 7-1 и 8-1  классах-по математике и физике. В 7-2, 7-3, 7-4 и 7-5   классах - по русскому языку и географии. В 8-2</w:t>
      </w:r>
      <w:r w:rsidR="001A4923">
        <w:rPr>
          <w:rFonts w:ascii="Times New Roman" w:hAnsi="Times New Roman"/>
          <w:sz w:val="24"/>
          <w:szCs w:val="24"/>
        </w:rPr>
        <w:t xml:space="preserve">, 8-3,8-4, 8-5 </w:t>
      </w:r>
      <w:r w:rsidR="009F1600">
        <w:rPr>
          <w:rFonts w:ascii="Times New Roman" w:hAnsi="Times New Roman"/>
          <w:sz w:val="24"/>
          <w:szCs w:val="24"/>
        </w:rPr>
        <w:t xml:space="preserve"> класс</w:t>
      </w:r>
      <w:r w:rsidR="001A4923">
        <w:rPr>
          <w:rFonts w:ascii="Times New Roman" w:hAnsi="Times New Roman"/>
          <w:sz w:val="24"/>
          <w:szCs w:val="24"/>
        </w:rPr>
        <w:t>ах</w:t>
      </w:r>
      <w:r w:rsidR="009F1600">
        <w:rPr>
          <w:rFonts w:ascii="Times New Roman" w:hAnsi="Times New Roman"/>
          <w:sz w:val="24"/>
          <w:szCs w:val="24"/>
        </w:rPr>
        <w:t>– по математике и биологии.</w:t>
      </w:r>
      <w:r w:rsidR="009F1600">
        <w:rPr>
          <w:rFonts w:ascii="Times New Roman" w:hAnsi="Times New Roman"/>
          <w:sz w:val="28"/>
          <w:szCs w:val="28"/>
        </w:rPr>
        <w:t xml:space="preserve"> </w:t>
      </w:r>
      <w:r w:rsidR="009F1600">
        <w:rPr>
          <w:rFonts w:ascii="Times New Roman" w:hAnsi="Times New Roman"/>
          <w:sz w:val="24"/>
          <w:szCs w:val="24"/>
        </w:rPr>
        <w:t>По всем остальным предметам учебного плана в  5-9 -х классах промежуточная аттестация проводится на основе результатов триместровых промежуточных аттестаций и представляют собой среднее арифметическое результатов триместровых  аттестаций.</w:t>
      </w:r>
    </w:p>
    <w:p w:rsidR="009F1600" w:rsidRDefault="009F1600" w:rsidP="004A6554">
      <w:pPr>
        <w:pStyle w:val="a9"/>
        <w:tabs>
          <w:tab w:val="left" w:pos="0"/>
        </w:tabs>
        <w:spacing w:after="0" w:line="24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Учебный план отражает требования Федеральных государственных образовательных стандартов на второ</w:t>
      </w:r>
      <w:r w:rsidR="00D76418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D76418">
        <w:rPr>
          <w:rFonts w:ascii="Times New Roman" w:hAnsi="Times New Roman"/>
          <w:sz w:val="24"/>
          <w:szCs w:val="24"/>
        </w:rPr>
        <w:t>уровне обучения</w:t>
      </w:r>
      <w:r>
        <w:rPr>
          <w:rFonts w:ascii="Times New Roman" w:hAnsi="Times New Roman"/>
          <w:sz w:val="24"/>
          <w:szCs w:val="24"/>
        </w:rPr>
        <w:t>, а также специфику школы.</w:t>
      </w:r>
    </w:p>
    <w:p w:rsidR="009F1600" w:rsidRDefault="009F1600" w:rsidP="004A6554">
      <w:pPr>
        <w:pStyle w:val="a9"/>
        <w:tabs>
          <w:tab w:val="left" w:pos="0"/>
        </w:tabs>
        <w:spacing w:after="0" w:line="24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Формами проведения годовой письменной аттестации в 5-8 классах являются: контрольная работа, диктант, изложение с разработкой плана его содержания, сочинение или изложение с творческим заданием, тест.  </w:t>
      </w:r>
    </w:p>
    <w:p w:rsidR="009F1600" w:rsidRDefault="009F1600" w:rsidP="004A6554">
      <w:pPr>
        <w:pStyle w:val="Standard"/>
        <w:tabs>
          <w:tab w:val="left" w:pos="0"/>
        </w:tabs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Часть учебного плана, формируемая участниками образовательных отношений, определяет содержание образования, обеспечивающего реализацию интересов и потребностей обучающихся, их родителей и законных представителей, общеобразовательного учреждения, учредителя общеобразовательного учреждения.</w:t>
      </w:r>
    </w:p>
    <w:p w:rsidR="00BD2B1A" w:rsidRPr="00BD2B1A" w:rsidRDefault="00BD2B1A" w:rsidP="008F758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</w:t>
      </w:r>
      <w:r w:rsidRPr="00BD2B1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одной язык (русский)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BD2B1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 родная литература изучаются во всех классах в объёме часов, отведённых на изучение русского языка и литературы, как государственного языка Российской Федерации.</w:t>
      </w:r>
    </w:p>
    <w:p w:rsidR="004A6554" w:rsidRDefault="004A6554" w:rsidP="008F758E">
      <w:pPr>
        <w:pStyle w:val="Standard"/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Вопросы  основ трудового законодательства  изучаются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интегрированно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курсе обществознания в 8 и 9 кассах.                                                              </w:t>
      </w:r>
    </w:p>
    <w:p w:rsidR="009F1600" w:rsidRDefault="009F1600">
      <w:pPr>
        <w:pStyle w:val="a9"/>
        <w:tabs>
          <w:tab w:val="left" w:pos="0"/>
        </w:tabs>
        <w:spacing w:after="0" w:line="240" w:lineRule="atLeast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5-е  классы:</w:t>
      </w:r>
    </w:p>
    <w:p w:rsidR="009F1600" w:rsidRDefault="009F1600">
      <w:pPr>
        <w:pStyle w:val="a9"/>
        <w:tabs>
          <w:tab w:val="left" w:pos="0"/>
        </w:tabs>
        <w:spacing w:after="0" w:line="240" w:lineRule="atLeast"/>
        <w:ind w:left="-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учебном плане сохранены все образовательные области обязательной части, по количественному параметру они не превышают нагрузки </w:t>
      </w:r>
      <w:r w:rsidR="00535BE6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 часов в неделю.</w:t>
      </w:r>
    </w:p>
    <w:p w:rsidR="009F1600" w:rsidRDefault="00062056" w:rsidP="00DB4A1B">
      <w:pPr>
        <w:widowControl/>
        <w:suppressAutoHyphens w:val="0"/>
        <w:spacing w:after="160" w:line="252" w:lineRule="auto"/>
        <w:ind w:left="-180"/>
        <w:jc w:val="both"/>
        <w:textAlignment w:val="auto"/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9F1600">
        <w:rPr>
          <w:rFonts w:ascii="Times New Roman" w:eastAsia="Calibri" w:hAnsi="Times New Roman" w:cs="Times New Roman"/>
          <w:b/>
          <w:sz w:val="24"/>
          <w:szCs w:val="24"/>
        </w:rPr>
        <w:t xml:space="preserve"> часов части, формируемой участниками образовательных отношений в 5-х классах, использованы:</w:t>
      </w:r>
    </w:p>
    <w:p w:rsidR="009F1600" w:rsidRDefault="009F1600">
      <w:pPr>
        <w:suppressAutoHyphens w:val="0"/>
        <w:spacing w:after="0" w:line="10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- </w:t>
      </w:r>
      <w:r w:rsidR="00062056"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  <w:t>5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  <w:t>час</w:t>
      </w:r>
      <w:r w:rsidR="00062056"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ов </w:t>
      </w:r>
      <w:r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</w:rPr>
        <w:t>на увеличение учебных часов по предметам обязательной части:</w:t>
      </w:r>
    </w:p>
    <w:tbl>
      <w:tblPr>
        <w:tblW w:w="0" w:type="auto"/>
        <w:tblInd w:w="-25" w:type="dxa"/>
        <w:tblLayout w:type="fixed"/>
        <w:tblLook w:val="0000"/>
      </w:tblPr>
      <w:tblGrid>
        <w:gridCol w:w="7380"/>
        <w:gridCol w:w="1065"/>
      </w:tblGrid>
      <w:tr w:rsidR="009F160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усский язык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535BE6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F160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атематику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062056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F160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9F1600" w:rsidRDefault="009F160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- 5 часов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введение разработанных учебных курсов, обеспечивающих интересы и потребности участников образовательных отношений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</w:p>
    <w:tbl>
      <w:tblPr>
        <w:tblW w:w="0" w:type="auto"/>
        <w:tblInd w:w="-25" w:type="dxa"/>
        <w:tblLayout w:type="fixed"/>
        <w:tblLook w:val="0000"/>
      </w:tblPr>
      <w:tblGrid>
        <w:gridCol w:w="7395"/>
        <w:gridCol w:w="1050"/>
      </w:tblGrid>
      <w:tr w:rsidR="009F160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F1600">
              <w:rPr>
                <w:rFonts w:ascii="Times New Roman" w:hAnsi="Times New Roman" w:cs="Times New Roman"/>
                <w:sz w:val="24"/>
                <w:szCs w:val="24"/>
              </w:rPr>
              <w:t xml:space="preserve">нформатику и ИКТ 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F1600">
              <w:rPr>
                <w:rFonts w:ascii="Times New Roman" w:hAnsi="Times New Roman" w:cs="Times New Roman"/>
                <w:sz w:val="24"/>
                <w:szCs w:val="24"/>
              </w:rPr>
              <w:t>бществознание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A4923">
            <w:pPr>
              <w:widowControl/>
              <w:suppressAutoHyphens w:val="0"/>
              <w:spacing w:after="0" w:line="252" w:lineRule="auto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F1600">
              <w:rPr>
                <w:rFonts w:ascii="Times New Roman" w:hAnsi="Times New Roman" w:cs="Times New Roman"/>
                <w:sz w:val="24"/>
                <w:szCs w:val="24"/>
              </w:rPr>
              <w:t xml:space="preserve">еребряный пояс России  </w:t>
            </w:r>
            <w:r w:rsidR="001A49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>
        <w:trPr>
          <w:trHeight w:val="312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pStyle w:val="a9"/>
              <w:tabs>
                <w:tab w:val="left" w:pos="0"/>
              </w:tabs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9F1600">
              <w:rPr>
                <w:rFonts w:ascii="Times New Roman" w:hAnsi="Times New Roman"/>
                <w:sz w:val="24"/>
                <w:szCs w:val="24"/>
              </w:rPr>
              <w:t>усский язык и культуру речи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pStyle w:val="a9"/>
              <w:tabs>
                <w:tab w:val="left" w:pos="0"/>
              </w:tabs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9F1600">
              <w:rPr>
                <w:rFonts w:ascii="Times New Roman" w:hAnsi="Times New Roman"/>
                <w:sz w:val="24"/>
                <w:szCs w:val="24"/>
              </w:rPr>
              <w:t>а страницами учебника математики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pStyle w:val="a9"/>
              <w:tabs>
                <w:tab w:val="left" w:pos="0"/>
              </w:tabs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9F1600">
              <w:rPr>
                <w:rFonts w:ascii="Times New Roman" w:hAnsi="Times New Roman"/>
                <w:sz w:val="24"/>
                <w:szCs w:val="24"/>
              </w:rPr>
              <w:t xml:space="preserve">анимательную геометрию ( 5-1 </w:t>
            </w:r>
            <w:proofErr w:type="spellStart"/>
            <w:r w:rsidR="009F1600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="009F160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pStyle w:val="a9"/>
              <w:tabs>
                <w:tab w:val="left" w:pos="0"/>
              </w:tabs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9F1600">
              <w:rPr>
                <w:rFonts w:ascii="Times New Roman" w:hAnsi="Times New Roman"/>
                <w:sz w:val="24"/>
                <w:szCs w:val="24"/>
              </w:rPr>
              <w:t xml:space="preserve">налитическое чтение  (5-2 </w:t>
            </w:r>
            <w:proofErr w:type="spellStart"/>
            <w:r w:rsidR="009F1600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="009F160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BD2B1A" w:rsidRDefault="00BD2B1A" w:rsidP="00DB4A1B">
      <w:pPr>
        <w:tabs>
          <w:tab w:val="left" w:pos="4500"/>
          <w:tab w:val="left" w:pos="9180"/>
          <w:tab w:val="left" w:pos="9360"/>
        </w:tabs>
        <w:spacing w:after="0"/>
        <w:ind w:firstLine="68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9F1600" w:rsidRDefault="009F1600" w:rsidP="00DB4A1B">
      <w:pPr>
        <w:tabs>
          <w:tab w:val="left" w:pos="4500"/>
          <w:tab w:val="left" w:pos="9180"/>
          <w:tab w:val="left" w:pos="9360"/>
        </w:tabs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рамках предметной области ОДНКНР  </w:t>
      </w:r>
      <w:r w:rsidR="008F758E">
        <w:rPr>
          <w:rFonts w:ascii="Times New Roman" w:hAnsi="Times New Roman" w:cs="Times New Roman"/>
          <w:sz w:val="24"/>
          <w:szCs w:val="24"/>
        </w:rPr>
        <w:t xml:space="preserve">учебный план содержит курс </w:t>
      </w:r>
      <w:r w:rsidR="008F758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8F758E">
        <w:rPr>
          <w:rFonts w:ascii="Times New Roman" w:hAnsi="Times New Roman" w:cs="Times New Roman"/>
          <w:color w:val="222222"/>
          <w:sz w:val="24"/>
          <w:szCs w:val="24"/>
        </w:rPr>
        <w:t xml:space="preserve"> «</w:t>
      </w:r>
      <w:r w:rsidR="008F758E">
        <w:rPr>
          <w:rFonts w:ascii="Times New Roman" w:hAnsi="Times New Roman" w:cs="Times New Roman"/>
          <w:sz w:val="24"/>
          <w:szCs w:val="24"/>
        </w:rPr>
        <w:t xml:space="preserve">Серебряный пояс России». Введение данного курса обеспечивает  достижение следующих результатов: </w:t>
      </w:r>
      <w:r w:rsidR="008F75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F1600" w:rsidRDefault="009F1600" w:rsidP="00DB4A1B">
      <w:pPr>
        <w:numPr>
          <w:ilvl w:val="0"/>
          <w:numId w:val="2"/>
        </w:numPr>
        <w:spacing w:after="0" w:line="10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воспитание способности к духовному развитию, нравственному самосовершенствованию; </w:t>
      </w:r>
    </w:p>
    <w:p w:rsidR="009F1600" w:rsidRDefault="009F1600">
      <w:pPr>
        <w:numPr>
          <w:ilvl w:val="0"/>
          <w:numId w:val="2"/>
        </w:numPr>
        <w:spacing w:after="0" w:line="10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9F1600" w:rsidRDefault="009F1600">
      <w:pPr>
        <w:numPr>
          <w:ilvl w:val="0"/>
          <w:numId w:val="2"/>
        </w:numPr>
        <w:spacing w:after="0" w:line="10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потребительстве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F1600" w:rsidRDefault="009F1600">
      <w:pPr>
        <w:numPr>
          <w:ilvl w:val="0"/>
          <w:numId w:val="2"/>
        </w:numPr>
        <w:spacing w:after="0" w:line="10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</w:t>
      </w:r>
    </w:p>
    <w:p w:rsidR="009F1600" w:rsidRDefault="009F1600">
      <w:pPr>
        <w:numPr>
          <w:ilvl w:val="0"/>
          <w:numId w:val="2"/>
        </w:numPr>
        <w:spacing w:after="0" w:line="10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значения нравственности, веры и религии в жизни человека, семьи и общества;</w:t>
      </w:r>
      <w:r>
        <w:t xml:space="preserve"> </w:t>
      </w:r>
    </w:p>
    <w:p w:rsidR="009F1600" w:rsidRDefault="009F1600">
      <w:pPr>
        <w:numPr>
          <w:ilvl w:val="0"/>
          <w:numId w:val="2"/>
        </w:numPr>
        <w:tabs>
          <w:tab w:val="left" w:pos="4500"/>
          <w:tab w:val="left" w:pos="9180"/>
          <w:tab w:val="left" w:pos="9360"/>
        </w:tabs>
        <w:spacing w:after="0" w:line="10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представлений об исторической роли традиционных религий и гражданского общества в становлении российской государственности.</w:t>
      </w:r>
    </w:p>
    <w:p w:rsidR="009F1600" w:rsidRDefault="009F1600">
      <w:pPr>
        <w:tabs>
          <w:tab w:val="left" w:pos="4500"/>
          <w:tab w:val="left" w:pos="9180"/>
          <w:tab w:val="left" w:pos="9360"/>
        </w:tabs>
        <w:spacing w:after="0" w:line="100" w:lineRule="atLeast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9F1600" w:rsidRDefault="009F1600">
      <w:pPr>
        <w:pStyle w:val="a9"/>
        <w:tabs>
          <w:tab w:val="left" w:pos="0"/>
          <w:tab w:val="left" w:pos="1253"/>
        </w:tabs>
        <w:spacing w:line="240" w:lineRule="atLeast"/>
        <w:ind w:lef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6-е  классы:</w:t>
      </w:r>
    </w:p>
    <w:p w:rsidR="009F1600" w:rsidRDefault="009F1600">
      <w:pPr>
        <w:pStyle w:val="a9"/>
        <w:tabs>
          <w:tab w:val="left" w:pos="0"/>
          <w:tab w:val="left" w:pos="1253"/>
        </w:tabs>
        <w:spacing w:after="0" w:line="240" w:lineRule="atLeast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учебном плане сохранены все образовательные области обязательной части, по количественному параметру они не превышают нагрузки 30 часов в неделю.</w:t>
      </w:r>
    </w:p>
    <w:p w:rsidR="00BD2B1A" w:rsidRDefault="00BD2B1A" w:rsidP="00DB4A1B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F1600" w:rsidRPr="00535BE6" w:rsidRDefault="00062056" w:rsidP="00DB4A1B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9F1600" w:rsidRPr="00535BE6">
        <w:rPr>
          <w:rFonts w:ascii="Times New Roman" w:eastAsia="Calibri" w:hAnsi="Times New Roman" w:cs="Times New Roman"/>
          <w:b/>
          <w:sz w:val="24"/>
          <w:szCs w:val="24"/>
        </w:rPr>
        <w:t xml:space="preserve"> часов части, формируемой участниками образовательных отношений в 6-х классах, использованы:</w:t>
      </w:r>
      <w:proofErr w:type="gramEnd"/>
    </w:p>
    <w:p w:rsidR="009F1600" w:rsidRPr="00535BE6" w:rsidRDefault="009F1600" w:rsidP="00DB4A1B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535BE6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="00DB4A1B" w:rsidRPr="00535B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62056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 xml:space="preserve"> часов на увеличение учебных часов по следующим предметам обязательной части:</w:t>
      </w:r>
    </w:p>
    <w:tbl>
      <w:tblPr>
        <w:tblW w:w="0" w:type="auto"/>
        <w:tblInd w:w="-25" w:type="dxa"/>
        <w:tblLayout w:type="fixed"/>
        <w:tblLook w:val="0000"/>
      </w:tblPr>
      <w:tblGrid>
        <w:gridCol w:w="7380"/>
        <w:gridCol w:w="1125"/>
      </w:tblGrid>
      <w:tr w:rsidR="009F160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45" w:line="252" w:lineRule="auto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усский язык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45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9F160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45" w:line="252" w:lineRule="auto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атематику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45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9F160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45" w:line="252" w:lineRule="auto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45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45" w:line="252" w:lineRule="auto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F1600">
              <w:rPr>
                <w:rFonts w:ascii="Times New Roman" w:hAnsi="Times New Roman" w:cs="Times New Roman"/>
                <w:sz w:val="24"/>
                <w:szCs w:val="24"/>
              </w:rPr>
              <w:t>нформатику и ИКТ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45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062056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2056" w:rsidRDefault="00062056">
            <w:pPr>
              <w:widowControl/>
              <w:suppressAutoHyphens w:val="0"/>
              <w:spacing w:after="45" w:line="252" w:lineRule="auto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Технологию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2056" w:rsidRDefault="00062056">
            <w:pPr>
              <w:widowControl/>
              <w:suppressAutoHyphens w:val="0"/>
              <w:spacing w:after="45" w:line="252" w:lineRule="auto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BD2B1A" w:rsidRDefault="00BD2B1A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</w:p>
    <w:p w:rsidR="009F1600" w:rsidRPr="00535BE6" w:rsidRDefault="009F160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>3 часа на введение разработанных учебных курсов, обеспечивающих интересы и потребности участников образовательных отношений</w:t>
      </w:r>
      <w:r w:rsidRPr="00535BE6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W w:w="0" w:type="auto"/>
        <w:tblInd w:w="-25" w:type="dxa"/>
        <w:tblLayout w:type="fixed"/>
        <w:tblLook w:val="0000"/>
      </w:tblPr>
      <w:tblGrid>
        <w:gridCol w:w="7365"/>
        <w:gridCol w:w="1125"/>
      </w:tblGrid>
      <w:tr w:rsidR="009F160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86EE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страницами учебника математики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рироду  родного края (6-2,6-3, 6-4, 6-5, 6-6, 6-7 </w:t>
            </w:r>
            <w:proofErr w:type="spellStart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86EE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ервую медицинскую помощь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(6-1,6-3, 6-4, 6-5, 6-6, 6-7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pStyle w:val="a9"/>
              <w:tabs>
                <w:tab w:val="left" w:pos="0"/>
              </w:tabs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9F1600">
              <w:rPr>
                <w:rFonts w:ascii="Times New Roman" w:hAnsi="Times New Roman"/>
                <w:sz w:val="24"/>
                <w:szCs w:val="24"/>
              </w:rPr>
              <w:t xml:space="preserve">анимательную геометрию(6-1 </w:t>
            </w:r>
            <w:proofErr w:type="spellStart"/>
            <w:r w:rsidR="009F1600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="009F160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pStyle w:val="a9"/>
              <w:tabs>
                <w:tab w:val="left" w:pos="0"/>
              </w:tabs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9F1600">
              <w:rPr>
                <w:rFonts w:ascii="Times New Roman" w:hAnsi="Times New Roman"/>
                <w:sz w:val="24"/>
                <w:szCs w:val="24"/>
              </w:rPr>
              <w:t xml:space="preserve">налитическое чтение  (6-2 </w:t>
            </w:r>
            <w:proofErr w:type="spellStart"/>
            <w:r w:rsidR="009F1600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="009F160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A944CD" w:rsidRDefault="00A944CD" w:rsidP="00A944CD">
      <w:pPr>
        <w:pStyle w:val="Standard"/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1600" w:rsidRDefault="009F1600" w:rsidP="00A944CD">
      <w:pPr>
        <w:pStyle w:val="Standard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7-е  классы:</w:t>
      </w:r>
    </w:p>
    <w:p w:rsidR="009F1600" w:rsidRDefault="009F1600">
      <w:pPr>
        <w:pStyle w:val="Standard"/>
        <w:tabs>
          <w:tab w:val="left" w:pos="0"/>
        </w:tabs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учебном плане сохранены все образовательные области обязательной части, по количественному параметру они не превышают нагрузки 33 часа в неделю.</w:t>
      </w:r>
    </w:p>
    <w:p w:rsidR="009F1600" w:rsidRDefault="009F1600" w:rsidP="00DB4A1B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11 часов части, формируемой участниками образовательных отношений в 7-х классах, использованы:</w:t>
      </w:r>
      <w:proofErr w:type="gramEnd"/>
    </w:p>
    <w:p w:rsidR="009F1600" w:rsidRPr="00535BE6" w:rsidRDefault="009F160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535BE6">
        <w:rPr>
          <w:rFonts w:ascii="Times New Roman" w:eastAsia="Calibri" w:hAnsi="Times New Roman" w:cs="Times New Roman"/>
          <w:b/>
          <w:sz w:val="24"/>
          <w:szCs w:val="24"/>
        </w:rPr>
        <w:t>-8 часов в 7-2, 7-3, 7-4, 7-5 классах и 9 часов в 7-1 классе на увеличение учебных часов по следующим предметам обязательной части:</w:t>
      </w:r>
    </w:p>
    <w:tbl>
      <w:tblPr>
        <w:tblW w:w="0" w:type="auto"/>
        <w:tblInd w:w="-25" w:type="dxa"/>
        <w:tblLayout w:type="fixed"/>
        <w:tblLook w:val="0000"/>
      </w:tblPr>
      <w:tblGrid>
        <w:gridCol w:w="7335"/>
        <w:gridCol w:w="1155"/>
      </w:tblGrid>
      <w:tr w:rsidR="009F160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усский язык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9F160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лгебру  в 7-2, 7-3, 7-4, 7-5 </w:t>
            </w:r>
            <w:proofErr w:type="spellStart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9F1600" w:rsidRDefault="009F1600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в 7-1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9F160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еометрию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еографию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иологию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изику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9F1600" w:rsidRPr="00535BE6" w:rsidRDefault="009F160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535BE6">
        <w:rPr>
          <w:rFonts w:ascii="Times New Roman" w:eastAsia="Calibri" w:hAnsi="Times New Roman" w:cs="Times New Roman"/>
          <w:b/>
          <w:sz w:val="24"/>
          <w:szCs w:val="24"/>
        </w:rPr>
        <w:t>- 3 часа  в 7-2, 7-3, 7-4, 7-5 классах и 2 часа в 7-1 классе на введение разработанных учебных курсов, обеспечивающих интересы и потребности участников образовательных отношений</w:t>
      </w:r>
      <w:r w:rsidRPr="00535BE6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W w:w="0" w:type="auto"/>
        <w:tblInd w:w="-25" w:type="dxa"/>
        <w:tblLayout w:type="fixed"/>
        <w:tblLook w:val="0000"/>
      </w:tblPr>
      <w:tblGrid>
        <w:gridCol w:w="7320"/>
        <w:gridCol w:w="1185"/>
      </w:tblGrid>
      <w:tr w:rsidR="009F1600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культуру речи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Юный журналист (7-2, 7-3, 7-4, 7-5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текстовых задач (7-1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>
            <w:pPr>
              <w:pStyle w:val="a9"/>
              <w:tabs>
                <w:tab w:val="left" w:pos="0"/>
              </w:tabs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Мастер физических задач (7-2, 7-3, 7-4, 7-5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9F1600" w:rsidRDefault="009F1600">
      <w:pPr>
        <w:pStyle w:val="Standard"/>
        <w:tabs>
          <w:tab w:val="left" w:pos="0"/>
        </w:tabs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9F1600" w:rsidRDefault="00DB4A1B">
      <w:pPr>
        <w:pStyle w:val="a9"/>
        <w:tabs>
          <w:tab w:val="left" w:pos="0"/>
          <w:tab w:val="left" w:pos="1253"/>
        </w:tabs>
        <w:spacing w:after="0" w:line="240" w:lineRule="atLeast"/>
        <w:ind w:lef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8-е</w:t>
      </w:r>
      <w:r w:rsidR="009F1600">
        <w:rPr>
          <w:rFonts w:ascii="Times New Roman" w:hAnsi="Times New Roman"/>
          <w:b/>
          <w:sz w:val="28"/>
          <w:szCs w:val="28"/>
        </w:rPr>
        <w:t xml:space="preserve">  классы:</w:t>
      </w:r>
    </w:p>
    <w:p w:rsidR="009F1600" w:rsidRDefault="009F1600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учебном плане сохранены все образовательные области обязательной части, по количественному параметру они не превышают нагрузки 3</w:t>
      </w:r>
      <w:r w:rsidR="00535BE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часов в неделю.</w:t>
      </w:r>
    </w:p>
    <w:p w:rsidR="009F1600" w:rsidRDefault="009F1600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9F1600" w:rsidRDefault="009F1600" w:rsidP="00DB4A1B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11 часов части, формируемой участниками образовательных отношений в 8-х классах, использованы:</w:t>
      </w:r>
    </w:p>
    <w:p w:rsidR="009F1600" w:rsidRPr="00535BE6" w:rsidRDefault="009F160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535BE6">
        <w:rPr>
          <w:rFonts w:ascii="Times New Roman" w:eastAsia="Calibri" w:hAnsi="Times New Roman" w:cs="Times New Roman"/>
          <w:b/>
          <w:sz w:val="24"/>
          <w:szCs w:val="24"/>
        </w:rPr>
        <w:t xml:space="preserve">-10 часов в 8-1кассе и 9 часов в </w:t>
      </w:r>
      <w:r w:rsidR="004A6554" w:rsidRPr="004A6554">
        <w:rPr>
          <w:rFonts w:ascii="Times New Roman" w:eastAsia="Calibri" w:hAnsi="Times New Roman" w:cs="Times New Roman"/>
          <w:b/>
          <w:sz w:val="24"/>
          <w:szCs w:val="24"/>
        </w:rPr>
        <w:t>8-2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 xml:space="preserve">, 8-3, 8-4 и 8-5 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>класс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>ах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 xml:space="preserve"> на увеличение учебных часов по следующим предметам обязательной части:</w:t>
      </w:r>
    </w:p>
    <w:tbl>
      <w:tblPr>
        <w:tblW w:w="0" w:type="auto"/>
        <w:tblInd w:w="-25" w:type="dxa"/>
        <w:tblLayout w:type="fixed"/>
        <w:tblLook w:val="0000"/>
      </w:tblPr>
      <w:tblGrid>
        <w:gridCol w:w="7365"/>
        <w:gridCol w:w="1125"/>
      </w:tblGrid>
      <w:tr w:rsidR="009F160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усский язык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лгебру 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9F160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нформатику и ИКТ ( 8-1 </w:t>
            </w:r>
            <w:proofErr w:type="spellStart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еометрию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еографию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иологию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изику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имию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9F1600" w:rsidRDefault="009F160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</w:p>
    <w:p w:rsidR="009F1600" w:rsidRPr="004A6554" w:rsidRDefault="009F160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4A6554">
        <w:rPr>
          <w:rFonts w:ascii="Times New Roman" w:eastAsia="Calibri" w:hAnsi="Times New Roman" w:cs="Times New Roman"/>
          <w:b/>
          <w:sz w:val="24"/>
          <w:szCs w:val="24"/>
        </w:rPr>
        <w:t>-2 часа  в 8-2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 xml:space="preserve">, 8-3, 8-4 и 8-5 </w:t>
      </w:r>
      <w:r w:rsidRPr="004A6554">
        <w:rPr>
          <w:rFonts w:ascii="Times New Roman" w:eastAsia="Calibri" w:hAnsi="Times New Roman" w:cs="Times New Roman"/>
          <w:b/>
          <w:sz w:val="24"/>
          <w:szCs w:val="24"/>
        </w:rPr>
        <w:t>класс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>ах</w:t>
      </w:r>
      <w:r w:rsidRPr="004A6554">
        <w:rPr>
          <w:rFonts w:ascii="Times New Roman" w:eastAsia="Calibri" w:hAnsi="Times New Roman" w:cs="Times New Roman"/>
          <w:b/>
          <w:sz w:val="24"/>
          <w:szCs w:val="24"/>
        </w:rPr>
        <w:t xml:space="preserve"> и 1 час  в 8-1 классе на введение разработанных учебных курсов, обеспечивающих интересы и потребности участников образовательных отношений</w:t>
      </w:r>
      <w:r w:rsidRPr="004A6554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W w:w="0" w:type="auto"/>
        <w:tblInd w:w="-25" w:type="dxa"/>
        <w:tblLayout w:type="fixed"/>
        <w:tblLook w:val="0000"/>
      </w:tblPr>
      <w:tblGrid>
        <w:gridCol w:w="7350"/>
        <w:gridCol w:w="1140"/>
      </w:tblGrid>
      <w:tr w:rsidR="009F160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Русский язык и культуру речи  (8-2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текстовых задач (8-1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>
            <w:pPr>
              <w:pStyle w:val="a9"/>
              <w:tabs>
                <w:tab w:val="left" w:pos="0"/>
              </w:tabs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Экспериментальное решение задач по физике (8-2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DB4A1B" w:rsidRDefault="00DB4A1B">
      <w:pPr>
        <w:pStyle w:val="a9"/>
        <w:tabs>
          <w:tab w:val="left" w:pos="0"/>
          <w:tab w:val="left" w:pos="1253"/>
        </w:tabs>
        <w:spacing w:after="0" w:line="240" w:lineRule="atLeast"/>
        <w:ind w:left="-142"/>
        <w:rPr>
          <w:rFonts w:ascii="Times New Roman" w:hAnsi="Times New Roman"/>
          <w:b/>
          <w:sz w:val="28"/>
          <w:szCs w:val="28"/>
        </w:rPr>
      </w:pPr>
    </w:p>
    <w:p w:rsidR="009F1600" w:rsidRDefault="009F1600">
      <w:pPr>
        <w:pStyle w:val="a9"/>
        <w:tabs>
          <w:tab w:val="left" w:pos="0"/>
          <w:tab w:val="left" w:pos="1253"/>
        </w:tabs>
        <w:spacing w:after="0" w:line="240" w:lineRule="atLeast"/>
        <w:ind w:lef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9-1 и 9-2  классы:</w:t>
      </w:r>
    </w:p>
    <w:p w:rsidR="009F1600" w:rsidRDefault="009F1600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учебном плане сохранены все образовательные области обязательной части, по количественному параметру они не превышают нагрузки 34 часа  в неделю.</w:t>
      </w:r>
    </w:p>
    <w:p w:rsidR="009F1600" w:rsidRDefault="009F1600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9F1600" w:rsidRDefault="009F1600" w:rsidP="00DB4A1B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11 часов части, формируемой участниками образовательных отношений в 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>9</w:t>
      </w:r>
      <w:r>
        <w:rPr>
          <w:rFonts w:ascii="Times New Roman" w:eastAsia="Calibri" w:hAnsi="Times New Roman" w:cs="Times New Roman"/>
          <w:b/>
          <w:sz w:val="24"/>
          <w:szCs w:val="24"/>
        </w:rPr>
        <w:t>-х классах, использованы:</w:t>
      </w:r>
    </w:p>
    <w:p w:rsidR="009F1600" w:rsidRPr="004A6554" w:rsidRDefault="009F160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4A655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- по 9 часов в 9-1  и  в 9-2 классах на увеличение учебных часов по следующим предметам обязательной части:</w:t>
      </w:r>
    </w:p>
    <w:tbl>
      <w:tblPr>
        <w:tblW w:w="0" w:type="auto"/>
        <w:tblInd w:w="-25" w:type="dxa"/>
        <w:tblLayout w:type="fixed"/>
        <w:tblLook w:val="0000"/>
      </w:tblPr>
      <w:tblGrid>
        <w:gridCol w:w="7380"/>
        <w:gridCol w:w="1140"/>
      </w:tblGrid>
      <w:tr w:rsidR="009F160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усский язык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лгебру 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4A6554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F160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сторию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еографию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4A6554">
        <w:trPr>
          <w:trHeight w:val="356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иологию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изику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4A6554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F160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имию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9F1600" w:rsidRDefault="009F160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</w:p>
    <w:p w:rsidR="009F1600" w:rsidRPr="004A6554" w:rsidRDefault="009F160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4A6554">
        <w:rPr>
          <w:rFonts w:ascii="Times New Roman" w:eastAsia="Calibri" w:hAnsi="Times New Roman" w:cs="Times New Roman"/>
          <w:b/>
          <w:sz w:val="24"/>
          <w:szCs w:val="24"/>
        </w:rPr>
        <w:t>-  по 2 часа  в 9-1   и  9-2 классах   на введение разработанных учебных курсов, обеспечивающих интересы и потребности участников образовательных отношений</w:t>
      </w:r>
      <w:r w:rsidRPr="004A6554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W w:w="0" w:type="auto"/>
        <w:tblInd w:w="-25" w:type="dxa"/>
        <w:tblLayout w:type="fixed"/>
        <w:tblLook w:val="0000"/>
      </w:tblPr>
      <w:tblGrid>
        <w:gridCol w:w="7350"/>
        <w:gridCol w:w="1200"/>
      </w:tblGrid>
      <w:tr w:rsidR="009F160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Русский язык и культуру речи  (9-2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Я- гражданин России    (9-2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Текстовые задачи (9-1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>
            <w:pPr>
              <w:pStyle w:val="a9"/>
              <w:tabs>
                <w:tab w:val="left" w:pos="0"/>
              </w:tabs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Законы физики вокруг нас (9-1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9F1600" w:rsidRDefault="009F1600">
      <w:pPr>
        <w:pStyle w:val="Standard"/>
        <w:tabs>
          <w:tab w:val="left" w:pos="0"/>
        </w:tabs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9F1600" w:rsidRDefault="004A6554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AF2EFA" w:rsidRDefault="00AF2EFA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AF2EFA" w:rsidRDefault="00AF2EFA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AF2EFA" w:rsidRDefault="00AF2EFA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Pr="00CE7BCD" w:rsidRDefault="00CE7BCD" w:rsidP="00CE7BCD">
      <w:pPr>
        <w:widowControl/>
        <w:spacing w:after="0" w:line="240" w:lineRule="atLeast"/>
        <w:ind w:left="87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7BC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к </w:t>
      </w:r>
      <w:r>
        <w:rPr>
          <w:rFonts w:ascii="Times New Roman" w:hAnsi="Times New Roman" w:cs="Times New Roman"/>
          <w:b/>
          <w:sz w:val="24"/>
          <w:szCs w:val="24"/>
        </w:rPr>
        <w:t xml:space="preserve">основной </w:t>
      </w:r>
      <w:r w:rsidRPr="00CE7BCD">
        <w:rPr>
          <w:rFonts w:ascii="Times New Roman" w:hAnsi="Times New Roman" w:cs="Times New Roman"/>
          <w:b/>
          <w:sz w:val="24"/>
          <w:szCs w:val="24"/>
        </w:rPr>
        <w:t>образовательной программе среднего общего   образования,   утвержденной приказом №___ от _______________20___г.</w:t>
      </w:r>
    </w:p>
    <w:p w:rsidR="00CE7BCD" w:rsidRPr="00CE7BCD" w:rsidRDefault="00CE7BCD" w:rsidP="00CE7B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BCD" w:rsidRPr="00CE7BCD" w:rsidRDefault="00CE7BCD" w:rsidP="00CE7BCD">
      <w:pPr>
        <w:jc w:val="center"/>
        <w:rPr>
          <w:rFonts w:ascii="Times New Roman" w:hAnsi="Times New Roman" w:cs="Times New Roman"/>
          <w:sz w:val="28"/>
          <w:szCs w:val="28"/>
        </w:rPr>
      </w:pPr>
      <w:r w:rsidRPr="00CE7BC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E7BCD" w:rsidRPr="00CE7BCD" w:rsidRDefault="00CE7BCD" w:rsidP="00CE7BCD">
      <w:pPr>
        <w:jc w:val="center"/>
        <w:rPr>
          <w:rFonts w:ascii="Times New Roman" w:hAnsi="Times New Roman" w:cs="Times New Roman"/>
          <w:sz w:val="28"/>
          <w:szCs w:val="28"/>
        </w:rPr>
      </w:pPr>
      <w:r w:rsidRPr="00CE7BCD">
        <w:rPr>
          <w:rFonts w:ascii="Times New Roman" w:hAnsi="Times New Roman" w:cs="Times New Roman"/>
          <w:sz w:val="28"/>
          <w:szCs w:val="28"/>
        </w:rPr>
        <w:t xml:space="preserve">к учебному плану   среднего общего образования </w:t>
      </w:r>
    </w:p>
    <w:p w:rsidR="00CE7BCD" w:rsidRPr="00CE7BCD" w:rsidRDefault="00CE7BCD" w:rsidP="00CE7B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</w:t>
      </w:r>
      <w:r w:rsidRPr="00CE7BCD">
        <w:rPr>
          <w:rFonts w:ascii="Times New Roman" w:hAnsi="Times New Roman" w:cs="Times New Roman"/>
          <w:sz w:val="28"/>
          <w:szCs w:val="28"/>
        </w:rPr>
        <w:t>ГОС    СОО</w:t>
      </w:r>
    </w:p>
    <w:p w:rsidR="00CE7BCD" w:rsidRPr="00CE7BCD" w:rsidRDefault="00CE7BCD" w:rsidP="00CE7BCD">
      <w:pPr>
        <w:jc w:val="center"/>
        <w:rPr>
          <w:rFonts w:ascii="Times New Roman" w:hAnsi="Times New Roman" w:cs="Times New Roman"/>
          <w:sz w:val="28"/>
          <w:szCs w:val="28"/>
        </w:rPr>
      </w:pPr>
      <w:r w:rsidRPr="00CE7BCD">
        <w:rPr>
          <w:rFonts w:ascii="Times New Roman" w:hAnsi="Times New Roman" w:cs="Times New Roman"/>
          <w:sz w:val="28"/>
          <w:szCs w:val="28"/>
        </w:rPr>
        <w:t>(1</w:t>
      </w:r>
      <w:r w:rsidR="00075BA9">
        <w:rPr>
          <w:rFonts w:ascii="Times New Roman" w:hAnsi="Times New Roman" w:cs="Times New Roman"/>
          <w:sz w:val="28"/>
          <w:szCs w:val="28"/>
        </w:rPr>
        <w:t>0</w:t>
      </w:r>
      <w:r w:rsidRPr="00CE7BCD">
        <w:rPr>
          <w:rFonts w:ascii="Times New Roman" w:hAnsi="Times New Roman" w:cs="Times New Roman"/>
          <w:sz w:val="28"/>
          <w:szCs w:val="28"/>
        </w:rPr>
        <w:t xml:space="preserve">  классы)</w:t>
      </w:r>
    </w:p>
    <w:p w:rsidR="00CE7BCD" w:rsidRPr="00CE7BCD" w:rsidRDefault="00CE7BCD" w:rsidP="00CE7B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BCD">
        <w:rPr>
          <w:rFonts w:ascii="Times New Roman" w:hAnsi="Times New Roman" w:cs="Times New Roman"/>
          <w:sz w:val="28"/>
          <w:szCs w:val="28"/>
        </w:rPr>
        <w:t>на 2017-2018 учебный год</w:t>
      </w:r>
    </w:p>
    <w:p w:rsidR="00CE7BCD" w:rsidRPr="00CE7BCD" w:rsidRDefault="00CE7BCD" w:rsidP="00CE7BCD">
      <w:pPr>
        <w:widowControl/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CE7BCD">
        <w:rPr>
          <w:rFonts w:ascii="Times New Roman" w:hAnsi="Times New Roman" w:cs="Times New Roman"/>
          <w:b/>
          <w:sz w:val="28"/>
          <w:szCs w:val="28"/>
          <w:u w:val="single"/>
        </w:rPr>
        <w:t>Учебный план среднего общего образования  составлен на основе:</w:t>
      </w:r>
    </w:p>
    <w:p w:rsidR="00CE7BCD" w:rsidRPr="00CE7BCD" w:rsidRDefault="00CE7BCD" w:rsidP="00CE7BCD">
      <w:pPr>
        <w:widowControl/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Pr="00CE7BCD" w:rsidRDefault="00CE7BCD" w:rsidP="00CE7BCD">
      <w:pPr>
        <w:widowControl/>
        <w:numPr>
          <w:ilvl w:val="0"/>
          <w:numId w:val="4"/>
        </w:numPr>
        <w:tabs>
          <w:tab w:val="left" w:pos="-851"/>
          <w:tab w:val="left" w:pos="-284"/>
        </w:tabs>
        <w:spacing w:after="0" w:line="240" w:lineRule="atLeast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BCD">
        <w:rPr>
          <w:rFonts w:ascii="Times New Roman" w:eastAsia="Calibri" w:hAnsi="Times New Roman" w:cs="Times New Roman"/>
          <w:sz w:val="24"/>
          <w:szCs w:val="24"/>
        </w:rPr>
        <w:t>Федеральный закон  «Об образовании в Российской Федерации» № 273-Ф от 29 декабря 2012 г. ( ред. от 07 мая 2013 г.)</w:t>
      </w:r>
      <w:r w:rsidR="00075BA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E7BCD" w:rsidRDefault="00CE7BCD" w:rsidP="00CE7BCD">
      <w:pPr>
        <w:pStyle w:val="a9"/>
        <w:numPr>
          <w:ilvl w:val="0"/>
          <w:numId w:val="2"/>
        </w:numPr>
        <w:tabs>
          <w:tab w:val="num" w:pos="0"/>
          <w:tab w:val="left" w:pos="255"/>
        </w:tabs>
        <w:spacing w:after="0" w:line="240" w:lineRule="atLeast"/>
        <w:ind w:left="-284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Порядок организации и осуществления образовательной деятельности по основным образовательным программам- образовательной программе начального общего, основного общего и среднего общего образования, утв. приказом </w:t>
      </w:r>
      <w:proofErr w:type="spellStart"/>
      <w:r>
        <w:rPr>
          <w:rFonts w:ascii="Times New Roman" w:hAnsi="Times New Roman"/>
          <w:color w:val="000000"/>
          <w:spacing w:val="-5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России от 30.08.2013 г № 1015</w:t>
      </w:r>
      <w:r w:rsidR="00075BA9">
        <w:rPr>
          <w:rFonts w:ascii="Times New Roman" w:hAnsi="Times New Roman"/>
          <w:color w:val="000000"/>
          <w:spacing w:val="-5"/>
          <w:sz w:val="24"/>
          <w:szCs w:val="24"/>
          <w:shd w:val="clear" w:color="auto" w:fill="FFFFFF"/>
        </w:rPr>
        <w:t>.</w:t>
      </w:r>
    </w:p>
    <w:p w:rsidR="0028324C" w:rsidRDefault="00CE7BCD" w:rsidP="0028324C">
      <w:pPr>
        <w:pStyle w:val="a9"/>
        <w:numPr>
          <w:ilvl w:val="0"/>
          <w:numId w:val="2"/>
        </w:numPr>
        <w:tabs>
          <w:tab w:val="num" w:pos="0"/>
          <w:tab w:val="left" w:pos="255"/>
        </w:tabs>
        <w:spacing w:after="0" w:line="240" w:lineRule="atLeast"/>
        <w:ind w:left="-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8324C">
        <w:rPr>
          <w:rFonts w:ascii="Times New Roman" w:hAnsi="Times New Roman"/>
          <w:color w:val="000000"/>
          <w:spacing w:val="-5"/>
          <w:sz w:val="24"/>
          <w:szCs w:val="24"/>
        </w:rPr>
        <w:t xml:space="preserve">Федеральный государственный образовательный стандарт среднего общего образования (утвержден приказом Министерства образования и науки Российской Федерации от </w:t>
      </w:r>
      <w:r w:rsidR="0028324C" w:rsidRPr="0028324C">
        <w:rPr>
          <w:rFonts w:ascii="Times New Roman" w:hAnsi="Times New Roman"/>
          <w:color w:val="000000"/>
          <w:spacing w:val="-5"/>
          <w:sz w:val="24"/>
          <w:szCs w:val="24"/>
        </w:rPr>
        <w:t>Фед</w:t>
      </w:r>
      <w:r w:rsidR="00075BA9">
        <w:rPr>
          <w:rFonts w:ascii="Times New Roman" w:hAnsi="Times New Roman"/>
          <w:color w:val="000000"/>
          <w:spacing w:val="-5"/>
          <w:sz w:val="24"/>
          <w:szCs w:val="24"/>
        </w:rPr>
        <w:t>ерации от 17 мая 2012 г. N 413).</w:t>
      </w:r>
      <w:r w:rsidR="0028324C" w:rsidRPr="0028324C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</w:p>
    <w:p w:rsidR="00075BA9" w:rsidRPr="00075BA9" w:rsidRDefault="00075BA9" w:rsidP="00075BA9">
      <w:pPr>
        <w:pStyle w:val="headertext"/>
        <w:numPr>
          <w:ilvl w:val="0"/>
          <w:numId w:val="2"/>
        </w:numPr>
        <w:tabs>
          <w:tab w:val="left" w:pos="142"/>
        </w:tabs>
        <w:ind w:left="-284"/>
        <w:jc w:val="both"/>
      </w:pPr>
      <w:r w:rsidRPr="00075BA9">
        <w:t xml:space="preserve">Приказ Министерства образования и науки Российской Федерации от 29 декабря 2014 года </w:t>
      </w:r>
      <w:r>
        <w:t xml:space="preserve">       </w:t>
      </w:r>
      <w:r w:rsidRPr="00075BA9">
        <w:t xml:space="preserve">N 1645 О внесении изменений в </w:t>
      </w:r>
      <w:hyperlink r:id="rId5" w:history="1">
        <w:r w:rsidRPr="00075BA9">
          <w:rPr>
            <w:rStyle w:val="af"/>
            <w:color w:val="auto"/>
            <w:u w:val="none"/>
          </w:rPr>
          <w:t>приказ Министерства образования и науки Российской Федерации от 17 мая 2012 года N 413 "Об утверждении федерального государственного образовательного стандарта среднего (полного) общего образования"</w:t>
        </w:r>
      </w:hyperlink>
      <w:r>
        <w:t>.</w:t>
      </w:r>
    </w:p>
    <w:p w:rsidR="00075BA9" w:rsidRPr="00075BA9" w:rsidRDefault="00075BA9" w:rsidP="00075BA9">
      <w:pPr>
        <w:numPr>
          <w:ilvl w:val="0"/>
          <w:numId w:val="2"/>
        </w:numPr>
        <w:tabs>
          <w:tab w:val="left" w:pos="142"/>
        </w:tabs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75BA9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31.12.2015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5BA9" w:rsidRDefault="00075BA9" w:rsidP="00075BA9">
      <w:pPr>
        <w:pStyle w:val="a9"/>
        <w:numPr>
          <w:ilvl w:val="0"/>
          <w:numId w:val="2"/>
        </w:numPr>
        <w:tabs>
          <w:tab w:val="num" w:pos="0"/>
          <w:tab w:val="left" w:pos="255"/>
        </w:tabs>
        <w:spacing w:after="0" w:line="240" w:lineRule="atLeast"/>
        <w:ind w:left="-284"/>
        <w:jc w:val="both"/>
        <w:rPr>
          <w:rFonts w:ascii="Times New Roman" w:hAnsi="Times New Roman"/>
          <w:spacing w:val="-5"/>
          <w:sz w:val="24"/>
          <w:szCs w:val="24"/>
        </w:rPr>
      </w:pPr>
      <w:r w:rsidRPr="00075BA9">
        <w:rPr>
          <w:rFonts w:ascii="Times New Roman" w:hAnsi="Times New Roman"/>
          <w:spacing w:val="-5"/>
          <w:sz w:val="24"/>
          <w:szCs w:val="24"/>
        </w:rPr>
        <w:t xml:space="preserve">Приказ Министерства образования и науки Российской Федерации от 29 июня 2017 года N 613 </w:t>
      </w:r>
      <w:r>
        <w:rPr>
          <w:rFonts w:ascii="Times New Roman" w:hAnsi="Times New Roman"/>
          <w:spacing w:val="-5"/>
          <w:sz w:val="24"/>
          <w:szCs w:val="24"/>
        </w:rPr>
        <w:t>«</w:t>
      </w:r>
      <w:r w:rsidRPr="00075BA9">
        <w:rPr>
          <w:rFonts w:ascii="Times New Roman" w:hAnsi="Times New Roman"/>
          <w:spacing w:val="-5"/>
          <w:sz w:val="24"/>
          <w:szCs w:val="24"/>
        </w:rPr>
        <w:t xml:space="preserve">О внесении изменений в </w:t>
      </w:r>
      <w:hyperlink r:id="rId6" w:history="1">
        <w:r w:rsidRPr="00075BA9">
          <w:rPr>
            <w:rStyle w:val="af"/>
            <w:rFonts w:ascii="Times New Roman" w:hAnsi="Times New Roman"/>
            <w:color w:val="auto"/>
            <w:spacing w:val="-5"/>
            <w:sz w:val="24"/>
            <w:szCs w:val="24"/>
            <w:u w:val="none"/>
          </w:rPr>
          <w:t>федеральный государственный образовательный стандарт среднего общего образования</w:t>
        </w:r>
      </w:hyperlink>
      <w:r w:rsidRPr="00075BA9">
        <w:rPr>
          <w:rFonts w:ascii="Times New Roman" w:hAnsi="Times New Roman"/>
          <w:spacing w:val="-5"/>
          <w:sz w:val="24"/>
          <w:szCs w:val="24"/>
        </w:rPr>
        <w:t xml:space="preserve">, утвержденный </w:t>
      </w:r>
      <w:hyperlink r:id="rId7" w:history="1">
        <w:r w:rsidRPr="00075BA9">
          <w:rPr>
            <w:rStyle w:val="af"/>
            <w:rFonts w:ascii="Times New Roman" w:hAnsi="Times New Roman"/>
            <w:color w:val="auto"/>
            <w:spacing w:val="-5"/>
            <w:sz w:val="24"/>
            <w:szCs w:val="24"/>
            <w:u w:val="none"/>
          </w:rPr>
          <w:t>приказом Министерства образования и науки Российской Федерации от 17 мая 2012 г. N 413</w:t>
        </w:r>
      </w:hyperlink>
      <w:r>
        <w:rPr>
          <w:rFonts w:ascii="Times New Roman" w:hAnsi="Times New Roman"/>
          <w:spacing w:val="-5"/>
          <w:sz w:val="24"/>
          <w:szCs w:val="24"/>
        </w:rPr>
        <w:t>».</w:t>
      </w:r>
    </w:p>
    <w:p w:rsidR="00075BA9" w:rsidRPr="00075BA9" w:rsidRDefault="00075BA9" w:rsidP="00075BA9">
      <w:pPr>
        <w:numPr>
          <w:ilvl w:val="0"/>
          <w:numId w:val="2"/>
        </w:numPr>
        <w:tabs>
          <w:tab w:val="clear" w:pos="708"/>
        </w:tabs>
        <w:spacing w:after="0"/>
        <w:ind w:left="-14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28324C">
        <w:rPr>
          <w:rFonts w:ascii="Times New Roman" w:eastAsia="Calibri" w:hAnsi="Times New Roman" w:cs="Times New Roman"/>
          <w:sz w:val="24"/>
          <w:szCs w:val="24"/>
        </w:rPr>
        <w:t>исьмо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83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324C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28324C">
        <w:rPr>
          <w:rFonts w:ascii="Times New Roman" w:eastAsia="Calibri" w:hAnsi="Times New Roman" w:cs="Times New Roman"/>
          <w:sz w:val="24"/>
          <w:szCs w:val="24"/>
        </w:rPr>
        <w:t xml:space="preserve"> России от 20.06.2017 № ТС-194/08 «Об организации изучения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учебного </w:t>
      </w:r>
      <w:r w:rsidRPr="00075BA9">
        <w:rPr>
          <w:rFonts w:ascii="Times New Roman" w:eastAsia="Calibri" w:hAnsi="Times New Roman" w:cs="Times New Roman"/>
          <w:sz w:val="24"/>
          <w:szCs w:val="24"/>
        </w:rPr>
        <w:t>предмета «Астрономия».</w:t>
      </w:r>
    </w:p>
    <w:p w:rsidR="0028324C" w:rsidRPr="000D3AD5" w:rsidRDefault="00CE7BCD" w:rsidP="00062056">
      <w:pPr>
        <w:numPr>
          <w:ilvl w:val="0"/>
          <w:numId w:val="2"/>
        </w:numPr>
        <w:tabs>
          <w:tab w:val="num" w:pos="0"/>
          <w:tab w:val="left" w:pos="142"/>
        </w:tabs>
        <w:spacing w:after="0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3AD5">
        <w:rPr>
          <w:rFonts w:ascii="Times New Roman" w:eastAsia="Calibri" w:hAnsi="Times New Roman" w:cs="Times New Roman"/>
          <w:sz w:val="24"/>
          <w:szCs w:val="24"/>
        </w:rPr>
        <w:t>Примерная</w:t>
      </w:r>
      <w:r w:rsidR="00075BA9" w:rsidRPr="000D3A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3AD5">
        <w:rPr>
          <w:rFonts w:ascii="Times New Roman" w:eastAsia="Calibri" w:hAnsi="Times New Roman" w:cs="Times New Roman"/>
          <w:sz w:val="24"/>
          <w:szCs w:val="24"/>
        </w:rPr>
        <w:t xml:space="preserve"> основная образовательная программа среднего общего образования, одобрена </w:t>
      </w:r>
      <w:r w:rsidR="0028324C" w:rsidRPr="000D3AD5">
        <w:rPr>
          <w:rFonts w:ascii="Times New Roman" w:eastAsia="Calibri" w:hAnsi="Times New Roman" w:cs="Times New Roman"/>
          <w:sz w:val="24"/>
          <w:szCs w:val="24"/>
        </w:rPr>
        <w:t>Федеральным учебно-методическим объединением по общему образованию (проток</w:t>
      </w:r>
      <w:r w:rsidR="00075BA9" w:rsidRPr="000D3AD5">
        <w:rPr>
          <w:rFonts w:ascii="Times New Roman" w:eastAsia="Calibri" w:hAnsi="Times New Roman" w:cs="Times New Roman"/>
          <w:sz w:val="24"/>
          <w:szCs w:val="24"/>
        </w:rPr>
        <w:t>ол от 28 июня 2016 г. № 2/16-з).</w:t>
      </w:r>
    </w:p>
    <w:p w:rsidR="00CE7BCD" w:rsidRPr="00CE7BCD" w:rsidRDefault="00CE7BCD" w:rsidP="00062056">
      <w:pPr>
        <w:widowControl/>
        <w:tabs>
          <w:tab w:val="left" w:pos="-851"/>
          <w:tab w:val="left" w:pos="-284"/>
          <w:tab w:val="num" w:pos="0"/>
        </w:tabs>
        <w:spacing w:after="0" w:line="240" w:lineRule="atLeast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•</w:t>
      </w:r>
      <w:r w:rsidRPr="00CE7BCD">
        <w:rPr>
          <w:rFonts w:ascii="Times New Roman" w:hAnsi="Times New Roman" w:cs="Times New Roman"/>
          <w:sz w:val="24"/>
          <w:szCs w:val="24"/>
        </w:rPr>
        <w:tab/>
        <w:t>Закон № 53-ФЗ от 06.01.2007 г. «О военной обязанности и военной службе», приказ Министерства обороны РФ и Министерства образования и науки РФ №203/1936 от 03.05.2001 г., приказ Министерства образования и науки РФ №241 от 20.08.2008 г. « О внесении  изменений в федеральный базисный учебный план в 10-х и 11-х классах»</w:t>
      </w:r>
      <w:r w:rsidR="00075BA9">
        <w:rPr>
          <w:rFonts w:ascii="Times New Roman" w:hAnsi="Times New Roman" w:cs="Times New Roman"/>
          <w:sz w:val="24"/>
          <w:szCs w:val="24"/>
        </w:rPr>
        <w:t>.</w:t>
      </w:r>
    </w:p>
    <w:p w:rsidR="00CE7BCD" w:rsidRPr="00CE7BCD" w:rsidRDefault="00CE7BCD" w:rsidP="00CE7BCD">
      <w:pPr>
        <w:widowControl/>
        <w:numPr>
          <w:ilvl w:val="0"/>
          <w:numId w:val="5"/>
        </w:numPr>
        <w:tabs>
          <w:tab w:val="left" w:pos="-1135"/>
          <w:tab w:val="left" w:pos="-426"/>
        </w:tabs>
        <w:spacing w:after="0"/>
        <w:ind w:left="-284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BCD">
        <w:rPr>
          <w:rFonts w:ascii="Times New Roman" w:eastAsia="Calibri" w:hAnsi="Times New Roman" w:cs="Times New Roman"/>
          <w:sz w:val="24"/>
          <w:szCs w:val="24"/>
        </w:rPr>
        <w:t>Письмо Министерства образования и науки Российской Федерации «Об изучении предметных областей «Астрономия»</w:t>
      </w:r>
    </w:p>
    <w:p w:rsidR="00075BA9" w:rsidRPr="00075BA9" w:rsidRDefault="00CE7BCD" w:rsidP="00075BA9">
      <w:pPr>
        <w:widowControl/>
        <w:shd w:val="clear" w:color="auto" w:fill="FFFFFF"/>
        <w:tabs>
          <w:tab w:val="left" w:pos="-993"/>
          <w:tab w:val="left" w:pos="-284"/>
          <w:tab w:val="num" w:pos="0"/>
        </w:tabs>
        <w:spacing w:after="0" w:line="274" w:lineRule="exact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BCD">
        <w:rPr>
          <w:rFonts w:ascii="Times New Roman" w:eastAsia="Calibri" w:hAnsi="Times New Roman" w:cs="Times New Roman"/>
          <w:sz w:val="24"/>
          <w:szCs w:val="24"/>
        </w:rPr>
        <w:t>•</w:t>
      </w:r>
      <w:r w:rsidRPr="00CE7BCD">
        <w:rPr>
          <w:rFonts w:ascii="Times New Roman" w:eastAsia="Calibri" w:hAnsi="Times New Roman" w:cs="Times New Roman"/>
          <w:sz w:val="24"/>
          <w:szCs w:val="24"/>
        </w:rPr>
        <w:tab/>
      </w:r>
      <w:r w:rsidR="00075BA9" w:rsidRPr="00075BA9">
        <w:rPr>
          <w:rFonts w:ascii="Times New Roman" w:eastAsia="Calibri" w:hAnsi="Times New Roman" w:cs="Times New Roman"/>
          <w:sz w:val="24"/>
          <w:szCs w:val="24"/>
        </w:rPr>
        <w:t>Письмо комитета общего и профессионального образования Ленинградской области от 08.08.2017 № 19-4052/17-0-0 «</w:t>
      </w:r>
      <w:r w:rsidR="00075BA9" w:rsidRPr="00075BA9">
        <w:rPr>
          <w:rFonts w:ascii="Times New Roman" w:eastAsia="Calibri" w:hAnsi="Times New Roman" w:cs="Times New Roman"/>
          <w:bCs/>
          <w:sz w:val="24"/>
          <w:szCs w:val="24"/>
        </w:rPr>
        <w:t xml:space="preserve">Инструктивно - методические рекомендации по организации образовательной деятельности  при реализации основных общеобразовательных программ общего </w:t>
      </w:r>
      <w:r w:rsidR="00075BA9" w:rsidRPr="00075BA9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образования </w:t>
      </w:r>
      <w:r w:rsidR="00075BA9" w:rsidRPr="00075BA9">
        <w:rPr>
          <w:rFonts w:ascii="Times New Roman" w:eastAsia="Calibri" w:hAnsi="Times New Roman" w:cs="Times New Roman"/>
          <w:sz w:val="24"/>
          <w:szCs w:val="24"/>
        </w:rPr>
        <w:t>в общеобразовательных организациях</w:t>
      </w:r>
      <w:r w:rsidR="00075BA9" w:rsidRPr="00075BA9">
        <w:rPr>
          <w:rFonts w:ascii="Times New Roman" w:eastAsia="Calibri" w:hAnsi="Times New Roman" w:cs="Times New Roman"/>
          <w:bCs/>
          <w:sz w:val="24"/>
          <w:szCs w:val="24"/>
        </w:rPr>
        <w:t xml:space="preserve"> Ленинградской области в 2017-2018 учебном году в условиях введения федеральных государственных образовательных стандартов общего образования»</w:t>
      </w:r>
      <w:r w:rsidR="00075BA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E7BCD" w:rsidRPr="00CE7BCD" w:rsidRDefault="00CE7BCD" w:rsidP="00075BA9">
      <w:pPr>
        <w:widowControl/>
        <w:shd w:val="clear" w:color="auto" w:fill="FFFFFF"/>
        <w:tabs>
          <w:tab w:val="left" w:pos="-993"/>
          <w:tab w:val="left" w:pos="-284"/>
          <w:tab w:val="num" w:pos="0"/>
        </w:tabs>
        <w:spacing w:after="0" w:line="274" w:lineRule="exact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5BA9">
        <w:rPr>
          <w:rFonts w:ascii="Times New Roman" w:eastAsia="Calibri" w:hAnsi="Times New Roman" w:cs="Times New Roman"/>
          <w:sz w:val="24"/>
          <w:szCs w:val="24"/>
        </w:rPr>
        <w:t xml:space="preserve">  •</w:t>
      </w:r>
      <w:r w:rsidRPr="00075BA9">
        <w:rPr>
          <w:rFonts w:ascii="Times New Roman" w:eastAsia="Calibri" w:hAnsi="Times New Roman" w:cs="Times New Roman"/>
          <w:sz w:val="24"/>
          <w:szCs w:val="24"/>
        </w:rPr>
        <w:tab/>
        <w:t>Постановление</w:t>
      </w:r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 Главного государственного санитарного  врача РФ от 29.12.2010 г. № 189 «Об утверждении </w:t>
      </w:r>
      <w:proofErr w:type="spellStart"/>
      <w:r w:rsidRPr="00CE7BCD">
        <w:rPr>
          <w:rFonts w:ascii="Times New Roman" w:eastAsia="Calibri" w:hAnsi="Times New Roman" w:cs="Times New Roman"/>
          <w:sz w:val="24"/>
          <w:szCs w:val="24"/>
        </w:rPr>
        <w:t>СанПин</w:t>
      </w:r>
      <w:proofErr w:type="spellEnd"/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 2.4.2.2821-10 «Санитарно- эпидемиологические требования к условиям и организации обучения в общеобразовательных учреждениях» (с изменениями №3 от 29.04.2015 г)</w:t>
      </w:r>
      <w:r w:rsidR="00075BA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75BA9" w:rsidRPr="00075BA9" w:rsidRDefault="00075BA9" w:rsidP="00075BA9">
      <w:pPr>
        <w:widowControl/>
        <w:numPr>
          <w:ilvl w:val="0"/>
          <w:numId w:val="2"/>
        </w:numPr>
        <w:tabs>
          <w:tab w:val="left" w:pos="-851"/>
          <w:tab w:val="num" w:pos="0"/>
          <w:tab w:val="left" w:pos="284"/>
          <w:tab w:val="left" w:pos="426"/>
          <w:tab w:val="left" w:pos="851"/>
        </w:tabs>
        <w:spacing w:after="0" w:line="240" w:lineRule="atLeast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075BA9">
        <w:rPr>
          <w:rFonts w:ascii="Times New Roman" w:hAnsi="Times New Roman" w:cs="Times New Roman"/>
          <w:sz w:val="24"/>
          <w:szCs w:val="24"/>
        </w:rPr>
        <w:t>Устав школы  и локальные акты школы.</w:t>
      </w:r>
    </w:p>
    <w:p w:rsidR="00AF2EFA" w:rsidRDefault="008F758E" w:rsidP="00AF2EFA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E7BCD" w:rsidRPr="00CE7BCD">
        <w:rPr>
          <w:rFonts w:ascii="Times New Roman" w:hAnsi="Times New Roman" w:cs="Times New Roman"/>
          <w:sz w:val="24"/>
          <w:szCs w:val="24"/>
        </w:rPr>
        <w:t xml:space="preserve">Обучение производится в режиме 6-ти дневной недели. Продолжительность уроков- 45 минут. </w:t>
      </w:r>
      <w:r w:rsidR="00CE7BCD" w:rsidRPr="00CE7BCD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количество уроков в </w:t>
      </w:r>
      <w:r w:rsidR="00CE7BCD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10</w:t>
      </w:r>
      <w:r w:rsidR="00CE7BCD" w:rsidRPr="00CE7BCD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 классах - не</w:t>
      </w:r>
      <w:r w:rsidR="00CE7BCD" w:rsidRPr="00CE7BCD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val="en-US" w:eastAsia="hi-IN" w:bidi="hi-IN"/>
        </w:rPr>
        <w:t> </w:t>
      </w:r>
      <w:r w:rsidR="00CE7BCD" w:rsidRPr="00CE7BCD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более 8 уроков в день;</w:t>
      </w:r>
      <w:r w:rsidR="00CE7BCD" w:rsidRPr="00CE7BCD">
        <w:rPr>
          <w:rFonts w:ascii="Times New Roman" w:hAnsi="Times New Roman" w:cs="Times New Roman"/>
          <w:color w:val="222222"/>
        </w:rPr>
        <w:t xml:space="preserve">  </w:t>
      </w:r>
      <w:r w:rsidR="00CE7BCD" w:rsidRPr="00CE7BCD">
        <w:rPr>
          <w:rFonts w:ascii="Times New Roman" w:eastAsia="Calibri" w:hAnsi="Times New Roman" w:cs="Times New Roman"/>
          <w:color w:val="222222"/>
          <w:sz w:val="24"/>
          <w:szCs w:val="24"/>
        </w:rPr>
        <w:t>продолжительность учебного года - 34 учебных недел</w:t>
      </w:r>
      <w:r w:rsidR="00CE7BCD" w:rsidRPr="00CE7BCD">
        <w:rPr>
          <w:rFonts w:ascii="Times New Roman" w:eastAsia="Calibri" w:hAnsi="Times New Roman" w:cs="Times New Roman"/>
          <w:color w:val="222222"/>
        </w:rPr>
        <w:t>и</w:t>
      </w:r>
      <w:r w:rsidR="00CE7BCD" w:rsidRPr="00CE7BCD">
        <w:rPr>
          <w:rFonts w:ascii="Times New Roman" w:eastAsia="Calibri" w:hAnsi="Times New Roman" w:cs="Times New Roman"/>
          <w:color w:val="222222"/>
          <w:sz w:val="24"/>
          <w:szCs w:val="24"/>
        </w:rPr>
        <w:t>.</w:t>
      </w:r>
      <w:r w:rsidR="00CE7BCD" w:rsidRPr="00CE7BCD">
        <w:rPr>
          <w:rFonts w:ascii="Times New Roman" w:eastAsia="Calibri" w:hAnsi="Times New Roman" w:cs="Times New Roman"/>
          <w:color w:val="222222"/>
          <w:sz w:val="28"/>
          <w:szCs w:val="28"/>
        </w:rPr>
        <w:t xml:space="preserve"> </w:t>
      </w:r>
      <w:r w:rsidR="009A46B8">
        <w:rPr>
          <w:rFonts w:ascii="Times New Roman" w:eastAsia="Calibri" w:hAnsi="Times New Roman" w:cs="Times New Roman"/>
          <w:sz w:val="24"/>
          <w:szCs w:val="24"/>
        </w:rPr>
        <w:t>Учебный план состоит из двух частей – обязательная (базовая) часть и часть, формируемая участниками образовательных отношений.</w:t>
      </w:r>
      <w:r w:rsidR="00AF2EFA" w:rsidRPr="00AF2E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2EFA">
        <w:rPr>
          <w:rFonts w:ascii="Times New Roman" w:hAnsi="Times New Roman" w:cs="Times New Roman"/>
          <w:color w:val="000000"/>
          <w:sz w:val="24"/>
          <w:szCs w:val="24"/>
        </w:rPr>
        <w:t>Соотношение обязательной и вариативной части учебного плана составляет 60% - 40%.</w:t>
      </w:r>
    </w:p>
    <w:p w:rsidR="00CE7BCD" w:rsidRPr="00CE7BCD" w:rsidRDefault="00AF2EFA" w:rsidP="004A6554">
      <w:pPr>
        <w:widowControl/>
        <w:spacing w:after="0" w:line="240" w:lineRule="atLeast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E7BCD" w:rsidRPr="00CE7BCD">
        <w:rPr>
          <w:rFonts w:ascii="Times New Roman" w:hAnsi="Times New Roman" w:cs="Times New Roman"/>
          <w:sz w:val="24"/>
          <w:szCs w:val="24"/>
        </w:rPr>
        <w:t xml:space="preserve">Промежуточная аттестация проводится в соответствии с </w:t>
      </w:r>
      <w:r w:rsidR="00654120" w:rsidRPr="00654120">
        <w:rPr>
          <w:rFonts w:ascii="Times New Roman" w:hAnsi="Times New Roman" w:cs="Times New Roman"/>
          <w:bCs/>
          <w:sz w:val="24"/>
          <w:szCs w:val="24"/>
        </w:rPr>
        <w:t>Положением</w:t>
      </w:r>
      <w:r w:rsidR="00654120" w:rsidRPr="00654120">
        <w:rPr>
          <w:bCs/>
          <w:sz w:val="24"/>
          <w:szCs w:val="24"/>
        </w:rPr>
        <w:t xml:space="preserve"> </w:t>
      </w:r>
      <w:r w:rsid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«О</w:t>
      </w:r>
      <w:r w:rsidR="00654120"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системе оценок, формах, периодичности и порядке проведения промежуточной аттестации, осуществлении текущего контроля успеваемости, учёта результатов урочной, внеурочной, проектной и </w:t>
      </w:r>
      <w:proofErr w:type="spellStart"/>
      <w:r w:rsidR="00654120"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учебно</w:t>
      </w:r>
      <w:proofErr w:type="spellEnd"/>
      <w:r w:rsidR="00654120"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исследовательской  деятельности обучающихся</w:t>
      </w:r>
      <w:r w:rsid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 </w:t>
      </w:r>
      <w:r w:rsidR="00CE7BCD" w:rsidRPr="00CE7BCD">
        <w:rPr>
          <w:rFonts w:ascii="Times New Roman" w:hAnsi="Times New Roman" w:cs="Times New Roman"/>
          <w:sz w:val="24"/>
          <w:szCs w:val="24"/>
        </w:rPr>
        <w:t xml:space="preserve">в конце учебного года в группах универсального </w:t>
      </w:r>
      <w:r w:rsidR="009A46B8">
        <w:rPr>
          <w:rFonts w:ascii="Times New Roman" w:hAnsi="Times New Roman" w:cs="Times New Roman"/>
          <w:sz w:val="24"/>
          <w:szCs w:val="24"/>
        </w:rPr>
        <w:t>профиля</w:t>
      </w:r>
      <w:r w:rsidR="00CE7BCD" w:rsidRPr="00CE7BCD">
        <w:rPr>
          <w:rFonts w:ascii="Times New Roman" w:hAnsi="Times New Roman" w:cs="Times New Roman"/>
          <w:sz w:val="24"/>
          <w:szCs w:val="24"/>
        </w:rPr>
        <w:t xml:space="preserve"> по двум предметам в форме письменной контрольной (тестовой) работы по русскому языку и математике. В групп</w:t>
      </w:r>
      <w:r w:rsidR="009A46B8">
        <w:rPr>
          <w:rFonts w:ascii="Times New Roman" w:hAnsi="Times New Roman" w:cs="Times New Roman"/>
          <w:sz w:val="24"/>
          <w:szCs w:val="24"/>
        </w:rPr>
        <w:t xml:space="preserve">е технологического </w:t>
      </w:r>
      <w:r w:rsidR="00CE7BCD" w:rsidRPr="00CE7BCD">
        <w:rPr>
          <w:rFonts w:ascii="Times New Roman" w:hAnsi="Times New Roman" w:cs="Times New Roman"/>
          <w:sz w:val="24"/>
          <w:szCs w:val="24"/>
        </w:rPr>
        <w:t xml:space="preserve"> </w:t>
      </w:r>
      <w:r w:rsidR="009A46B8" w:rsidRPr="00CE7BCD">
        <w:rPr>
          <w:rFonts w:ascii="Times New Roman" w:hAnsi="Times New Roman" w:cs="Times New Roman"/>
          <w:sz w:val="24"/>
          <w:szCs w:val="24"/>
        </w:rPr>
        <w:t>профил</w:t>
      </w:r>
      <w:r w:rsidR="009A46B8">
        <w:rPr>
          <w:rFonts w:ascii="Times New Roman" w:hAnsi="Times New Roman" w:cs="Times New Roman"/>
          <w:sz w:val="24"/>
          <w:szCs w:val="24"/>
        </w:rPr>
        <w:t>я</w:t>
      </w:r>
      <w:r w:rsidR="009A46B8" w:rsidRPr="00CE7BCD">
        <w:rPr>
          <w:rFonts w:ascii="Times New Roman" w:hAnsi="Times New Roman" w:cs="Times New Roman"/>
          <w:sz w:val="24"/>
          <w:szCs w:val="24"/>
        </w:rPr>
        <w:t xml:space="preserve"> </w:t>
      </w:r>
      <w:r w:rsidR="00CE7BCD" w:rsidRPr="00CE7BCD">
        <w:rPr>
          <w:rFonts w:ascii="Times New Roman" w:hAnsi="Times New Roman" w:cs="Times New Roman"/>
          <w:sz w:val="24"/>
          <w:szCs w:val="24"/>
        </w:rPr>
        <w:t xml:space="preserve">проводится промежуточная аттестация по 3  предметам, изучаемым  на  </w:t>
      </w:r>
      <w:r w:rsidR="000D3AD5">
        <w:rPr>
          <w:rFonts w:ascii="Times New Roman" w:hAnsi="Times New Roman" w:cs="Times New Roman"/>
          <w:sz w:val="24"/>
          <w:szCs w:val="24"/>
        </w:rPr>
        <w:t xml:space="preserve">углубленном </w:t>
      </w:r>
      <w:r w:rsidR="00CE7BCD" w:rsidRPr="00CE7BCD">
        <w:rPr>
          <w:rFonts w:ascii="Times New Roman" w:hAnsi="Times New Roman" w:cs="Times New Roman"/>
          <w:sz w:val="24"/>
          <w:szCs w:val="24"/>
        </w:rPr>
        <w:t xml:space="preserve"> уровне: в 10-1 классе </w:t>
      </w:r>
      <w:r w:rsidR="009A46B8">
        <w:rPr>
          <w:rFonts w:ascii="Times New Roman" w:hAnsi="Times New Roman" w:cs="Times New Roman"/>
          <w:sz w:val="24"/>
          <w:szCs w:val="24"/>
        </w:rPr>
        <w:t xml:space="preserve"> </w:t>
      </w:r>
      <w:r w:rsidR="00CE7BCD" w:rsidRPr="00CE7BCD">
        <w:rPr>
          <w:rFonts w:ascii="Times New Roman" w:hAnsi="Times New Roman" w:cs="Times New Roman"/>
          <w:sz w:val="24"/>
          <w:szCs w:val="24"/>
        </w:rPr>
        <w:t xml:space="preserve"> по </w:t>
      </w:r>
      <w:r w:rsidR="009A46B8">
        <w:rPr>
          <w:rFonts w:ascii="Times New Roman" w:hAnsi="Times New Roman" w:cs="Times New Roman"/>
          <w:sz w:val="24"/>
          <w:szCs w:val="24"/>
        </w:rPr>
        <w:t>математике, физике, информатике.</w:t>
      </w:r>
      <w:r w:rsidR="00CE7BCD" w:rsidRPr="00CE7BCD">
        <w:rPr>
          <w:rFonts w:ascii="Times New Roman" w:hAnsi="Times New Roman" w:cs="Times New Roman"/>
          <w:sz w:val="24"/>
          <w:szCs w:val="24"/>
        </w:rPr>
        <w:t xml:space="preserve"> </w:t>
      </w:r>
      <w:r w:rsidR="00CE7BCD" w:rsidRPr="00CE7BCD">
        <w:rPr>
          <w:rFonts w:ascii="Times New Roman" w:eastAsia="Calibri" w:hAnsi="Times New Roman" w:cs="Times New Roman"/>
          <w:sz w:val="24"/>
          <w:szCs w:val="24"/>
        </w:rPr>
        <w:t xml:space="preserve">По всем остальным предметам учебного плана </w:t>
      </w:r>
      <w:r w:rsidR="00CE7BCD" w:rsidRPr="00CE7BCD">
        <w:rPr>
          <w:rFonts w:ascii="Times New Roman" w:hAnsi="Times New Roman" w:cs="Times New Roman"/>
          <w:sz w:val="24"/>
          <w:szCs w:val="24"/>
        </w:rPr>
        <w:t xml:space="preserve">в 10-х и 11-х  классах </w:t>
      </w:r>
      <w:r w:rsidR="00CE7BCD" w:rsidRPr="00CE7BCD">
        <w:rPr>
          <w:rFonts w:ascii="Times New Roman" w:eastAsia="Calibri" w:hAnsi="Times New Roman" w:cs="Times New Roman"/>
          <w:sz w:val="24"/>
          <w:szCs w:val="24"/>
        </w:rPr>
        <w:t xml:space="preserve"> промежуточная аттестация проводится на основе результатов </w:t>
      </w:r>
      <w:r w:rsidR="00CE7BCD" w:rsidRPr="00CE7BCD">
        <w:rPr>
          <w:rFonts w:ascii="Times New Roman" w:hAnsi="Times New Roman" w:cs="Times New Roman"/>
          <w:sz w:val="24"/>
          <w:szCs w:val="24"/>
        </w:rPr>
        <w:t>триместровых</w:t>
      </w:r>
      <w:r w:rsidR="00CE7BCD" w:rsidRPr="00CE7BCD">
        <w:rPr>
          <w:rFonts w:ascii="Times New Roman" w:eastAsia="Calibri" w:hAnsi="Times New Roman" w:cs="Times New Roman"/>
          <w:sz w:val="24"/>
          <w:szCs w:val="24"/>
        </w:rPr>
        <w:t xml:space="preserve"> промежуточных аттестаций и представляют собой среднее арифметическое результатов </w:t>
      </w:r>
      <w:r w:rsidR="00CE7BCD" w:rsidRPr="00CE7BCD">
        <w:rPr>
          <w:rFonts w:ascii="Times New Roman" w:hAnsi="Times New Roman" w:cs="Times New Roman"/>
          <w:sz w:val="24"/>
          <w:szCs w:val="24"/>
        </w:rPr>
        <w:t>триместровых</w:t>
      </w:r>
      <w:r w:rsidR="009A46B8">
        <w:rPr>
          <w:rFonts w:ascii="Times New Roman" w:eastAsia="Calibri" w:hAnsi="Times New Roman" w:cs="Times New Roman"/>
          <w:sz w:val="24"/>
          <w:szCs w:val="24"/>
        </w:rPr>
        <w:t xml:space="preserve"> аттестаций</w:t>
      </w:r>
      <w:r w:rsidR="00CE7BCD" w:rsidRPr="00CE7BC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E7BCD" w:rsidRPr="00CE7BCD" w:rsidRDefault="00CE7BCD" w:rsidP="009A46B8">
      <w:pPr>
        <w:widowControl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Учебный план отражает современные тенденции обновления содержания образования на федеральном и региональном уровнях, а также специфику школы.</w:t>
      </w:r>
    </w:p>
    <w:p w:rsidR="00CE7BCD" w:rsidRPr="00CE7BCD" w:rsidRDefault="00CE7BCD" w:rsidP="009A46B8">
      <w:pPr>
        <w:widowControl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Учитывая динамичные изменения на рынке труда, социально-экономическую обстановку в Ленинградской области, особенности контингента обучающихся и их родителей (по результатам анкетирования, консультирования и собеседования), школа определила оптимальные направления </w:t>
      </w:r>
      <w:proofErr w:type="spellStart"/>
      <w:r w:rsidRPr="00CE7BCD">
        <w:rPr>
          <w:rFonts w:ascii="Times New Roman" w:hAnsi="Times New Roman" w:cs="Times New Roman"/>
          <w:sz w:val="24"/>
          <w:szCs w:val="24"/>
        </w:rPr>
        <w:t>профилизации</w:t>
      </w:r>
      <w:proofErr w:type="spellEnd"/>
      <w:r w:rsidRPr="00CE7BCD">
        <w:rPr>
          <w:rFonts w:ascii="Times New Roman" w:hAnsi="Times New Roman" w:cs="Times New Roman"/>
          <w:sz w:val="24"/>
          <w:szCs w:val="24"/>
        </w:rPr>
        <w:t xml:space="preserve"> на 201</w:t>
      </w:r>
      <w:r w:rsidR="009A46B8">
        <w:rPr>
          <w:rFonts w:ascii="Times New Roman" w:hAnsi="Times New Roman" w:cs="Times New Roman"/>
          <w:sz w:val="24"/>
          <w:szCs w:val="24"/>
        </w:rPr>
        <w:t>7</w:t>
      </w:r>
      <w:r w:rsidRPr="00CE7BCD">
        <w:rPr>
          <w:rFonts w:ascii="Times New Roman" w:hAnsi="Times New Roman" w:cs="Times New Roman"/>
          <w:sz w:val="24"/>
          <w:szCs w:val="24"/>
        </w:rPr>
        <w:t>-201</w:t>
      </w:r>
      <w:r w:rsidR="009A46B8">
        <w:rPr>
          <w:rFonts w:ascii="Times New Roman" w:hAnsi="Times New Roman" w:cs="Times New Roman"/>
          <w:sz w:val="24"/>
          <w:szCs w:val="24"/>
        </w:rPr>
        <w:t>8</w:t>
      </w:r>
      <w:r w:rsidRPr="00CE7BCD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CE7BCD" w:rsidRPr="00CE7BCD" w:rsidRDefault="00CE7BCD" w:rsidP="009A46B8">
      <w:pPr>
        <w:widowControl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В 10-х классах вводятся профили:  </w:t>
      </w:r>
    </w:p>
    <w:p w:rsidR="00CE7BCD" w:rsidRPr="00CE7BCD" w:rsidRDefault="00CE7BCD" w:rsidP="009A46B8">
      <w:pPr>
        <w:widowControl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-</w:t>
      </w:r>
      <w:r w:rsidR="009A46B8">
        <w:rPr>
          <w:rFonts w:ascii="Times New Roman" w:hAnsi="Times New Roman" w:cs="Times New Roman"/>
          <w:sz w:val="24"/>
          <w:szCs w:val="24"/>
        </w:rPr>
        <w:t>технологический</w:t>
      </w:r>
      <w:r w:rsidRPr="00CE7BCD">
        <w:rPr>
          <w:rFonts w:ascii="Times New Roman" w:hAnsi="Times New Roman" w:cs="Times New Roman"/>
          <w:sz w:val="24"/>
          <w:szCs w:val="24"/>
        </w:rPr>
        <w:t xml:space="preserve"> профиль</w:t>
      </w:r>
    </w:p>
    <w:p w:rsidR="00CE7BCD" w:rsidRPr="00CE7BCD" w:rsidRDefault="009A46B8" w:rsidP="009A46B8">
      <w:pPr>
        <w:widowControl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7BCD" w:rsidRPr="00CE7BCD">
        <w:rPr>
          <w:rFonts w:ascii="Times New Roman" w:hAnsi="Times New Roman" w:cs="Times New Roman"/>
          <w:sz w:val="24"/>
          <w:szCs w:val="24"/>
        </w:rPr>
        <w:t>- универсальн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CE7BCD" w:rsidRPr="00CE7B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профиль</w:t>
      </w:r>
    </w:p>
    <w:p w:rsidR="008F758E" w:rsidRPr="00BD2B1A" w:rsidRDefault="008F758E" w:rsidP="008F758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</w:t>
      </w:r>
      <w:r w:rsidRPr="00BD2B1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одной язык (русский)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BD2B1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 родная литература изучаются во всех классах в объёме часов, отведённых на изучение русского языка и литературы, как государственного языка Российской Федерации.</w:t>
      </w:r>
    </w:p>
    <w:p w:rsidR="00D76418" w:rsidRDefault="00CE7BCD" w:rsidP="00D76418">
      <w:pPr>
        <w:pStyle w:val="Standard"/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A755F">
        <w:rPr>
          <w:rFonts w:ascii="Times New Roman" w:hAnsi="Times New Roman" w:cs="Times New Roman"/>
          <w:sz w:val="24"/>
          <w:szCs w:val="24"/>
        </w:rPr>
        <w:t>Учебный предмет математика представлен двумя модулями - алгебра и начала математического анализа  и геометрия.</w:t>
      </w:r>
      <w:r w:rsidR="00D76418" w:rsidRPr="00D764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6418" w:rsidRDefault="00D76418" w:rsidP="00D76418">
      <w:pPr>
        <w:pStyle w:val="Standard"/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Вопросы  основ трудового законодательства  изучаются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интегрированно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курсе обществознания в 10 кассе.                                                              </w:t>
      </w:r>
    </w:p>
    <w:p w:rsidR="00CE7BCD" w:rsidRPr="00CE7BCD" w:rsidRDefault="00CE7BCD" w:rsidP="009A46B8">
      <w:pPr>
        <w:widowControl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b/>
          <w:sz w:val="24"/>
          <w:szCs w:val="24"/>
        </w:rPr>
        <w:t xml:space="preserve">10 «1»- </w:t>
      </w:r>
      <w:r w:rsidR="009A46B8">
        <w:rPr>
          <w:rFonts w:ascii="Times New Roman" w:hAnsi="Times New Roman" w:cs="Times New Roman"/>
          <w:b/>
          <w:sz w:val="24"/>
          <w:szCs w:val="24"/>
        </w:rPr>
        <w:t>технологический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профиль( 1 гр.)</w:t>
      </w:r>
    </w:p>
    <w:p w:rsidR="00CE7BCD" w:rsidRDefault="00CE7BCD" w:rsidP="009A46B8">
      <w:pPr>
        <w:widowControl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Базовые учебные предметы и профильные учебные предметы данного профиля представлены в полном объеме в соответствии с примерным учебным планом  для  образовательных учреждений Российской Федерации, реализующих программы общего образования. </w:t>
      </w:r>
    </w:p>
    <w:p w:rsidR="00581499" w:rsidRPr="00C079D0" w:rsidRDefault="00D76418" w:rsidP="00581499">
      <w:pPr>
        <w:widowControl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9</w:t>
      </w:r>
      <w:r w:rsidR="00581499" w:rsidRPr="00515925">
        <w:rPr>
          <w:rFonts w:ascii="Times New Roman" w:hAnsi="Times New Roman" w:cs="Times New Roman"/>
          <w:sz w:val="24"/>
          <w:szCs w:val="24"/>
          <w:u w:val="single"/>
        </w:rPr>
        <w:t xml:space="preserve"> часов отведено для изучения предметов на </w:t>
      </w:r>
      <w:r w:rsidR="000D3AD5">
        <w:rPr>
          <w:rFonts w:ascii="Times New Roman" w:hAnsi="Times New Roman" w:cs="Times New Roman"/>
          <w:sz w:val="24"/>
          <w:szCs w:val="24"/>
          <w:u w:val="single"/>
        </w:rPr>
        <w:t>углублен</w:t>
      </w:r>
      <w:r w:rsidR="00581499" w:rsidRPr="00515925">
        <w:rPr>
          <w:rFonts w:ascii="Times New Roman" w:hAnsi="Times New Roman" w:cs="Times New Roman"/>
          <w:sz w:val="24"/>
          <w:szCs w:val="24"/>
          <w:u w:val="single"/>
        </w:rPr>
        <w:t>ном уровне из часов обязательной части:</w:t>
      </w:r>
    </w:p>
    <w:p w:rsidR="00AF2EFA" w:rsidRDefault="00581499" w:rsidP="009A46B8">
      <w:pPr>
        <w:widowControl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581499">
        <w:rPr>
          <w:rFonts w:ascii="Times New Roman" w:hAnsi="Times New Roman" w:cs="Times New Roman"/>
          <w:sz w:val="24"/>
          <w:szCs w:val="24"/>
        </w:rPr>
        <w:t>Математика  (алгебра и начала математического анализа)</w:t>
      </w:r>
      <w:r w:rsidR="00C079D0">
        <w:rPr>
          <w:rFonts w:ascii="Times New Roman" w:hAnsi="Times New Roman" w:cs="Times New Roman"/>
          <w:sz w:val="24"/>
          <w:szCs w:val="24"/>
        </w:rPr>
        <w:t xml:space="preserve">- </w:t>
      </w:r>
      <w:r w:rsidR="00D76418">
        <w:rPr>
          <w:rFonts w:ascii="Times New Roman" w:hAnsi="Times New Roman" w:cs="Times New Roman"/>
          <w:sz w:val="24"/>
          <w:szCs w:val="24"/>
        </w:rPr>
        <w:t>5</w:t>
      </w:r>
      <w:r w:rsidR="00C079D0">
        <w:rPr>
          <w:rFonts w:ascii="Times New Roman" w:hAnsi="Times New Roman" w:cs="Times New Roman"/>
          <w:sz w:val="24"/>
          <w:szCs w:val="24"/>
        </w:rPr>
        <w:t xml:space="preserve"> часов, и</w:t>
      </w:r>
      <w:r w:rsidRPr="00CE7BCD">
        <w:rPr>
          <w:rFonts w:ascii="Times New Roman" w:eastAsia="Calibri" w:hAnsi="Times New Roman" w:cs="Times New Roman"/>
          <w:color w:val="000000"/>
          <w:sz w:val="24"/>
          <w:szCs w:val="24"/>
        </w:rPr>
        <w:t>нформатика и ИКТ</w:t>
      </w:r>
      <w:r w:rsidR="00C079D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-2 часа, ф</w:t>
      </w:r>
      <w:r w:rsidRPr="00CE7BCD">
        <w:rPr>
          <w:rFonts w:ascii="Times New Roman" w:hAnsi="Times New Roman" w:cs="Times New Roman"/>
          <w:sz w:val="24"/>
          <w:szCs w:val="24"/>
        </w:rPr>
        <w:t>изика</w:t>
      </w:r>
      <w:r w:rsidR="00C079D0">
        <w:rPr>
          <w:rFonts w:ascii="Times New Roman" w:hAnsi="Times New Roman" w:cs="Times New Roman"/>
          <w:sz w:val="24"/>
          <w:szCs w:val="24"/>
        </w:rPr>
        <w:t xml:space="preserve"> -2 часа.</w:t>
      </w:r>
    </w:p>
    <w:p w:rsidR="00C079D0" w:rsidRDefault="00C079D0" w:rsidP="00C079D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515925">
        <w:rPr>
          <w:rFonts w:ascii="Times New Roman" w:eastAsia="Calibri" w:hAnsi="Times New Roman" w:cs="Times New Roman"/>
          <w:b/>
          <w:sz w:val="24"/>
          <w:szCs w:val="24"/>
        </w:rPr>
        <w:t>4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часов части, формируемой участниками образовательных отношений в 10-х классах, использованы:</w:t>
      </w:r>
      <w:proofErr w:type="gramEnd"/>
    </w:p>
    <w:p w:rsidR="00AF2EFA" w:rsidRPr="00961083" w:rsidRDefault="00AF2EFA" w:rsidP="009A46B8">
      <w:pPr>
        <w:widowControl/>
        <w:spacing w:after="0" w:line="240" w:lineRule="atLeast"/>
        <w:ind w:left="-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1083">
        <w:rPr>
          <w:rFonts w:ascii="Times New Roman" w:hAnsi="Times New Roman" w:cs="Times New Roman"/>
          <w:sz w:val="24"/>
          <w:szCs w:val="24"/>
          <w:u w:val="single"/>
        </w:rPr>
        <w:t xml:space="preserve">- </w:t>
      </w:r>
      <w:r w:rsidR="009B2E08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961083">
        <w:rPr>
          <w:rFonts w:ascii="Times New Roman" w:hAnsi="Times New Roman" w:cs="Times New Roman"/>
          <w:b/>
          <w:sz w:val="24"/>
          <w:szCs w:val="24"/>
          <w:u w:val="single"/>
        </w:rPr>
        <w:t xml:space="preserve"> часов отведено для изучения предметов на </w:t>
      </w:r>
      <w:r w:rsidR="000D3AD5">
        <w:rPr>
          <w:rFonts w:ascii="Times New Roman" w:hAnsi="Times New Roman" w:cs="Times New Roman"/>
          <w:b/>
          <w:sz w:val="24"/>
          <w:szCs w:val="24"/>
          <w:u w:val="single"/>
        </w:rPr>
        <w:t>углублен</w:t>
      </w:r>
      <w:r w:rsidRPr="00961083">
        <w:rPr>
          <w:rFonts w:ascii="Times New Roman" w:hAnsi="Times New Roman" w:cs="Times New Roman"/>
          <w:b/>
          <w:sz w:val="24"/>
          <w:szCs w:val="24"/>
          <w:u w:val="single"/>
        </w:rPr>
        <w:t>ном уровне:</w:t>
      </w:r>
    </w:p>
    <w:tbl>
      <w:tblPr>
        <w:tblW w:w="0" w:type="auto"/>
        <w:tblInd w:w="108" w:type="dxa"/>
        <w:tblLayout w:type="fixed"/>
        <w:tblLook w:val="0000"/>
      </w:tblPr>
      <w:tblGrid>
        <w:gridCol w:w="7365"/>
        <w:gridCol w:w="1170"/>
      </w:tblGrid>
      <w:tr w:rsidR="00AF2EFA" w:rsidRPr="00CE7BCD" w:rsidTr="00AF2EFA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2EFA" w:rsidRPr="00CE7BCD" w:rsidRDefault="00886EEC" w:rsidP="005463D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="00AF2EFA"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нформатика и ИКТ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EFA" w:rsidRPr="00CE7BCD" w:rsidRDefault="00AF2EFA" w:rsidP="005463D5">
            <w:pPr>
              <w:spacing w:after="0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AF2EFA" w:rsidRPr="00CE7BCD" w:rsidTr="00AF2EFA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2EFA" w:rsidRPr="00CE7BCD" w:rsidRDefault="00886EEC" w:rsidP="005463D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AF2EFA" w:rsidRPr="00CE7BCD">
              <w:rPr>
                <w:rFonts w:ascii="Times New Roman" w:hAnsi="Times New Roman" w:cs="Times New Roman"/>
                <w:sz w:val="24"/>
                <w:szCs w:val="24"/>
              </w:rPr>
              <w:t>изика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EFA" w:rsidRPr="00CE7BCD" w:rsidRDefault="00C079D0" w:rsidP="005463D5">
            <w:pPr>
              <w:spacing w:after="0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  <w:r w:rsidR="00AF2EFA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ч.</w:t>
            </w:r>
          </w:p>
        </w:tc>
      </w:tr>
    </w:tbl>
    <w:p w:rsidR="00A944CD" w:rsidRDefault="00A944CD" w:rsidP="00A944CD">
      <w:pPr>
        <w:widowControl/>
        <w:spacing w:after="0" w:line="240" w:lineRule="atLeast"/>
        <w:ind w:left="-142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CE7BCD" w:rsidRPr="000252BF" w:rsidRDefault="00CE7BCD" w:rsidP="00A944CD">
      <w:pPr>
        <w:widowControl/>
        <w:spacing w:after="0" w:line="240" w:lineRule="atLeast"/>
        <w:ind w:left="-142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-</w:t>
      </w:r>
      <w:r w:rsidR="00747B01">
        <w:rPr>
          <w:rFonts w:ascii="Times New Roman" w:eastAsia="Calibri" w:hAnsi="Times New Roman" w:cs="Times New Roman"/>
          <w:b/>
          <w:sz w:val="24"/>
          <w:szCs w:val="24"/>
          <w:u w:val="single"/>
        </w:rPr>
        <w:t>6</w:t>
      </w: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 на увеличение учебных часов по следующим предметам обязательной части</w:t>
      </w:r>
      <w:r w:rsidRPr="00CE7BCD">
        <w:rPr>
          <w:rFonts w:ascii="Times New Roman" w:eastAsia="Calibri" w:hAnsi="Times New Roman" w:cs="Times New Roman"/>
          <w:sz w:val="24"/>
          <w:szCs w:val="24"/>
        </w:rPr>
        <w:t>:</w:t>
      </w:r>
    </w:p>
    <w:tbl>
      <w:tblPr>
        <w:tblW w:w="0" w:type="auto"/>
        <w:tblLayout w:type="fixed"/>
        <w:tblLook w:val="0000"/>
      </w:tblPr>
      <w:tblGrid>
        <w:gridCol w:w="7365"/>
        <w:gridCol w:w="1170"/>
      </w:tblGrid>
      <w:tr w:rsidR="00CE7BCD" w:rsidRPr="00CE7BCD" w:rsidTr="00961083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C079D0" w:rsidP="00CE7BCD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Литература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E7BCD" w:rsidP="00CE7BCD">
            <w:pPr>
              <w:widowControl/>
              <w:suppressAutoHyphens w:val="0"/>
              <w:spacing w:after="0" w:line="252" w:lineRule="auto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CE7BCD" w:rsidRPr="00CE7BCD" w:rsidTr="00961083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C079D0" w:rsidP="00CE7BC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Обществознание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079D0" w:rsidP="00CE7BCD">
            <w:pPr>
              <w:spacing w:after="0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E7BCD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CE7BCD" w:rsidRPr="00CE7BCD" w:rsidTr="00961083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C079D0" w:rsidP="00CE7BC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866F2C" w:rsidP="00866F2C">
            <w:pPr>
              <w:spacing w:after="0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E7BCD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CE7BCD" w:rsidRPr="00CE7BCD" w:rsidTr="00961083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886EEC" w:rsidP="00CE7BC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CE7BCD" w:rsidRPr="00CE7BCD">
              <w:rPr>
                <w:rFonts w:ascii="Times New Roman" w:hAnsi="Times New Roman" w:cs="Times New Roman"/>
                <w:sz w:val="24"/>
                <w:szCs w:val="24"/>
              </w:rPr>
              <w:t>иология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E7BCD" w:rsidP="00CE7BCD">
            <w:pPr>
              <w:spacing w:after="0"/>
              <w:jc w:val="center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866F2C" w:rsidRPr="00CE7BCD" w:rsidTr="00961083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6F2C" w:rsidRDefault="00866F2C" w:rsidP="00CE7B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66F2C" w:rsidRPr="00CE7BCD" w:rsidRDefault="00866F2C" w:rsidP="00CE7BC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</w:t>
            </w:r>
          </w:p>
        </w:tc>
      </w:tr>
    </w:tbl>
    <w:p w:rsidR="00CE7BCD" w:rsidRPr="005463D5" w:rsidRDefault="005463D5" w:rsidP="00CE7BCD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hanging="567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463D5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 w:rsidR="00CE7BCD" w:rsidRPr="005463D5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747B01">
        <w:rPr>
          <w:rFonts w:ascii="Times New Roman" w:eastAsia="Calibri" w:hAnsi="Times New Roman" w:cs="Times New Roman"/>
          <w:b/>
          <w:sz w:val="24"/>
          <w:szCs w:val="24"/>
          <w:u w:val="single"/>
        </w:rPr>
        <w:t>3</w:t>
      </w:r>
      <w:r w:rsidR="00CE7BCD"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часа на введение разработанных учебных курсов, обеспечивающих интересы и потребности участников образовательных отношений</w:t>
      </w:r>
      <w:r w:rsidR="00CE7BCD" w:rsidRPr="005463D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tbl>
      <w:tblPr>
        <w:tblW w:w="0" w:type="auto"/>
        <w:tblLayout w:type="fixed"/>
        <w:tblLook w:val="0000"/>
      </w:tblPr>
      <w:tblGrid>
        <w:gridCol w:w="7350"/>
        <w:gridCol w:w="1245"/>
      </w:tblGrid>
      <w:tr w:rsidR="00CE7BCD" w:rsidRPr="00CE7BCD" w:rsidTr="00961083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886EEC" w:rsidP="00CE7BCD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CE7BCD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овременная литература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E7BCD" w:rsidP="00CE7BCD">
            <w:pPr>
              <w:widowControl/>
              <w:suppressAutoHyphens w:val="0"/>
              <w:spacing w:after="0" w:line="252" w:lineRule="auto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CE7BCD" w:rsidRPr="00CE7BCD" w:rsidTr="00961083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886EEC" w:rsidP="00CE7BCD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</w:t>
            </w:r>
            <w:r w:rsidR="00CE7BCD"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ешение задач с параметрами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E7BCD" w:rsidP="00CE7BCD">
            <w:pPr>
              <w:widowControl/>
              <w:suppressAutoHyphens w:val="0"/>
              <w:spacing w:after="0" w:line="252" w:lineRule="auto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CE7BCD" w:rsidRPr="00CE7BCD" w:rsidTr="00961083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CE7BCD" w:rsidP="000D3AD5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D3A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Основы проектной и учебно-исследовательской деятельности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9B2E08" w:rsidP="00CE7BCD">
            <w:pPr>
              <w:widowControl/>
              <w:suppressAutoHyphens w:val="0"/>
              <w:spacing w:after="0" w:line="252" w:lineRule="auto"/>
              <w:jc w:val="center"/>
              <w:textAlignment w:val="auto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E7BCD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CE7BCD" w:rsidRPr="00CE7BCD" w:rsidRDefault="00CE7BCD" w:rsidP="00CE7BCD">
      <w:pPr>
        <w:widowControl/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Pr="00CE7BCD" w:rsidRDefault="009A46B8" w:rsidP="009A46B8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hanging="567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CE7BCD" w:rsidRPr="00CE7BCD">
        <w:rPr>
          <w:rFonts w:ascii="Times New Roman" w:hAnsi="Times New Roman" w:cs="Times New Roman"/>
          <w:b/>
          <w:sz w:val="24"/>
          <w:szCs w:val="24"/>
        </w:rPr>
        <w:t>10 «1»(2 гр.),  10 «2» (</w:t>
      </w:r>
      <w:r w:rsidR="00AF2EFA">
        <w:rPr>
          <w:rFonts w:ascii="Times New Roman" w:hAnsi="Times New Roman" w:cs="Times New Roman"/>
          <w:b/>
          <w:sz w:val="24"/>
          <w:szCs w:val="24"/>
        </w:rPr>
        <w:t xml:space="preserve"> 1 и </w:t>
      </w:r>
      <w:r w:rsidR="00CE7BCD" w:rsidRPr="00CE7BCD">
        <w:rPr>
          <w:rFonts w:ascii="Times New Roman" w:hAnsi="Times New Roman" w:cs="Times New Roman"/>
          <w:b/>
          <w:sz w:val="24"/>
          <w:szCs w:val="24"/>
        </w:rPr>
        <w:t>2 гр.) - универсальн</w:t>
      </w:r>
      <w:r>
        <w:rPr>
          <w:rFonts w:ascii="Times New Roman" w:hAnsi="Times New Roman" w:cs="Times New Roman"/>
          <w:b/>
          <w:sz w:val="24"/>
          <w:szCs w:val="24"/>
        </w:rPr>
        <w:t>ый</w:t>
      </w:r>
      <w:r w:rsidR="00CE7BCD" w:rsidRPr="00CE7BC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профиль</w:t>
      </w:r>
    </w:p>
    <w:p w:rsidR="00CE7BCD" w:rsidRPr="00CE7BCD" w:rsidRDefault="00CE7BCD" w:rsidP="009A46B8">
      <w:pPr>
        <w:widowControl/>
        <w:spacing w:after="0" w:line="240" w:lineRule="atLeast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Базовые учебные предметы представлены в полном объеме в соответствии с примерным учебным планом  для  образовательных учреждений Российской Федерации, реализующих программы общего образования. </w:t>
      </w:r>
    </w:p>
    <w:p w:rsidR="00301BD4" w:rsidRPr="00301BD4" w:rsidRDefault="00301BD4" w:rsidP="009A46B8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-284"/>
        <w:jc w:val="both"/>
        <w:textAlignment w:val="auto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В универсальном профиле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 xml:space="preserve">на </w:t>
      </w:r>
      <w:r w:rsidR="000D3AD5">
        <w:rPr>
          <w:rFonts w:ascii="Times New Roman" w:hAnsi="Times New Roman" w:cs="Times New Roman"/>
          <w:sz w:val="24"/>
          <w:szCs w:val="24"/>
          <w:u w:val="single"/>
        </w:rPr>
        <w:t>углублен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>ном уро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вне из часов обязательной части учебного плана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>изуч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ается 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 xml:space="preserve"> русский язык(3 ч.).</w:t>
      </w:r>
    </w:p>
    <w:p w:rsidR="00CE7BCD" w:rsidRPr="00CE7BCD" w:rsidRDefault="00961083" w:rsidP="009A46B8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-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9A755F">
        <w:rPr>
          <w:rFonts w:ascii="Times New Roman" w:eastAsia="Calibri" w:hAnsi="Times New Roman" w:cs="Times New Roman"/>
          <w:b/>
          <w:sz w:val="24"/>
          <w:szCs w:val="24"/>
          <w:u w:val="single"/>
        </w:rPr>
        <w:t>4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</w:t>
      </w:r>
      <w:r w:rsidR="00CE7BCD"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часов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части, формируемой участниками образовательных отношений, </w:t>
      </w:r>
      <w:r w:rsidR="00CE7BCD"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>10-1 и  10-2</w:t>
      </w:r>
      <w:r w:rsidR="00CE7BCD" w:rsidRPr="00CE7BCD">
        <w:rPr>
          <w:rFonts w:ascii="Times New Roman" w:eastAsia="Calibri" w:hAnsi="Times New Roman" w:cs="Times New Roman"/>
          <w:b/>
          <w:sz w:val="24"/>
          <w:szCs w:val="24"/>
        </w:rPr>
        <w:t xml:space="preserve"> классов(</w:t>
      </w:r>
      <w:r w:rsidR="00CE7BCD" w:rsidRPr="00CE7BCD">
        <w:rPr>
          <w:rFonts w:ascii="Times New Roman" w:hAnsi="Times New Roman" w:cs="Times New Roman"/>
          <w:b/>
          <w:sz w:val="24"/>
          <w:szCs w:val="24"/>
        </w:rPr>
        <w:t>универсальн</w:t>
      </w:r>
      <w:r>
        <w:rPr>
          <w:rFonts w:ascii="Times New Roman" w:hAnsi="Times New Roman" w:cs="Times New Roman"/>
          <w:b/>
          <w:sz w:val="24"/>
          <w:szCs w:val="24"/>
        </w:rPr>
        <w:t>ый</w:t>
      </w:r>
      <w:r w:rsidR="00CE7BCD" w:rsidRPr="00CE7BC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профиль</w:t>
      </w:r>
      <w:r w:rsidR="00CE7BCD" w:rsidRPr="00CE7BCD">
        <w:rPr>
          <w:rFonts w:ascii="Times New Roman" w:hAnsi="Times New Roman" w:cs="Times New Roman"/>
          <w:b/>
          <w:sz w:val="24"/>
          <w:szCs w:val="24"/>
        </w:rPr>
        <w:t>)</w:t>
      </w:r>
      <w:r w:rsidR="00CE7BCD" w:rsidRPr="00CE7BCD">
        <w:rPr>
          <w:rFonts w:ascii="Times New Roman" w:eastAsia="Calibri" w:hAnsi="Times New Roman" w:cs="Times New Roman"/>
          <w:b/>
          <w:sz w:val="24"/>
          <w:szCs w:val="24"/>
        </w:rPr>
        <w:t xml:space="preserve"> использованы:</w:t>
      </w:r>
    </w:p>
    <w:p w:rsidR="00CE7BCD" w:rsidRPr="00961083" w:rsidRDefault="00301BD4" w:rsidP="009A46B8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-284"/>
        <w:jc w:val="both"/>
        <w:textAlignment w:val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 </w:t>
      </w:r>
      <w:r w:rsidR="00747B01">
        <w:rPr>
          <w:rFonts w:ascii="Times New Roman" w:eastAsia="Calibri" w:hAnsi="Times New Roman" w:cs="Times New Roman"/>
          <w:b/>
          <w:sz w:val="24"/>
          <w:szCs w:val="24"/>
          <w:u w:val="single"/>
        </w:rPr>
        <w:t>5</w:t>
      </w:r>
      <w:r w:rsidR="00961083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ов</w:t>
      </w:r>
      <w:r w:rsidR="00961083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CE7BCD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 на увеличение учебных часов </w:t>
      </w:r>
      <w:r w:rsidR="00DB675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в 10-1 классе, </w:t>
      </w:r>
      <w:r w:rsidR="00747B01">
        <w:rPr>
          <w:rFonts w:ascii="Times New Roman" w:eastAsia="Calibri" w:hAnsi="Times New Roman" w:cs="Times New Roman"/>
          <w:b/>
          <w:sz w:val="24"/>
          <w:szCs w:val="24"/>
          <w:u w:val="single"/>
        </w:rPr>
        <w:t>6</w:t>
      </w:r>
      <w:r w:rsidR="00DB675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в 10-2 классе </w:t>
      </w:r>
      <w:r w:rsidR="00CE7BCD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>по следующим предметам обязательной части:</w:t>
      </w:r>
    </w:p>
    <w:tbl>
      <w:tblPr>
        <w:tblW w:w="0" w:type="auto"/>
        <w:tblLayout w:type="fixed"/>
        <w:tblLook w:val="0000"/>
      </w:tblPr>
      <w:tblGrid>
        <w:gridCol w:w="7479"/>
        <w:gridCol w:w="1116"/>
      </w:tblGrid>
      <w:tr w:rsidR="00301BD4" w:rsidRPr="00CE7BCD" w:rsidTr="004A6C71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01BD4" w:rsidRPr="00CE7BCD" w:rsidRDefault="00301BD4" w:rsidP="00301BD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Обществознание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1BD4" w:rsidRPr="00CE7BCD" w:rsidRDefault="00301BD4" w:rsidP="00301BD4">
            <w:pPr>
              <w:spacing w:after="0"/>
              <w:ind w:left="-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301BD4" w:rsidRPr="00CE7BCD" w:rsidTr="004A6C71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01BD4" w:rsidRPr="00CE7BCD" w:rsidRDefault="00301BD4" w:rsidP="00301BD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1BD4" w:rsidRPr="00CE7BCD" w:rsidRDefault="00301BD4" w:rsidP="00301BD4">
            <w:pPr>
              <w:spacing w:after="0"/>
              <w:ind w:left="-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301BD4" w:rsidRPr="00CE7BCD" w:rsidTr="004A6C71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01BD4" w:rsidRPr="00CE7BCD" w:rsidRDefault="00301BD4" w:rsidP="00301BD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E7BCD">
              <w:rPr>
                <w:rFonts w:ascii="Times New Roman" w:hAnsi="Times New Roman" w:cs="Times New Roman"/>
                <w:sz w:val="24"/>
                <w:szCs w:val="24"/>
              </w:rPr>
              <w:t>иология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1BD4" w:rsidRPr="00CE7BCD" w:rsidRDefault="00301BD4" w:rsidP="00301BD4">
            <w:pPr>
              <w:spacing w:after="0"/>
              <w:ind w:left="-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2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301BD4" w:rsidRPr="00CE7BCD" w:rsidTr="004A6C71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01BD4" w:rsidRDefault="00301BD4" w:rsidP="00747B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r w:rsidR="00DB6757">
              <w:rPr>
                <w:rFonts w:ascii="Times New Roman" w:hAnsi="Times New Roman" w:cs="Times New Roman"/>
                <w:sz w:val="24"/>
                <w:szCs w:val="24"/>
              </w:rPr>
              <w:t xml:space="preserve"> ( 10-</w:t>
            </w:r>
            <w:r w:rsidR="00747B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B6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B675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DB675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1BD4" w:rsidRDefault="00301BD4" w:rsidP="00301BD4">
            <w:pPr>
              <w:spacing w:after="0"/>
              <w:jc w:val="center"/>
            </w:pPr>
            <w:r w:rsidRPr="002D0D3E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CE7BCD" w:rsidRPr="00961083" w:rsidRDefault="00CE7BCD" w:rsidP="009A46B8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-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 </w:t>
      </w:r>
      <w:r w:rsidR="00747B01">
        <w:rPr>
          <w:rFonts w:ascii="Times New Roman" w:eastAsia="Calibri" w:hAnsi="Times New Roman" w:cs="Times New Roman"/>
          <w:b/>
          <w:sz w:val="24"/>
          <w:szCs w:val="24"/>
          <w:u w:val="single"/>
        </w:rPr>
        <w:t>9</w:t>
      </w: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на введение разработанных учебных курсов</w:t>
      </w:r>
      <w:r w:rsidR="00DB675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в 10-1 классе, </w:t>
      </w:r>
      <w:r w:rsidR="00747B01">
        <w:rPr>
          <w:rFonts w:ascii="Times New Roman" w:eastAsia="Calibri" w:hAnsi="Times New Roman" w:cs="Times New Roman"/>
          <w:b/>
          <w:sz w:val="24"/>
          <w:szCs w:val="24"/>
          <w:u w:val="single"/>
        </w:rPr>
        <w:t>8</w:t>
      </w:r>
      <w:r w:rsidR="00DB675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в 10-2 классе </w:t>
      </w: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>, обеспечивающих интересы и потребности участников образовательных отношений</w:t>
      </w:r>
      <w:r w:rsidRPr="0096108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tbl>
      <w:tblPr>
        <w:tblW w:w="0" w:type="auto"/>
        <w:tblInd w:w="-34" w:type="dxa"/>
        <w:tblLayout w:type="fixed"/>
        <w:tblLook w:val="0000"/>
      </w:tblPr>
      <w:tblGrid>
        <w:gridCol w:w="7513"/>
        <w:gridCol w:w="1097"/>
      </w:tblGrid>
      <w:tr w:rsidR="00CE7BCD" w:rsidRPr="00CE7BCD" w:rsidTr="004A6C71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301BD4" w:rsidP="009A46B8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Современная литература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A944CD" w:rsidP="00A944CD">
            <w:pPr>
              <w:widowControl/>
              <w:suppressAutoHyphens w:val="0"/>
              <w:spacing w:after="0" w:line="252" w:lineRule="auto"/>
              <w:ind w:left="-284"/>
              <w:jc w:val="center"/>
              <w:textAlignment w:val="auto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E7BCD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CE7BCD" w:rsidRPr="00CE7BCD" w:rsidTr="004A6C71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301BD4" w:rsidP="00301BD4">
            <w:pPr>
              <w:widowControl/>
              <w:suppressAutoHyphens w:val="0"/>
              <w:spacing w:after="0" w:line="252" w:lineRule="auto"/>
              <w:ind w:left="-284"/>
              <w:textAlignment w:val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Р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усский язык и культура речи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(10-1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A944CD" w:rsidP="00A944CD">
            <w:pPr>
              <w:widowControl/>
              <w:suppressAutoHyphens w:val="0"/>
              <w:spacing w:after="0" w:line="252" w:lineRule="auto"/>
              <w:ind w:left="-284"/>
              <w:jc w:val="center"/>
              <w:textAlignment w:val="auto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01BD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="00CE7BCD"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ч</w:t>
            </w:r>
          </w:p>
        </w:tc>
      </w:tr>
      <w:tr w:rsidR="00CE7BCD" w:rsidRPr="00CE7BCD" w:rsidTr="004A6C71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9A46B8" w:rsidP="00402DA4">
            <w:pPr>
              <w:widowControl/>
              <w:suppressAutoHyphens w:val="0"/>
              <w:spacing w:after="0" w:line="252" w:lineRule="auto"/>
              <w:ind w:left="-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402D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</w:t>
            </w:r>
            <w:r w:rsidR="00402DA4"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ешение задач с параметрами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A944CD" w:rsidP="00A944CD">
            <w:pPr>
              <w:widowControl/>
              <w:suppressAutoHyphens w:val="0"/>
              <w:spacing w:after="0" w:line="252" w:lineRule="auto"/>
              <w:ind w:left="-284"/>
              <w:jc w:val="center"/>
              <w:textAlignment w:val="auto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CE7BCD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DB6757" w:rsidRPr="00CE7BCD" w:rsidTr="004A6C71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6757" w:rsidRDefault="00DB6757" w:rsidP="00CE7BCD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Нестандартные способы решения уравнений и систем уравнений (10-1 </w:t>
            </w:r>
            <w:proofErr w:type="spellStart"/>
            <w:r>
              <w:rPr>
                <w:rFonts w:ascii="Times New Roman" w:hAnsi="Times New Roman"/>
              </w:rPr>
              <w:t>кл</w:t>
            </w:r>
            <w:proofErr w:type="spellEnd"/>
            <w:r>
              <w:rPr>
                <w:rFonts w:ascii="Times New Roman" w:hAnsi="Times New Roman"/>
              </w:rPr>
              <w:t>.)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6757" w:rsidRPr="00CE7BCD" w:rsidRDefault="00DB6757" w:rsidP="00A944CD">
            <w:pPr>
              <w:widowControl/>
              <w:suppressAutoHyphens w:val="0"/>
              <w:spacing w:after="0" w:line="252" w:lineRule="auto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CE7BCD" w:rsidRPr="00CE7BCD" w:rsidTr="004A6C71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402DA4" w:rsidP="00CE7BCD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="00CE7BCD"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сследование информационных моделей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E7BCD" w:rsidP="00A944CD">
            <w:pPr>
              <w:widowControl/>
              <w:suppressAutoHyphens w:val="0"/>
              <w:spacing w:after="0" w:line="252" w:lineRule="auto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CE7BCD" w:rsidRPr="00CE7BCD" w:rsidTr="004A6C71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402DA4" w:rsidP="00CE7BCD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Основы экономики и предпринимательства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E7BCD" w:rsidP="00A944CD">
            <w:pPr>
              <w:widowControl/>
              <w:suppressAutoHyphens w:val="0"/>
              <w:spacing w:after="0" w:line="252" w:lineRule="auto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CE7BCD" w:rsidRPr="00CE7BCD" w:rsidTr="004A6C71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402DA4" w:rsidP="00CE7BCD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етоды решения физических задач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(10-2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E7BCD" w:rsidP="00A944CD">
            <w:pPr>
              <w:widowControl/>
              <w:suppressAutoHyphens w:val="0"/>
              <w:spacing w:after="0" w:line="252" w:lineRule="auto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CE7BCD" w:rsidRPr="00CE7BCD" w:rsidTr="004A6C71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402DA4" w:rsidP="00CE7BCD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иологический эксперимент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402DA4" w:rsidP="00A944CD">
            <w:pPr>
              <w:widowControl/>
              <w:suppressAutoHyphens w:val="0"/>
              <w:spacing w:after="0" w:line="252" w:lineRule="auto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CE7BCD" w:rsidRPr="00CE7BCD" w:rsidTr="004A6C71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402DA4" w:rsidP="00747B01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="00CE7BCD"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збранные </w:t>
            </w:r>
            <w:r w:rsidR="00747B0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вопросы</w:t>
            </w:r>
            <w:r w:rsidR="00CE7BCD"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органической химии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402DA4" w:rsidP="00A944CD">
            <w:pPr>
              <w:widowControl/>
              <w:suppressAutoHyphens w:val="0"/>
              <w:spacing w:after="0" w:line="252" w:lineRule="auto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402DA4" w:rsidRPr="00CE7BCD" w:rsidTr="004A6C71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02DA4" w:rsidRPr="00CE7BCD" w:rsidRDefault="00402DA4" w:rsidP="000D3AD5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D3A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Основы проектной и учебно-исследовательской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деятельност</w:t>
            </w:r>
            <w:r w:rsidR="000D3A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02DA4" w:rsidRPr="00CE7BCD" w:rsidRDefault="00402DA4" w:rsidP="00A944CD">
            <w:pPr>
              <w:widowControl/>
              <w:suppressAutoHyphens w:val="0"/>
              <w:spacing w:after="0" w:line="252" w:lineRule="auto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CE7BCD" w:rsidRPr="00CE7BCD" w:rsidRDefault="00CE7BCD" w:rsidP="00CE7BCD">
      <w:pPr>
        <w:widowControl/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sectPr w:rsidR="00CE7BCD" w:rsidSect="00E00ADB">
      <w:pgSz w:w="11906" w:h="16838"/>
      <w:pgMar w:top="1134" w:right="850" w:bottom="1134" w:left="993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color w:val="000000"/>
        <w:spacing w:val="-5"/>
        <w:sz w:val="24"/>
        <w:szCs w:val="24"/>
        <w:shd w:val="clear" w:color="auto" w:fill="FFFFFF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ACB66556"/>
    <w:lvl w:ilvl="0">
      <w:start w:val="1"/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  <w:b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  <w:b w:val="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  <w:b w:val="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4">
    <w:nsid w:val="2C1D1F1F"/>
    <w:multiLevelType w:val="hybridMultilevel"/>
    <w:tmpl w:val="2B0CCA3A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77B64F93"/>
    <w:multiLevelType w:val="hybridMultilevel"/>
    <w:tmpl w:val="DF22B8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spaceForUL/>
    <w:balanceSingleByteDoubleByteWidth/>
    <w:doNotLeaveBackslashAlone/>
    <w:ulTrailSpace/>
    <w:adjustLineHeightInTable/>
  </w:compat>
  <w:rsids>
    <w:rsidRoot w:val="001A4923"/>
    <w:rsid w:val="000252BF"/>
    <w:rsid w:val="00054094"/>
    <w:rsid w:val="00062056"/>
    <w:rsid w:val="00075BA9"/>
    <w:rsid w:val="000D3AD5"/>
    <w:rsid w:val="001A4923"/>
    <w:rsid w:val="00213636"/>
    <w:rsid w:val="0028324C"/>
    <w:rsid w:val="002C58AB"/>
    <w:rsid w:val="00301BD4"/>
    <w:rsid w:val="00402DA4"/>
    <w:rsid w:val="0040436E"/>
    <w:rsid w:val="004A6554"/>
    <w:rsid w:val="004A6C71"/>
    <w:rsid w:val="00515925"/>
    <w:rsid w:val="00521AB2"/>
    <w:rsid w:val="00535BE6"/>
    <w:rsid w:val="005463D5"/>
    <w:rsid w:val="00581499"/>
    <w:rsid w:val="0061604B"/>
    <w:rsid w:val="00654120"/>
    <w:rsid w:val="00747B01"/>
    <w:rsid w:val="00783FC2"/>
    <w:rsid w:val="00866F2C"/>
    <w:rsid w:val="00886EEC"/>
    <w:rsid w:val="008F758E"/>
    <w:rsid w:val="00926455"/>
    <w:rsid w:val="00961083"/>
    <w:rsid w:val="009A46B8"/>
    <w:rsid w:val="009A755F"/>
    <w:rsid w:val="009B2E08"/>
    <w:rsid w:val="009F1600"/>
    <w:rsid w:val="00A944CD"/>
    <w:rsid w:val="00AF2EFA"/>
    <w:rsid w:val="00BD2B1A"/>
    <w:rsid w:val="00C079D0"/>
    <w:rsid w:val="00CE7BCD"/>
    <w:rsid w:val="00D00967"/>
    <w:rsid w:val="00D06BA3"/>
    <w:rsid w:val="00D76418"/>
    <w:rsid w:val="00DB349B"/>
    <w:rsid w:val="00DB4A1B"/>
    <w:rsid w:val="00DB6757"/>
    <w:rsid w:val="00E00ADB"/>
    <w:rsid w:val="00EB3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ADB"/>
    <w:pPr>
      <w:widowControl w:val="0"/>
      <w:suppressAutoHyphens/>
      <w:spacing w:after="200" w:line="276" w:lineRule="auto"/>
      <w:textAlignment w:val="baseline"/>
    </w:pPr>
    <w:rPr>
      <w:rFonts w:ascii="Calibri" w:eastAsia="SimSun" w:hAnsi="Calibri" w:cs="F"/>
      <w:kern w:val="1"/>
      <w:sz w:val="22"/>
      <w:szCs w:val="22"/>
      <w:lang w:eastAsia="ar-SA"/>
    </w:rPr>
  </w:style>
  <w:style w:type="paragraph" w:styleId="1">
    <w:name w:val="heading 1"/>
    <w:basedOn w:val="Standard"/>
    <w:next w:val="Textbody"/>
    <w:qFormat/>
    <w:rsid w:val="00E00ADB"/>
    <w:pPr>
      <w:keepNext/>
      <w:tabs>
        <w:tab w:val="num" w:pos="0"/>
      </w:tabs>
      <w:spacing w:after="0" w:line="100" w:lineRule="atLeast"/>
      <w:ind w:left="432" w:hanging="432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00ADB"/>
    <w:rPr>
      <w:rFonts w:ascii="Symbol" w:hAnsi="Symbol" w:cs="Symbol"/>
      <w:color w:val="000000"/>
      <w:spacing w:val="-5"/>
      <w:sz w:val="24"/>
      <w:szCs w:val="24"/>
      <w:shd w:val="clear" w:color="auto" w:fill="FFFFFF"/>
    </w:rPr>
  </w:style>
  <w:style w:type="character" w:customStyle="1" w:styleId="WW8Num1z1">
    <w:name w:val="WW8Num1z1"/>
    <w:rsid w:val="00E00ADB"/>
    <w:rPr>
      <w:rFonts w:ascii="Courier New" w:hAnsi="Courier New" w:cs="Courier New"/>
    </w:rPr>
  </w:style>
  <w:style w:type="character" w:customStyle="1" w:styleId="WW8Num1z2">
    <w:name w:val="WW8Num1z2"/>
    <w:rsid w:val="00E00ADB"/>
    <w:rPr>
      <w:rFonts w:ascii="Wingdings" w:hAnsi="Wingdings" w:cs="Wingdings"/>
    </w:rPr>
  </w:style>
  <w:style w:type="character" w:customStyle="1" w:styleId="WW8Num1z3">
    <w:name w:val="WW8Num1z3"/>
    <w:rsid w:val="00E00ADB"/>
  </w:style>
  <w:style w:type="character" w:customStyle="1" w:styleId="WW8Num1z4">
    <w:name w:val="WW8Num1z4"/>
    <w:rsid w:val="00E00ADB"/>
  </w:style>
  <w:style w:type="character" w:customStyle="1" w:styleId="WW8Num1z5">
    <w:name w:val="WW8Num1z5"/>
    <w:rsid w:val="00E00ADB"/>
  </w:style>
  <w:style w:type="character" w:customStyle="1" w:styleId="WW8Num1z6">
    <w:name w:val="WW8Num1z6"/>
    <w:rsid w:val="00E00ADB"/>
  </w:style>
  <w:style w:type="character" w:customStyle="1" w:styleId="WW8Num1z7">
    <w:name w:val="WW8Num1z7"/>
    <w:rsid w:val="00E00ADB"/>
  </w:style>
  <w:style w:type="character" w:customStyle="1" w:styleId="WW8Num1z8">
    <w:name w:val="WW8Num1z8"/>
    <w:rsid w:val="00E00ADB"/>
  </w:style>
  <w:style w:type="character" w:customStyle="1" w:styleId="WW8Num2z0">
    <w:name w:val="WW8Num2z0"/>
    <w:rsid w:val="00E00ADB"/>
    <w:rPr>
      <w:rFonts w:ascii="Symbol" w:hAnsi="Symbol" w:cs="Symbol"/>
    </w:rPr>
  </w:style>
  <w:style w:type="character" w:customStyle="1" w:styleId="WW8Num2z1">
    <w:name w:val="WW8Num2z1"/>
    <w:rsid w:val="00E00ADB"/>
    <w:rPr>
      <w:rFonts w:ascii="Courier New" w:hAnsi="Courier New" w:cs="Courier New"/>
    </w:rPr>
  </w:style>
  <w:style w:type="character" w:customStyle="1" w:styleId="WW8Num2z2">
    <w:name w:val="WW8Num2z2"/>
    <w:rsid w:val="00E00ADB"/>
    <w:rPr>
      <w:rFonts w:ascii="Wingdings" w:hAnsi="Wingdings" w:cs="Wingdings"/>
    </w:rPr>
  </w:style>
  <w:style w:type="character" w:customStyle="1" w:styleId="WW8Num3z0">
    <w:name w:val="WW8Num3z0"/>
    <w:rsid w:val="00E00ADB"/>
    <w:rPr>
      <w:rFonts w:cs="Times New Roman"/>
    </w:rPr>
  </w:style>
  <w:style w:type="character" w:customStyle="1" w:styleId="WW8Num3z1">
    <w:name w:val="WW8Num3z1"/>
    <w:rsid w:val="00E00ADB"/>
    <w:rPr>
      <w:b w:val="0"/>
    </w:rPr>
  </w:style>
  <w:style w:type="character" w:customStyle="1" w:styleId="WW8Num3z2">
    <w:name w:val="WW8Num3z2"/>
    <w:rsid w:val="00E00ADB"/>
  </w:style>
  <w:style w:type="character" w:customStyle="1" w:styleId="WW8Num4z0">
    <w:name w:val="WW8Num4z0"/>
    <w:rsid w:val="00E00ADB"/>
    <w:rPr>
      <w:rFonts w:ascii="Symbol" w:hAnsi="Symbol" w:cs="Symbol"/>
    </w:rPr>
  </w:style>
  <w:style w:type="character" w:customStyle="1" w:styleId="WW8Num4z1">
    <w:name w:val="WW8Num4z1"/>
    <w:rsid w:val="00E00ADB"/>
    <w:rPr>
      <w:rFonts w:ascii="Courier New" w:hAnsi="Courier New" w:cs="Courier New"/>
    </w:rPr>
  </w:style>
  <w:style w:type="character" w:customStyle="1" w:styleId="WW8Num4z2">
    <w:name w:val="WW8Num4z2"/>
    <w:rsid w:val="00E00ADB"/>
    <w:rPr>
      <w:rFonts w:ascii="Wingdings" w:hAnsi="Wingdings" w:cs="Wingdings"/>
    </w:rPr>
  </w:style>
  <w:style w:type="character" w:customStyle="1" w:styleId="WW8Num5z0">
    <w:name w:val="WW8Num5z0"/>
    <w:rsid w:val="00E00ADB"/>
    <w:rPr>
      <w:rFonts w:ascii="Symbol" w:hAnsi="Symbol" w:cs="Symbol"/>
    </w:rPr>
  </w:style>
  <w:style w:type="character" w:customStyle="1" w:styleId="WW8Num5z1">
    <w:name w:val="WW8Num5z1"/>
    <w:rsid w:val="00E00ADB"/>
    <w:rPr>
      <w:rFonts w:ascii="Courier New" w:hAnsi="Courier New" w:cs="Courier New"/>
    </w:rPr>
  </w:style>
  <w:style w:type="character" w:customStyle="1" w:styleId="WW8Num5z2">
    <w:name w:val="WW8Num5z2"/>
    <w:rsid w:val="00E00ADB"/>
    <w:rPr>
      <w:rFonts w:ascii="Wingdings" w:hAnsi="Wingdings" w:cs="Wingdings"/>
    </w:rPr>
  </w:style>
  <w:style w:type="character" w:customStyle="1" w:styleId="WW8Num3z3">
    <w:name w:val="WW8Num3z3"/>
    <w:rsid w:val="00E00ADB"/>
  </w:style>
  <w:style w:type="character" w:customStyle="1" w:styleId="WW8Num3z4">
    <w:name w:val="WW8Num3z4"/>
    <w:rsid w:val="00E00ADB"/>
  </w:style>
  <w:style w:type="character" w:customStyle="1" w:styleId="WW8Num3z5">
    <w:name w:val="WW8Num3z5"/>
    <w:rsid w:val="00E00ADB"/>
  </w:style>
  <w:style w:type="character" w:customStyle="1" w:styleId="WW8Num3z6">
    <w:name w:val="WW8Num3z6"/>
    <w:rsid w:val="00E00ADB"/>
  </w:style>
  <w:style w:type="character" w:customStyle="1" w:styleId="WW8Num3z7">
    <w:name w:val="WW8Num3z7"/>
    <w:rsid w:val="00E00ADB"/>
  </w:style>
  <w:style w:type="character" w:customStyle="1" w:styleId="WW8Num3z8">
    <w:name w:val="WW8Num3z8"/>
    <w:rsid w:val="00E00ADB"/>
  </w:style>
  <w:style w:type="character" w:customStyle="1" w:styleId="WW8Num6z0">
    <w:name w:val="WW8Num6z0"/>
    <w:rsid w:val="00E00ADB"/>
    <w:rPr>
      <w:rFonts w:ascii="Symbol" w:hAnsi="Symbol" w:cs="Symbol"/>
    </w:rPr>
  </w:style>
  <w:style w:type="character" w:customStyle="1" w:styleId="WW8Num6z1">
    <w:name w:val="WW8Num6z1"/>
    <w:rsid w:val="00E00ADB"/>
    <w:rPr>
      <w:rFonts w:ascii="Courier New" w:hAnsi="Courier New" w:cs="Courier New"/>
    </w:rPr>
  </w:style>
  <w:style w:type="character" w:customStyle="1" w:styleId="WW8Num6z2">
    <w:name w:val="WW8Num6z2"/>
    <w:rsid w:val="00E00ADB"/>
    <w:rPr>
      <w:rFonts w:ascii="Wingdings" w:hAnsi="Wingdings" w:cs="Wingdings"/>
    </w:rPr>
  </w:style>
  <w:style w:type="character" w:customStyle="1" w:styleId="WW8Num7z0">
    <w:name w:val="WW8Num7z0"/>
    <w:rsid w:val="00E00ADB"/>
    <w:rPr>
      <w:rFonts w:ascii="Symbol" w:hAnsi="Symbol" w:cs="Symbol"/>
      <w:sz w:val="24"/>
      <w:szCs w:val="24"/>
    </w:rPr>
  </w:style>
  <w:style w:type="character" w:customStyle="1" w:styleId="WW8Num7z1">
    <w:name w:val="WW8Num7z1"/>
    <w:rsid w:val="00E00ADB"/>
    <w:rPr>
      <w:rFonts w:ascii="Courier New" w:hAnsi="Courier New" w:cs="Courier New"/>
    </w:rPr>
  </w:style>
  <w:style w:type="character" w:customStyle="1" w:styleId="WW8Num7z2">
    <w:name w:val="WW8Num7z2"/>
    <w:rsid w:val="00E00ADB"/>
    <w:rPr>
      <w:rFonts w:ascii="Wingdings" w:hAnsi="Wingdings" w:cs="Wingdings"/>
    </w:rPr>
  </w:style>
  <w:style w:type="character" w:customStyle="1" w:styleId="10">
    <w:name w:val="Основной шрифт абзаца1"/>
    <w:rsid w:val="00E00ADB"/>
  </w:style>
  <w:style w:type="character" w:customStyle="1" w:styleId="11">
    <w:name w:val="Заголовок 1 Знак"/>
    <w:rsid w:val="00E00ADB"/>
    <w:rPr>
      <w:rFonts w:ascii="Times New Roman" w:eastAsia="Times New Roman" w:hAnsi="Times New Roman" w:cs="Times New Roman"/>
      <w:sz w:val="28"/>
      <w:szCs w:val="20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E00ADB"/>
    <w:rPr>
      <w:rFonts w:ascii="Times New Roman" w:hAnsi="Times New Roman" w:cs="Times New Roman"/>
      <w:sz w:val="24"/>
      <w:szCs w:val="24"/>
      <w:u w:val="none"/>
    </w:rPr>
  </w:style>
  <w:style w:type="character" w:customStyle="1" w:styleId="FontStyle29">
    <w:name w:val="Font Style29"/>
    <w:rsid w:val="00E00ADB"/>
    <w:rPr>
      <w:rFonts w:ascii="Times New Roman" w:hAnsi="Times New Roman" w:cs="Times New Roman"/>
      <w:color w:val="000000"/>
      <w:sz w:val="22"/>
    </w:rPr>
  </w:style>
  <w:style w:type="character" w:customStyle="1" w:styleId="StrongEmphasis">
    <w:name w:val="Strong Emphasis"/>
    <w:rsid w:val="00E00ADB"/>
    <w:rPr>
      <w:b w:val="0"/>
      <w:bCs w:val="0"/>
      <w:i w:val="0"/>
      <w:iCs w:val="0"/>
    </w:rPr>
  </w:style>
  <w:style w:type="character" w:customStyle="1" w:styleId="a3">
    <w:name w:val="Основной текст Знак"/>
    <w:rsid w:val="00E00ADB"/>
  </w:style>
  <w:style w:type="character" w:customStyle="1" w:styleId="12">
    <w:name w:val="Основной текст Знак1"/>
    <w:basedOn w:val="10"/>
    <w:rsid w:val="00E00ADB"/>
  </w:style>
  <w:style w:type="character" w:customStyle="1" w:styleId="24">
    <w:name w:val="Основной текст + Полужирный24"/>
    <w:rsid w:val="00E00ADB"/>
    <w:rPr>
      <w:rFonts w:ascii="Times New Roman" w:hAnsi="Times New Roman" w:cs="Times New Roman"/>
      <w:b/>
      <w:bCs/>
      <w:i/>
      <w:iCs/>
      <w:spacing w:val="0"/>
      <w:sz w:val="22"/>
      <w:szCs w:val="22"/>
      <w:lang w:eastAsia="ar-SA" w:bidi="ar-SA"/>
    </w:rPr>
  </w:style>
  <w:style w:type="character" w:customStyle="1" w:styleId="23">
    <w:name w:val="Основной текст + Полужирный23"/>
    <w:rsid w:val="00E00ADB"/>
    <w:rPr>
      <w:rFonts w:ascii="Times New Roman" w:hAnsi="Times New Roman" w:cs="Times New Roman"/>
      <w:b/>
      <w:bCs/>
      <w:i/>
      <w:iCs/>
      <w:spacing w:val="0"/>
      <w:sz w:val="22"/>
      <w:szCs w:val="22"/>
      <w:lang w:eastAsia="ar-SA" w:bidi="ar-SA"/>
    </w:rPr>
  </w:style>
  <w:style w:type="character" w:customStyle="1" w:styleId="a4">
    <w:name w:val="Верхний колонтитул Знак"/>
    <w:basedOn w:val="10"/>
    <w:rsid w:val="00E00ADB"/>
  </w:style>
  <w:style w:type="character" w:customStyle="1" w:styleId="a5">
    <w:name w:val="Нижний колонтитул Знак"/>
    <w:basedOn w:val="10"/>
    <w:rsid w:val="00E00ADB"/>
  </w:style>
  <w:style w:type="character" w:customStyle="1" w:styleId="ListLabel1">
    <w:name w:val="ListLabel 1"/>
    <w:rsid w:val="00E00ADB"/>
    <w:rPr>
      <w:rFonts w:cs="Courier New"/>
    </w:rPr>
  </w:style>
  <w:style w:type="character" w:customStyle="1" w:styleId="ListLabel2">
    <w:name w:val="ListLabel 2"/>
    <w:rsid w:val="00E00ADB"/>
    <w:rPr>
      <w:b w:val="0"/>
    </w:rPr>
  </w:style>
  <w:style w:type="character" w:customStyle="1" w:styleId="Internetlink">
    <w:name w:val="Internet link"/>
    <w:rsid w:val="00E00ADB"/>
    <w:rPr>
      <w:color w:val="000080"/>
      <w:u w:val="single"/>
    </w:rPr>
  </w:style>
  <w:style w:type="paragraph" w:customStyle="1" w:styleId="a6">
    <w:name w:val="Заголовок"/>
    <w:basedOn w:val="a"/>
    <w:next w:val="a7"/>
    <w:rsid w:val="00E00AD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rsid w:val="00E00ADB"/>
    <w:pPr>
      <w:spacing w:after="120"/>
    </w:pPr>
  </w:style>
  <w:style w:type="paragraph" w:styleId="a8">
    <w:name w:val="List"/>
    <w:basedOn w:val="Textbody"/>
    <w:rsid w:val="00E00ADB"/>
    <w:rPr>
      <w:rFonts w:cs="Mangal"/>
    </w:rPr>
  </w:style>
  <w:style w:type="paragraph" w:customStyle="1" w:styleId="13">
    <w:name w:val="Название1"/>
    <w:basedOn w:val="a"/>
    <w:rsid w:val="00E00AD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rsid w:val="00E00ADB"/>
    <w:pPr>
      <w:suppressLineNumbers/>
    </w:pPr>
    <w:rPr>
      <w:rFonts w:cs="Mangal"/>
    </w:rPr>
  </w:style>
  <w:style w:type="paragraph" w:customStyle="1" w:styleId="Standard">
    <w:name w:val="Standard"/>
    <w:rsid w:val="00E00ADB"/>
    <w:pPr>
      <w:suppressAutoHyphens/>
      <w:spacing w:after="200" w:line="276" w:lineRule="auto"/>
      <w:textAlignment w:val="baseline"/>
    </w:pPr>
    <w:rPr>
      <w:rFonts w:ascii="Calibri" w:eastAsia="SimSun" w:hAnsi="Calibri" w:cs="F"/>
      <w:kern w:val="1"/>
      <w:sz w:val="22"/>
      <w:szCs w:val="22"/>
      <w:lang w:eastAsia="ar-SA"/>
    </w:rPr>
  </w:style>
  <w:style w:type="paragraph" w:customStyle="1" w:styleId="Textbody">
    <w:name w:val="Text body"/>
    <w:basedOn w:val="Standard"/>
    <w:rsid w:val="00E00ADB"/>
    <w:pPr>
      <w:shd w:val="clear" w:color="auto" w:fill="FFFFFF"/>
      <w:spacing w:after="120" w:line="211" w:lineRule="exact"/>
      <w:jc w:val="right"/>
    </w:pPr>
  </w:style>
  <w:style w:type="paragraph" w:customStyle="1" w:styleId="Heading">
    <w:name w:val="Heading"/>
    <w:basedOn w:val="Standard"/>
    <w:next w:val="Textbody"/>
    <w:rsid w:val="00E00AD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5">
    <w:name w:val="Название объекта1"/>
    <w:basedOn w:val="Standard"/>
    <w:rsid w:val="00E00AD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E00ADB"/>
    <w:pPr>
      <w:suppressLineNumbers/>
    </w:pPr>
    <w:rPr>
      <w:rFonts w:cs="Mangal"/>
    </w:rPr>
  </w:style>
  <w:style w:type="paragraph" w:styleId="a9">
    <w:name w:val="List Paragraph"/>
    <w:basedOn w:val="Standard"/>
    <w:qFormat/>
    <w:rsid w:val="00E00ADB"/>
    <w:pPr>
      <w:ind w:left="720"/>
    </w:pPr>
    <w:rPr>
      <w:rFonts w:eastAsia="Calibri" w:cs="Times New Roman"/>
    </w:rPr>
  </w:style>
  <w:style w:type="paragraph" w:customStyle="1" w:styleId="Default">
    <w:name w:val="Default"/>
    <w:rsid w:val="00E00ADB"/>
    <w:pPr>
      <w:suppressAutoHyphens/>
      <w:textAlignment w:val="baseline"/>
    </w:pPr>
    <w:rPr>
      <w:color w:val="000000"/>
      <w:kern w:val="1"/>
      <w:sz w:val="24"/>
      <w:szCs w:val="24"/>
      <w:lang w:eastAsia="ar-SA"/>
    </w:rPr>
  </w:style>
  <w:style w:type="paragraph" w:customStyle="1" w:styleId="Style8">
    <w:name w:val="Style8"/>
    <w:basedOn w:val="Standard"/>
    <w:rsid w:val="00E00ADB"/>
    <w:pPr>
      <w:widowControl w:val="0"/>
      <w:spacing w:after="0" w:line="275" w:lineRule="exact"/>
      <w:ind w:firstLine="53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a">
    <w:name w:val="header"/>
    <w:basedOn w:val="Standard"/>
    <w:rsid w:val="00E00ADB"/>
    <w:pPr>
      <w:suppressLineNumbers/>
      <w:spacing w:after="0" w:line="100" w:lineRule="atLeast"/>
    </w:pPr>
  </w:style>
  <w:style w:type="paragraph" w:styleId="ab">
    <w:name w:val="footer"/>
    <w:basedOn w:val="Standard"/>
    <w:rsid w:val="00E00ADB"/>
    <w:pPr>
      <w:suppressLineNumbers/>
      <w:spacing w:after="0" w:line="100" w:lineRule="atLeast"/>
    </w:pPr>
  </w:style>
  <w:style w:type="paragraph" w:styleId="ac">
    <w:name w:val="No Spacing"/>
    <w:qFormat/>
    <w:rsid w:val="00E00ADB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ad">
    <w:name w:val="Содержимое таблицы"/>
    <w:basedOn w:val="a"/>
    <w:rsid w:val="00E00ADB"/>
    <w:pPr>
      <w:suppressLineNumbers/>
    </w:pPr>
  </w:style>
  <w:style w:type="paragraph" w:customStyle="1" w:styleId="ae">
    <w:name w:val="Заголовок таблицы"/>
    <w:basedOn w:val="ad"/>
    <w:rsid w:val="00E00ADB"/>
    <w:pPr>
      <w:jc w:val="center"/>
    </w:pPr>
    <w:rPr>
      <w:b/>
      <w:bCs/>
    </w:rPr>
  </w:style>
  <w:style w:type="paragraph" w:customStyle="1" w:styleId="headertext">
    <w:name w:val="headertext"/>
    <w:basedOn w:val="a"/>
    <w:rsid w:val="00075BA9"/>
    <w:pPr>
      <w:widowControl/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f">
    <w:name w:val="Hyperlink"/>
    <w:uiPriority w:val="99"/>
    <w:unhideWhenUsed/>
    <w:rsid w:val="00075BA9"/>
    <w:rPr>
      <w:color w:val="0000FF"/>
      <w:u w:val="single"/>
    </w:rPr>
  </w:style>
  <w:style w:type="paragraph" w:styleId="af0">
    <w:name w:val="Normal (Web)"/>
    <w:basedOn w:val="a"/>
    <w:unhideWhenUsed/>
    <w:rsid w:val="00654120"/>
    <w:pPr>
      <w:widowControl/>
      <w:suppressAutoHyphens w:val="0"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3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35057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2350579" TargetMode="External"/><Relationship Id="rId5" Type="http://schemas.openxmlformats.org/officeDocument/2006/relationships/hyperlink" Target="http://docs.cntd.ru/document/90235057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2798</Words>
  <Characters>15949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18710</CharactersWithSpaces>
  <SharedDoc>false</SharedDoc>
  <HLinks>
    <vt:vector size="18" baseType="variant">
      <vt:variant>
        <vt:i4>7078006</vt:i4>
      </vt:variant>
      <vt:variant>
        <vt:i4>6</vt:i4>
      </vt:variant>
      <vt:variant>
        <vt:i4>0</vt:i4>
      </vt:variant>
      <vt:variant>
        <vt:i4>5</vt:i4>
      </vt:variant>
      <vt:variant>
        <vt:lpwstr>http://docs.cntd.ru/document/902350579</vt:lpwstr>
      </vt:variant>
      <vt:variant>
        <vt:lpwstr/>
      </vt:variant>
      <vt:variant>
        <vt:i4>7078006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http://docs.cntd.ru/document/902350579</vt:lpwstr>
      </vt:variant>
      <vt:variant>
        <vt:lpwstr/>
      </vt:variant>
      <vt:variant>
        <vt:i4>7078006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http://docs.cntd.ru/document/902350579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Windows User</cp:lastModifiedBy>
  <cp:revision>5</cp:revision>
  <cp:lastPrinted>2017-10-06T10:18:00Z</cp:lastPrinted>
  <dcterms:created xsi:type="dcterms:W3CDTF">2017-10-06T11:00:00Z</dcterms:created>
  <dcterms:modified xsi:type="dcterms:W3CDTF">2017-10-11T14:22:00Z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