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3A" w:rsidRPr="008A3427" w:rsidRDefault="00497A3A" w:rsidP="00497A3A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1B1B1B"/>
          <w:sz w:val="28"/>
          <w:szCs w:val="28"/>
        </w:rPr>
      </w:pPr>
      <w:r w:rsidRPr="008A3427">
        <w:rPr>
          <w:rFonts w:ascii="Arial" w:hAnsi="Arial" w:cs="Arial"/>
          <w:b/>
          <w:bCs/>
          <w:color w:val="1B1B1B"/>
          <w:sz w:val="28"/>
          <w:szCs w:val="28"/>
        </w:rPr>
        <w:t>Писатель-педагог: наставник многих поколений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Педагог – это больше, чем профессия, это настоящее призвание, потому как педагог (если он по-настоящему любит свою работу) не только учит и поучает, но и воспитывает. Иногда бывает и так, что педагог меняет свою профессию и, например, становится писателем. А писатель, как сказал Эрнест Хемингуэй, «если он хорошо трудится, невольно воспитывает многих своих читателей».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В этом разделе предлагаем вам познакомиться с известными писателями с неизвестной стороны, с теми, кто выходил к школьной доске или вставал за университетскую кафедру, чтобы читать лекции, просвещать или помогать сфере образования.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  <w:t>Жуковский Василий Андреевич (1783-1852)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Русский поэт, переводчик, критик, основоположник романтизма в русской поэзии. Учился в Московском университетском благородном пансионе. В 1817 году стал учителем русского языка великих княгинь Александры Федоровны (будущей императрицы) и Елены Павловны. Осенью 1826 года назначен на должность воспитателя наследника престола, будущего императора Александра II. Для юного наследника престола Жуковский разработал специальную педагогическую программу на основе лучших европейских образцов и даже составил для него распорядок дня. Связь Александра II со своим учителем была настолько сильна, что многие исследователи именно в образовании будущего императора видят зерно его знаменитых реформ 1860-х годов.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Своим учителем считал Жуковского А. С. Пушкин. В сентябре 1815 года Жуковский дарит ему в честь окончания поэмы «Руслан и Людмила» свой портрет с надписью «Победителю-ученику от побежденного учителя».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Книги о жизни и творчестве В.В. Жуковского в библиотеках системы:</w:t>
      </w:r>
    </w:p>
    <w:p w:rsidR="00497A3A" w:rsidRPr="008A3427" w:rsidRDefault="00497A3A" w:rsidP="00497A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Афанасьев, В. В. Жуковский / Виктор Афанасьев.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Молодая гвардия, 1986. – 397 с. – (Жизнь замечательных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людей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серия биографий ;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вып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. 3). – Библиография: с. 397-398.</w:t>
      </w:r>
    </w:p>
    <w:p w:rsidR="00497A3A" w:rsidRPr="008A3427" w:rsidRDefault="00497A3A" w:rsidP="00497A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Баевский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, В. С. История русской поэзии, 1730-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1980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компендиум / В. С.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Баевский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Смоленск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Русич, 1994. – 301 с.</w:t>
      </w:r>
    </w:p>
    <w:p w:rsidR="00497A3A" w:rsidRPr="008A3427" w:rsidRDefault="00497A3A" w:rsidP="00497A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Державин. Жуковский. Лермонтов. Тургенев. Лев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Толстой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биографические повествования.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Челябинск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Урал, 1996. – 547 с. – (Жизнь замечательных людей. Биографическая библиотека Ф. Павленкова).</w:t>
      </w:r>
    </w:p>
    <w:p w:rsidR="00497A3A" w:rsidRPr="008A3427" w:rsidRDefault="00497A3A" w:rsidP="00497A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lastRenderedPageBreak/>
        <w:t xml:space="preserve">Носик, Б. М. Царский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наставник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роман о Жуковском в 2 частях с послесловием / Борис Носик.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Радуга, 2001. – 342 с.</w:t>
      </w:r>
    </w:p>
    <w:p w:rsidR="00497A3A" w:rsidRPr="008A3427" w:rsidRDefault="00497A3A" w:rsidP="00497A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Афанасьев, В. В. «Родного неба милый свет…»: В. А. Жуковский в Туле, Орле и Москве: документальная повесть / Виктор Афанасьев.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Детская литература, 1981. – 240 с.</w:t>
      </w:r>
    </w:p>
    <w:p w:rsidR="00497A3A" w:rsidRPr="008A3427" w:rsidRDefault="00497A3A" w:rsidP="00497A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Бессараб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М. Я. Жуковский: книга о великом русском поэте / Майя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Бессараб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Современник, 1975. – 315 с.: ил. – (Библиотека «Любителям российской словесности»).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  <w:t>Гоголь Николай Васильевич (1809-1852)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Проходил обучение в Гимназии высших наук князя Безбородко в Нежине (позже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Нежинский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историко-филологический институт князя А. А.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Безбродко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а затем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Нежинский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государственный университет имени Николая Гоголя).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Одним из эпизодов жизни будущего писателя, только переехавшего в Петербург, стала его работа преподавателем истории в Патриотическом институте (женское учебное заведение). Кроме места в институте, Гоголь получил возможность вести частные занятия (в аристократических семействах Лонгиновых,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Балабиных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, Васильчиковых). В 1834 году его назначили на должность адъюнкта по кафедре истории в Петербургском университете. Мечтал занять кафедру истории в открывающемся Киевском университете, но не был туда принят, однако ему предложена была такая же кафедра в Петербургском университете. Гоголь был единственным преподавателем на университетской кафедре истории, который читал авторский курс.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Один из его бывших студентов писал: </w:t>
      </w:r>
      <w:r w:rsidRPr="008A3427">
        <w:rPr>
          <w:rFonts w:ascii="Arial" w:eastAsia="Times New Roman" w:hAnsi="Arial" w:cs="Arial"/>
          <w:i/>
          <w:iCs/>
          <w:color w:val="1B1B1B"/>
          <w:sz w:val="28"/>
          <w:szCs w:val="28"/>
          <w:lang w:eastAsia="ru-RU"/>
        </w:rPr>
        <w:t>«Гоголь прошел по кафедре как метеор, с блеском оную осветивший и вскоре на оной угасший, но блеск этот был настолько силен, что невольно врезался в юной памяти»</w:t>
      </w: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. Однако с невиданным энтузиазмом взявшись за преподавание, он довольно быстро к нему охладел. Гоголю стало откровенно скучно. В 1835 году он отказался от профессуры, оставил учительское ремесло и полностью сосредоточился на литературной работе. </w:t>
      </w:r>
      <w:r w:rsidRPr="008A3427">
        <w:rPr>
          <w:rFonts w:ascii="Arial" w:eastAsia="Times New Roman" w:hAnsi="Arial" w:cs="Arial"/>
          <w:i/>
          <w:iCs/>
          <w:color w:val="1B1B1B"/>
          <w:sz w:val="28"/>
          <w:szCs w:val="28"/>
          <w:lang w:eastAsia="ru-RU"/>
        </w:rPr>
        <w:t>«Я расплевался с университетом</w:t>
      </w: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, – резюмировал Николай Васильевич. – </w:t>
      </w:r>
      <w:r w:rsidRPr="008A3427">
        <w:rPr>
          <w:rFonts w:ascii="Arial" w:eastAsia="Times New Roman" w:hAnsi="Arial" w:cs="Arial"/>
          <w:i/>
          <w:iCs/>
          <w:color w:val="1B1B1B"/>
          <w:sz w:val="28"/>
          <w:szCs w:val="28"/>
          <w:lang w:eastAsia="ru-RU"/>
        </w:rPr>
        <w:t>Неузнанный взошел я на кафедру и неузнанный схожу с нее»</w:t>
      </w: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Книги о жизни и творчестве Н.В. Гоголя в библиотеках системы:</w:t>
      </w:r>
    </w:p>
    <w:p w:rsidR="00497A3A" w:rsidRPr="008A3427" w:rsidRDefault="00497A3A" w:rsidP="00497A3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Виноградов, И. А. Гоголь – художник и мыслитель / И. А. Виноградов.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Наследие, 2000. – 448 с.</w:t>
      </w:r>
    </w:p>
    <w:p w:rsidR="00497A3A" w:rsidRPr="008A3427" w:rsidRDefault="00497A3A" w:rsidP="00497A3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Ерофеев, В. Небесные гости Гоголя / Виктор Ерофеев // Огонек. – 2019. – № 10. – С. 34-35.</w:t>
      </w:r>
    </w:p>
    <w:p w:rsidR="00497A3A" w:rsidRPr="008A3427" w:rsidRDefault="00497A3A" w:rsidP="00497A3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lastRenderedPageBreak/>
        <w:t>Рожкова, Н. «Что такое делается на нашем грешном свете…» / Н. Рожкова // Знание-сила. – 2019. – № 4. – С. 64-71.</w:t>
      </w:r>
    </w:p>
    <w:p w:rsidR="00497A3A" w:rsidRPr="008A3427" w:rsidRDefault="00497A3A" w:rsidP="00497A3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Русская литература, XIX век: От Крылова до Чехова: учебное пособие / составитель Н. Г.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Михновец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. – Санкт-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Петербург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Паритет, 2001. – 414 с.</w:t>
      </w:r>
    </w:p>
    <w:p w:rsidR="00497A3A" w:rsidRPr="008A3427" w:rsidRDefault="00497A3A" w:rsidP="00497A3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Гуревич, А. М. Романтизм в русской литературе: пособие для учащихся / А. М. Гуревич.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Просвещение, 1980. – 100 с.</w:t>
      </w:r>
    </w:p>
    <w:p w:rsidR="00497A3A" w:rsidRPr="008A3427" w:rsidRDefault="00497A3A" w:rsidP="00497A3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Гус, М. С. Живая Россия и «Мертвые души» / М. С. Гус.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Советский писатель, 1981. – 335 с.</w:t>
      </w:r>
    </w:p>
    <w:p w:rsidR="00497A3A" w:rsidRPr="008A3427" w:rsidRDefault="00497A3A" w:rsidP="00497A3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Бердников, Г. П. Над страницами русской классики / Г. П. Бердников.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Современник, 1985. – 413 с.</w:t>
      </w:r>
    </w:p>
    <w:p w:rsidR="00497A3A" w:rsidRPr="008A3427" w:rsidRDefault="00497A3A" w:rsidP="00497A3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Русские писатели. XIX век: биографии: большой учебный справочник для школьников и поступающих в вузы.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Дрофа, 2000. – 461 с.</w:t>
      </w:r>
    </w:p>
    <w:p w:rsidR="00497A3A" w:rsidRPr="008A3427" w:rsidRDefault="00497A3A" w:rsidP="00497A3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Воропаев, В. А. Н. В. Гоголь: жизнь и творчество: в помощь преподавателям, старшеклассникам и абитуриентам / В. А. Воропаев.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Издательство МГУ, 1999. – 128 с.</w:t>
      </w:r>
    </w:p>
    <w:p w:rsidR="00497A3A" w:rsidRPr="008A3427" w:rsidRDefault="00497A3A" w:rsidP="00497A3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Живые страницы: Пушкин, Гоголь, Лермонтов, Белинский в воспоминаниях, письмах, дневниках, автобиографические произведения и документах / составитель Б. В. Лунина.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Детская литература, 1979. – 543 с.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  <w:t>Гончаров Иван Александрович (1812-1891)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Писатель, литературный критик. Учился на словесном факультете Московского университета. Гончаров был домашним учителем двух старших сыновей художника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Майкова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– Аполлона (будущий поэт) и Валериана (будущий литературный критик и публицист), которым преподавал латинский язык и русскую словесность.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i/>
          <w:iCs/>
          <w:color w:val="1B1B1B"/>
          <w:sz w:val="28"/>
          <w:szCs w:val="28"/>
          <w:lang w:eastAsia="ru-RU"/>
        </w:rPr>
        <w:t>«Образовательное и воспитательное влияние школы на учащихся у нас мало значительно; школа, средняя и высшая, сообщает у нас лишь агрегат знаний, представляющий нередко полный хаос… У нас учатся в гимназиях и в университетах лишь для прав, для аттестатов и приобретают таковые без большого труда…»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Книги о жизни и творчестве И.А. Гончарова в библиотеках системы:</w:t>
      </w:r>
    </w:p>
    <w:p w:rsidR="00497A3A" w:rsidRPr="008A3427" w:rsidRDefault="00497A3A" w:rsidP="00497A3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Котельников, В. А. Иван Александрович Гончаров: книга для учащихся старших классов / В. А. Котельников.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Просвещение, 1993. – 190 с. – (Биография писателя).</w:t>
      </w:r>
    </w:p>
    <w:p w:rsidR="00497A3A" w:rsidRPr="008A3427" w:rsidRDefault="00497A3A" w:rsidP="00497A3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Недзвецкий, В. А. Романы И. А. Гончарова: в помощь преподавателям и абитуриентам / В. А. Недзвецкий.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Просвещение, 1996. – 98 с.</w:t>
      </w:r>
    </w:p>
    <w:p w:rsidR="00497A3A" w:rsidRPr="008A3427" w:rsidRDefault="00497A3A" w:rsidP="00497A3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lastRenderedPageBreak/>
        <w:t xml:space="preserve">Кантемир. Белинский. Добролюбов. Писарев. Гончаров: биографические повествования / [составитель Н. Ф. Болдырева].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Челябинск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Урал, 1997. – 564 с.: ил. – (Жизнь замечательных людей: биографическая библиотека Ф. Павленкова; т. 20).</w:t>
      </w:r>
    </w:p>
    <w:p w:rsidR="00497A3A" w:rsidRPr="008A3427" w:rsidRDefault="00497A3A" w:rsidP="00497A3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Лощиц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Ю. М. Гончаров / Юрий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Лощиц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Молодая гвардия, 1986. – 365с. – (Жизнь замечательных людей: серия биографий;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вып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. 9).</w:t>
      </w:r>
    </w:p>
    <w:p w:rsidR="00497A3A" w:rsidRPr="008A3427" w:rsidRDefault="00497A3A" w:rsidP="00497A3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И. А. Гончаров в воспоминаниях современников: [сборник / ответственный редактор Н. К.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Пиксанов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].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Ленинград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Художественная литература, 1969. – 319 с.</w:t>
      </w:r>
    </w:p>
    <w:p w:rsidR="00497A3A" w:rsidRPr="008A3427" w:rsidRDefault="00497A3A" w:rsidP="00497A3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И. Гончаров. Не только на букву «О»: 205 лет со дня рождения И. А. Гончарова.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Текст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электронный //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ВО!круг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книг: Блог Центральной библиотеки им. А. С. Пушкина и библиотек Челябинска. – URL: </w:t>
      </w:r>
      <w:hyperlink r:id="rId5" w:tgtFrame="_blank" w:history="1">
        <w:r w:rsidRPr="008A3427">
          <w:rPr>
            <w:rFonts w:ascii="Arial" w:eastAsia="Times New Roman" w:hAnsi="Arial" w:cs="Arial"/>
            <w:color w:val="007BFF"/>
            <w:sz w:val="28"/>
            <w:szCs w:val="28"/>
            <w:lang w:eastAsia="ru-RU"/>
          </w:rPr>
          <w:t>http://vokrugknig.blogspot.com/2017/06/blog-post_82.html</w:t>
        </w:r>
      </w:hyperlink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 (дата обращения: 08.11.2022).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  <w:t>Ершов Пётр Павлович (1815-1869)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Русский поэт, прозаик, драматург, автор знаменитой стихотворной сказки «Конёк-Горбунок».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В 1831-1835 гг. учился на философско-юридическом отделении Петербургского университета. Вернувшись по окончании университета на родину (1836 г.), работал учителем Тобольской гимназии, затем стал инспектором (с 1844 г.) и директором (с 1857 г.) гимназии и дирекции училищ Тобольской губернии. Один из его учеников – Дмитрий Иванович Менделеев.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Статьи о жизни и творчестве П.П. Ершова:</w:t>
      </w:r>
    </w:p>
    <w:p w:rsidR="00497A3A" w:rsidRPr="008A3427" w:rsidRDefault="00497A3A" w:rsidP="00497A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Петр Павлович Ершов.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Текст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электронный // «Конёк-Горбунок» : [сайт]. – URL: </w:t>
      </w:r>
      <w:hyperlink r:id="rId6" w:tgtFrame="_blank" w:history="1">
        <w:r w:rsidRPr="008A3427">
          <w:rPr>
            <w:rFonts w:ascii="Arial" w:eastAsia="Times New Roman" w:hAnsi="Arial" w:cs="Arial"/>
            <w:color w:val="007BFF"/>
            <w:sz w:val="28"/>
            <w:szCs w:val="28"/>
            <w:lang w:eastAsia="ru-RU"/>
          </w:rPr>
          <w:t>https://конек-горбунок.рф/biografiya/</w:t>
        </w:r>
      </w:hyperlink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 (дата обращения: 08.11.2022).</w:t>
      </w:r>
    </w:p>
    <w:p w:rsidR="00497A3A" w:rsidRPr="008A3427" w:rsidRDefault="00497A3A" w:rsidP="00497A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Ершов Петр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Павлович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биографический указатель.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Текст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электронный //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Хронос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: [сайт]. – URL: </w:t>
      </w:r>
      <w:hyperlink r:id="rId7" w:tgtFrame="_blank" w:history="1">
        <w:r w:rsidRPr="008A3427">
          <w:rPr>
            <w:rFonts w:ascii="Arial" w:eastAsia="Times New Roman" w:hAnsi="Arial" w:cs="Arial"/>
            <w:color w:val="007BFF"/>
            <w:sz w:val="28"/>
            <w:szCs w:val="28"/>
            <w:lang w:eastAsia="ru-RU"/>
          </w:rPr>
          <w:t>http://www.hrono.ru/biograf/bio_ye/ershov_pp.php</w:t>
        </w:r>
      </w:hyperlink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 (дата обращения: 08.11.2022).</w:t>
      </w:r>
    </w:p>
    <w:p w:rsidR="00497A3A" w:rsidRPr="008A3427" w:rsidRDefault="00497A3A" w:rsidP="00497A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«Я сердцем жил…»: Петр Ершов.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Текст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электронный //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ВО!круг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книг: Блог Центральной библиотеки им. А. С. Пушкина и библиотек Челябинска. – URL: </w:t>
      </w:r>
      <w:hyperlink r:id="rId8" w:tgtFrame="_blank" w:history="1">
        <w:r w:rsidRPr="008A3427">
          <w:rPr>
            <w:rFonts w:ascii="Arial" w:eastAsia="Times New Roman" w:hAnsi="Arial" w:cs="Arial"/>
            <w:color w:val="007BFF"/>
            <w:sz w:val="28"/>
            <w:szCs w:val="28"/>
            <w:lang w:eastAsia="ru-RU"/>
          </w:rPr>
          <w:t>http://vokrugknig.blogspot.com/2015/03/blog-post_6.html</w:t>
        </w:r>
      </w:hyperlink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 (дата обращения: 08.11.2022).</w:t>
      </w:r>
    </w:p>
    <w:p w:rsidR="008A3427" w:rsidRPr="008A3427" w:rsidRDefault="008A3427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</w:pPr>
    </w:p>
    <w:p w:rsidR="008A3427" w:rsidRPr="008A3427" w:rsidRDefault="008A3427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</w:pPr>
    </w:p>
    <w:p w:rsidR="008A3427" w:rsidRPr="008A3427" w:rsidRDefault="008A3427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</w:pP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  <w:t>Тургенев Иван Сергеевич (1818-1883)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Великий русский писатель, поэт, драматург, публицист, переводчик.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Сам писатель не занимался преподаванием, но приложил руку к просвещению народа. Одним из его дел было составление проекта «Общества для распространения грамотности и первоначального образования», текст которого начинался так: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i/>
          <w:iCs/>
          <w:color w:val="1B1B1B"/>
          <w:sz w:val="28"/>
          <w:szCs w:val="28"/>
          <w:lang w:eastAsia="ru-RU"/>
        </w:rPr>
        <w:t xml:space="preserve">«Есть факты, очевидная полезность которых до того несомненна, что не нуждается ни в каких доказательствах. К таким фактам принадлежит необходимость распространения грамотности и элементарных общеполезных сведений в России. &lt;…&gt; Нам кажется, что настало время собрать воедино, направить к определенной ясной цели все эти отдельные силы, заменить частные, всегда более или менее неудовлетворительные попытки совокупным, обдуманным действием всех образованных русских людей – одним словом, свести в это благое дело могущество единодушных дружных усилий и </w:t>
      </w:r>
      <w:proofErr w:type="spellStart"/>
      <w:r w:rsidRPr="008A3427">
        <w:rPr>
          <w:rFonts w:ascii="Arial" w:eastAsia="Times New Roman" w:hAnsi="Arial" w:cs="Arial"/>
          <w:i/>
          <w:iCs/>
          <w:color w:val="1B1B1B"/>
          <w:sz w:val="28"/>
          <w:szCs w:val="28"/>
          <w:lang w:eastAsia="ru-RU"/>
        </w:rPr>
        <w:t>светосознательной</w:t>
      </w:r>
      <w:proofErr w:type="spellEnd"/>
      <w:r w:rsidRPr="008A3427">
        <w:rPr>
          <w:rFonts w:ascii="Arial" w:eastAsia="Times New Roman" w:hAnsi="Arial" w:cs="Arial"/>
          <w:i/>
          <w:iCs/>
          <w:color w:val="1B1B1B"/>
          <w:sz w:val="28"/>
          <w:szCs w:val="28"/>
          <w:lang w:eastAsia="ru-RU"/>
        </w:rPr>
        <w:t xml:space="preserve"> мысли. Проникнутые этим убеждением, мы предлагаем основать «Общество для распространения грамотности и первоначального образования»».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Тургенев считал своей обязанностью практически способствовать просвещению собственных крестьян. Вскоре после отмены крепостного права, в 1862 г., своим распоряжением подарил барский дом в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Грибовке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для школы. А в 1863 г. учредил и открыл школу в имении в Спасском. Иван Сергеевич отпускал средства на ее содержание (жалованье учителям и покупку учебников и учебных пособий), следил за тем, чтобы в ней преподавали хорошие педагоги, и за тем, какие успехи показывают ее ученики.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Книги и статьи о жизни, творчестве И.С. Тургенева:</w:t>
      </w:r>
    </w:p>
    <w:p w:rsidR="00497A3A" w:rsidRPr="008A3427" w:rsidRDefault="00497A3A" w:rsidP="00497A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Зайцев, Б. К. Жизнь Тургенева / Б. К. Зайцев.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Дружба народов, 1998. – 155 с.</w:t>
      </w:r>
    </w:p>
    <w:p w:rsidR="00497A3A" w:rsidRPr="008A3427" w:rsidRDefault="00497A3A" w:rsidP="00497A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Батюто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А. И. Творчество И. С. Тургенева и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критикоэстетическая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мысль его времени / А. И.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Батюто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К. Д. Муратова.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Ленинград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Наука, 1990. – 299 с.</w:t>
      </w:r>
    </w:p>
    <w:p w:rsidR="00497A3A" w:rsidRPr="008A3427" w:rsidRDefault="00497A3A" w:rsidP="00497A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Державин. Жуковский. Лермонтов. Тургенев. Лев Толстой: биографические повествования.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Челябинск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Урал, 1996. – 547 с. – (Жизнь замечательных людей. Биографическая библиотека Ф. Павленкова).</w:t>
      </w:r>
    </w:p>
    <w:p w:rsidR="00497A3A" w:rsidRPr="008A3427" w:rsidRDefault="00497A3A" w:rsidP="00497A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lastRenderedPageBreak/>
        <w:t xml:space="preserve">Островский, А. Г. Тургенев в записях современников: воспоминания, письма, дневники / А. Г. Островский.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Аграф, 1999. – 398 с.</w:t>
      </w:r>
    </w:p>
    <w:p w:rsidR="00497A3A" w:rsidRPr="008A3427" w:rsidRDefault="00497A3A" w:rsidP="00497A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И. С. Тургенев: вопросы биографии и творчества / АН СССР. Институт русской литературы (Пушкинский дом).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Ленинград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Наука, 1982. – 263 с.</w:t>
      </w:r>
    </w:p>
    <w:p w:rsidR="00497A3A" w:rsidRPr="008A3427" w:rsidRDefault="00497A3A" w:rsidP="00497A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Иван Тургенев. Биография.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Текст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электронный //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Культура.РФ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: [портал]. – URL: </w:t>
      </w:r>
      <w:hyperlink r:id="rId9" w:tgtFrame="_blank" w:history="1">
        <w:r w:rsidRPr="008A3427">
          <w:rPr>
            <w:rFonts w:ascii="Arial" w:eastAsia="Times New Roman" w:hAnsi="Arial" w:cs="Arial"/>
            <w:color w:val="007BFF"/>
            <w:sz w:val="28"/>
            <w:szCs w:val="28"/>
            <w:lang w:eastAsia="ru-RU"/>
          </w:rPr>
          <w:t>https://www.culture.ru/persons/8217/ivan-turgenev</w:t>
        </w:r>
      </w:hyperlink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 (дата обращения: 08.11.2022).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  <w:t>Толстой Лев Николаевич (1828-1910)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Русский писатель, публицист, мыслитель.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Толстой предпринимал попытки получить университетское образование, но довести их до конца ему так и не довелось, что не мешало ему живо интересоваться вопросами просвещения. Известно, что в поездках по Западной Европе (Германия, Франция) в 1860-1861 гг. он уделял большое внимание изучению местного опыта народного образования и тамошних образовательных учреждений. Еще в 1859 году Толстой деятельно занялся устройством школ в своей Ясной Поляне и в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Крапивенском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уезде.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Яснополянская начальная школа для крестьянских детей явилась его оригинальным педагогическим экспериментом. Толстой сам вёл занятия вместе с несколькими постоянными учителями. В начале 1870-х он приступил к созданию собственной «Азбуки» (опубликована в 1872 г.), затем выпустил «Новую азбуку» и серию из четырёх «Русских книг для чтения», одобренных Министерством народного просвещения в качестве пособий для начальных учебных заведений. К этому же периоду относится возобновление занятий в яснополянской школе, хотя и ненадолго.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Толстой оставил уникальное педагогическое наследие: статьи («О народном образовании», «О методах обучения грамоте», «Воспитание и образование»), письма, дневники, написанные им учебники и Яснополянскую школу. Занятие педагогикой он считал самым радостным и счастливым временем своей жизни.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i/>
          <w:iCs/>
          <w:color w:val="1B1B1B"/>
          <w:sz w:val="28"/>
          <w:szCs w:val="28"/>
          <w:lang w:eastAsia="ru-RU"/>
        </w:rPr>
        <w:t>«Я хочу образования для народа… только для того, чтобы спасти тонущих там Пушкиных… Ломоносовых…»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Книги и статьи о жизни, творчестве Л.Н. Толстого:</w:t>
      </w:r>
    </w:p>
    <w:p w:rsidR="00497A3A" w:rsidRPr="008A3427" w:rsidRDefault="00497A3A" w:rsidP="00497A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Шифман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А. И. Лев Толстой и восток / А. И.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Шифман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; АН СССР. Институт востоковедения.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Наука, 1971. – 552 с.</w:t>
      </w:r>
    </w:p>
    <w:p w:rsidR="00497A3A" w:rsidRPr="008A3427" w:rsidRDefault="00497A3A" w:rsidP="00497A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lastRenderedPageBreak/>
        <w:t xml:space="preserve">Толстая, А. Л. Отец: Жизнь Льва Толстого: в 2 томах / Александра Толстая.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Спаррк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, 2001.</w:t>
      </w:r>
    </w:p>
    <w:p w:rsidR="00497A3A" w:rsidRPr="008A3427" w:rsidRDefault="00497A3A" w:rsidP="00497A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Толстая, А. Л. Дочь: мемуары / Александра Толстая.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Вагриус, 2000. – 571 с.</w:t>
      </w:r>
    </w:p>
    <w:p w:rsidR="00497A3A" w:rsidRPr="008A3427" w:rsidRDefault="00497A3A" w:rsidP="00497A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Латышина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Д. И. История педагогики. История образования и педагогической мысли: учебное пособие для вузов / Д. И.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Латышина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Гардарики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, 2002. – 603 с.</w:t>
      </w:r>
    </w:p>
    <w:p w:rsidR="00497A3A" w:rsidRPr="008A3427" w:rsidRDefault="00497A3A" w:rsidP="00497A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Бабаев, Э. Г. Очерки эстетики и творчества Л. Н. Толстого / Э. Г. Бабаев.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Издательство МГУ, 1981. – 198 с.</w:t>
      </w:r>
    </w:p>
    <w:p w:rsidR="00497A3A" w:rsidRPr="008A3427" w:rsidRDefault="00497A3A" w:rsidP="00497A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Булгаков, В. Ф. Л. Н. Толстой в последний год его жизни: дневник секретаря Л. Н. Толстого / В. Ф. Булгаков.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Правда, 1989. – 446 с.</w:t>
      </w:r>
    </w:p>
    <w:p w:rsidR="00497A3A" w:rsidRPr="008A3427" w:rsidRDefault="00497A3A" w:rsidP="00497A3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Лаврин, Я. Лев Толстой сам свидетельствующий о себе и о своей жизни: (с приложением фотодокументов и иллюстраций) / Янко Лаврин.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Челябинск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Урал LTD, 1999. – 461 с. – (Биографические ландшафты). – Библиография: с. 247-461.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  <w:t>Ушинский Константин Дмитриевич (1824-1870/71)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Русский писатель, педагог, основоположник научной педагогики в России, общественный деятель. Автор колоссального наследия: учебников для начальной школы, трудов по педагогике. Писал рассказы и сказки для детей.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С отличием окончив юридический факультет Московского университета, продолжил там же подготовку к сдаче магистерского экзамена. В 1854 г. ему удалось получить работу преподавателя русской словесности в Гатчинском сиротском институте. В 1859 году Ушинского пригласили на должность инспектора классов Смольного института благородных девиц. Одновременно он редактирует «Журнал Министерства народного просвещения».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С 1862 г. Ушинский проводит пять лет за границей для лечения и изучения школьного дела. В Швейцарии, Германии, Франции, Бельгии и Италии Ушинский знакомится с передовыми учебными заведениями различного типа (школами, в том числе женскими, детскими садами и приютами), что дает ему материал для дальнейшей деятельности по созданию отечественной научной педагогики.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i/>
          <w:iCs/>
          <w:color w:val="1B1B1B"/>
          <w:sz w:val="28"/>
          <w:szCs w:val="28"/>
          <w:lang w:eastAsia="ru-RU"/>
        </w:rPr>
        <w:t>«Преподаватель должен иметь необыкновенно много нравственной энергии, чтоб не уснуть под убаюкивающее журчанье однообразной учительской жизни».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Книги и статьи о жизни, творчестве К.Д. Ушинского:</w:t>
      </w:r>
    </w:p>
    <w:p w:rsidR="00497A3A" w:rsidRPr="008A3427" w:rsidRDefault="00497A3A" w:rsidP="00497A3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lastRenderedPageBreak/>
        <w:t xml:space="preserve">Песталоцци; Новиков;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Каразин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; Ушинский; Корф / составитель Н.Ф. Болдырев.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Челябинск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Урал, 1997. – 523 с.</w:t>
      </w:r>
    </w:p>
    <w:p w:rsidR="00497A3A" w:rsidRPr="008A3427" w:rsidRDefault="00497A3A" w:rsidP="00497A3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Латышина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Д. И. История педагогики. История образования и педагогической мысли: учебное пособие для вузов / Д. И.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Латышина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Гардарики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, 2002. – 603 с.</w:t>
      </w:r>
    </w:p>
    <w:p w:rsidR="00497A3A" w:rsidRPr="008A3427" w:rsidRDefault="00497A3A" w:rsidP="00497A3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Великие русские люди: сборник / [составитель В. Володин].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Молодая гвардия, 1984. – 414 с. – (Жизнь замечательных людей;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вып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. 6 (646))</w:t>
      </w:r>
    </w:p>
    <w:p w:rsidR="00497A3A" w:rsidRPr="008A3427" w:rsidRDefault="00497A3A" w:rsidP="00497A3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Биография К. Д. Ушинского.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Текст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электронный // Русская классическая школа: [сайт]. – URL: </w:t>
      </w:r>
      <w:hyperlink r:id="rId10" w:tgtFrame="_blank" w:history="1">
        <w:proofErr w:type="gramStart"/>
        <w:r w:rsidRPr="008A3427">
          <w:rPr>
            <w:rFonts w:ascii="Arial" w:eastAsia="Times New Roman" w:hAnsi="Arial" w:cs="Arial"/>
            <w:color w:val="007BFF"/>
            <w:sz w:val="28"/>
            <w:szCs w:val="28"/>
            <w:lang w:eastAsia="ru-RU"/>
          </w:rPr>
          <w:t>https://russianclassicalschool.ru/bibl/istoriya-metodik/k-d-ushinskij/o-njom/stati-i-issledovaniya-pedagogiki-k-d-ushinskogo/item/1658-biografiya-k-d-ushinskogo.html</w:t>
        </w:r>
      </w:hyperlink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(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дата обращения: 08.11.2022).</w:t>
      </w:r>
    </w:p>
    <w:p w:rsidR="005B387B" w:rsidRPr="008A3427" w:rsidRDefault="005A7112" w:rsidP="00497A3A">
      <w:pPr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        </w:t>
      </w:r>
      <w:r w:rsidR="00497A3A"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Михаил Богуславский «Классик на все времена: к 195-летию </w:t>
      </w:r>
      <w:r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   </w:t>
      </w:r>
      <w:r w:rsidR="00497A3A"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Константина Дмитриевича Ушинского». – </w:t>
      </w:r>
      <w:proofErr w:type="gramStart"/>
      <w:r w:rsidR="00497A3A"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Текст :</w:t>
      </w:r>
      <w:proofErr w:type="gramEnd"/>
      <w:r w:rsidR="00497A3A"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электронный // </w:t>
      </w:r>
      <w:r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  </w:t>
      </w:r>
      <w:r w:rsidR="00497A3A"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Учительская газета : [сайт]. – URL: </w:t>
      </w:r>
      <w:bookmarkStart w:id="0" w:name="_GoBack"/>
      <w:bookmarkEnd w:id="0"/>
      <w:r>
        <w:rPr>
          <w:rFonts w:ascii="Arial" w:eastAsia="Times New Roman" w:hAnsi="Arial" w:cs="Arial"/>
          <w:color w:val="007BFF"/>
          <w:sz w:val="28"/>
          <w:szCs w:val="28"/>
          <w:lang w:eastAsia="ru-RU"/>
        </w:rPr>
        <w:fldChar w:fldCharType="begin"/>
      </w:r>
      <w:r>
        <w:rPr>
          <w:rFonts w:ascii="Arial" w:eastAsia="Times New Roman" w:hAnsi="Arial" w:cs="Arial"/>
          <w:color w:val="007BFF"/>
          <w:sz w:val="28"/>
          <w:szCs w:val="28"/>
          <w:lang w:eastAsia="ru-RU"/>
        </w:rPr>
        <w:instrText xml:space="preserve"> HYPERLINK "</w:instrText>
      </w:r>
      <w:r w:rsidRPr="008A3427">
        <w:rPr>
          <w:rFonts w:ascii="Arial" w:eastAsia="Times New Roman" w:hAnsi="Arial" w:cs="Arial"/>
          <w:color w:val="007BFF"/>
          <w:sz w:val="28"/>
          <w:szCs w:val="28"/>
          <w:lang w:eastAsia="ru-RU"/>
        </w:rPr>
        <w:instrText>https://ug.ru/klassik-na-vse-</w:instrText>
      </w:r>
      <w:r>
        <w:rPr>
          <w:rFonts w:ascii="Arial" w:eastAsia="Times New Roman" w:hAnsi="Arial" w:cs="Arial"/>
          <w:color w:val="007BFF"/>
          <w:sz w:val="28"/>
          <w:szCs w:val="28"/>
          <w:lang w:eastAsia="ru-RU"/>
        </w:rPr>
        <w:instrText xml:space="preserve">  </w:instrText>
      </w:r>
      <w:r w:rsidRPr="008A3427">
        <w:rPr>
          <w:rFonts w:ascii="Arial" w:eastAsia="Times New Roman" w:hAnsi="Arial" w:cs="Arial"/>
          <w:color w:val="007BFF"/>
          <w:sz w:val="28"/>
          <w:szCs w:val="28"/>
          <w:lang w:eastAsia="ru-RU"/>
        </w:rPr>
        <w:instrText>vremena/</w:instrText>
      </w:r>
      <w:r>
        <w:rPr>
          <w:rFonts w:ascii="Arial" w:eastAsia="Times New Roman" w:hAnsi="Arial" w:cs="Arial"/>
          <w:color w:val="007BFF"/>
          <w:sz w:val="28"/>
          <w:szCs w:val="28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7BFF"/>
          <w:sz w:val="28"/>
          <w:szCs w:val="28"/>
          <w:lang w:eastAsia="ru-RU"/>
        </w:rPr>
        <w:fldChar w:fldCharType="separate"/>
      </w:r>
      <w:r w:rsidRPr="00C023A3">
        <w:rPr>
          <w:rStyle w:val="a6"/>
          <w:rFonts w:ascii="Arial" w:eastAsia="Times New Roman" w:hAnsi="Arial" w:cs="Arial"/>
          <w:sz w:val="28"/>
          <w:szCs w:val="28"/>
          <w:lang w:eastAsia="ru-RU"/>
        </w:rPr>
        <w:t>https://ug.ru/klassik-na-vse-  vremena/</w:t>
      </w:r>
      <w:r>
        <w:rPr>
          <w:rFonts w:ascii="Arial" w:eastAsia="Times New Roman" w:hAnsi="Arial" w:cs="Arial"/>
          <w:color w:val="007BFF"/>
          <w:sz w:val="28"/>
          <w:szCs w:val="28"/>
          <w:lang w:eastAsia="ru-RU"/>
        </w:rPr>
        <w:fldChar w:fldCharType="end"/>
      </w:r>
      <w:r w:rsidR="00497A3A"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 (дата обращения: 08.11.2022).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  <w:t>Чехов Антон Павлович (1860-1904)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Русский писатель, драматург.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Во время учебы в гимназии занимался репетиторством в родном Таганроге, а затем в первые годы в Москве. Скорее всего, собственный опыт отразил в рассказе «Репетитор».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Став известным писателем, Чехов вновь внес вклад в образование: в окрестностях своей усадьбы построил три школы для крестьянских детей – в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Талеже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, Новосёлках и Мелихове.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«</w:t>
      </w:r>
      <w:r w:rsidRPr="008A3427">
        <w:rPr>
          <w:rFonts w:ascii="Arial" w:eastAsia="Times New Roman" w:hAnsi="Arial" w:cs="Arial"/>
          <w:i/>
          <w:iCs/>
          <w:color w:val="1B1B1B"/>
          <w:sz w:val="28"/>
          <w:szCs w:val="28"/>
          <w:lang w:eastAsia="ru-RU"/>
        </w:rPr>
        <w:t>Учитель должен быть артист, художник, горячо влюблённый в своё дело</w:t>
      </w: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».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Книги и статьи о жизни, творческом пути А.П. Чехова:</w:t>
      </w:r>
    </w:p>
    <w:p w:rsidR="00497A3A" w:rsidRPr="008A3427" w:rsidRDefault="00497A3A" w:rsidP="00497A3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Кузичева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А. П. Ваш А. Чехов / А. П.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Кузичева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Согласие, 2000. – 386 с.</w:t>
      </w:r>
    </w:p>
    <w:p w:rsidR="00497A3A" w:rsidRPr="008A3427" w:rsidRDefault="00497A3A" w:rsidP="00497A3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Чудаков, А. П. Мир Чехова: возникновение и утверждение / А. Чудаков.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Советский писатель, 1986. – 384 с.</w:t>
      </w:r>
    </w:p>
    <w:p w:rsidR="00497A3A" w:rsidRPr="008A3427" w:rsidRDefault="00497A3A" w:rsidP="00497A3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Гейдеко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В. А. А. Чехов и Ив. Бунин / В. А.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Гейдеко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Советский писатель, 1987. – 368 с.</w:t>
      </w:r>
    </w:p>
    <w:p w:rsidR="00497A3A" w:rsidRPr="008A3427" w:rsidRDefault="00497A3A" w:rsidP="00497A3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Кулешов, В. И. Жизнь и творчество А. П. Чехова: очерк / В. И. Кулешов.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Детская литература, 1982. – 173 с.</w:t>
      </w:r>
    </w:p>
    <w:p w:rsidR="00497A3A" w:rsidRPr="008A3427" w:rsidRDefault="00497A3A" w:rsidP="00497A3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lastRenderedPageBreak/>
        <w:t>Балабанович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Е. З. Из жизни А. П. Чехова. Дом в Кудрине: путеводитель / Е.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Балабанович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Московский рабочий, 1986. – 254 с.</w:t>
      </w:r>
    </w:p>
    <w:p w:rsidR="00497A3A" w:rsidRPr="008A3427" w:rsidRDefault="00497A3A" w:rsidP="00497A3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А. П. Чехов. Документы. Фотографии / [авторы-составители И. Варенцов, Г.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Щеболева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].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Советская Россия, 1984. – 196 с.</w:t>
      </w:r>
    </w:p>
    <w:p w:rsidR="00497A3A" w:rsidRPr="008A3427" w:rsidRDefault="00497A3A" w:rsidP="00497A3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Сухих, И. Н. Чехов в жизни: сюжеты для небольшого романа / Игорь Сухих.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Время, 2011. – 383 с.</w:t>
      </w:r>
    </w:p>
    <w:p w:rsidR="00497A3A" w:rsidRPr="008A3427" w:rsidRDefault="00497A3A" w:rsidP="00497A3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Антон Чехов.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Текст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электронный //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Культура.РФ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: [портал]. – URL: </w:t>
      </w:r>
      <w:hyperlink r:id="rId11" w:tgtFrame="_blank" w:history="1">
        <w:r w:rsidRPr="008A3427">
          <w:rPr>
            <w:rFonts w:ascii="Arial" w:eastAsia="Times New Roman" w:hAnsi="Arial" w:cs="Arial"/>
            <w:color w:val="007BFF"/>
            <w:sz w:val="28"/>
            <w:szCs w:val="28"/>
            <w:lang w:eastAsia="ru-RU"/>
          </w:rPr>
          <w:t>https://www.culture.ru/persons/8209/anton-chekhov</w:t>
        </w:r>
      </w:hyperlink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 (дата обращения: 08.11.2022).</w:t>
      </w:r>
    </w:p>
    <w:p w:rsidR="008A3427" w:rsidRPr="008A3427" w:rsidRDefault="008A3427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</w:pPr>
    </w:p>
    <w:p w:rsidR="008A3427" w:rsidRPr="008A3427" w:rsidRDefault="008A3427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</w:pP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  <w:t>Бажов Павел Петрович (1879-1950)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Работал учителем русского языка в духовных училищах Екатеринбурга и Камышлова. В первые послереволюционные годы занимался созданием учительских курсов и организацией школ по ликвидации неграмотности.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Книги и статьи о жизни и творчестве П.П. Бажова:</w:t>
      </w:r>
    </w:p>
    <w:p w:rsidR="00497A3A" w:rsidRPr="008A3427" w:rsidRDefault="00497A3A" w:rsidP="00497A3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Хоринская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Е. Е. Наш Бажов: повесть / Елена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Хоринская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Свердловск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Средне-Уральское книжное издательство, 1989. – 108 с.</w:t>
      </w:r>
    </w:p>
    <w:p w:rsidR="00497A3A" w:rsidRPr="008A3427" w:rsidRDefault="00497A3A" w:rsidP="00497A3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Бажова-Гайдар, А. П. Глазами дочери: [к 100-летию со дня рождения П. П. Бажова] / А. П. Бажова-Гайдар.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Советская Россия, 1978. – 193 с.</w:t>
      </w:r>
    </w:p>
    <w:p w:rsidR="00497A3A" w:rsidRPr="008A3427" w:rsidRDefault="00497A3A" w:rsidP="00497A3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Батин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М. А. Павел Бажов / Михаил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Батин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Современник, 1976. – 262 с.</w:t>
      </w:r>
    </w:p>
    <w:p w:rsidR="00497A3A" w:rsidRPr="008A3427" w:rsidRDefault="00497A3A" w:rsidP="00497A3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Бажовская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энциклопедия / [редакторы-составители В. В.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Блажес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М. А. Литовская].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Екатеринбург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Сократ, 2007. – 639 с.</w:t>
      </w:r>
    </w:p>
    <w:p w:rsidR="00497A3A" w:rsidRPr="008A3427" w:rsidRDefault="00497A3A" w:rsidP="00497A3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Капитонова, Н. А. Литературное краеведение. Челябинская область.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Вып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. 2 / Н. А. Капитонова.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Челябинск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Абрис, 2008. – 112 с.</w:t>
      </w:r>
    </w:p>
    <w:p w:rsidR="00497A3A" w:rsidRPr="008A3427" w:rsidRDefault="00497A3A" w:rsidP="00497A3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Мастер, мудрец, сказочник: воспоминания о П. Бажове / составитель В. А. Стариков.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Советский писатель, 1978. – 589 с.</w:t>
      </w:r>
    </w:p>
    <w:p w:rsidR="00497A3A" w:rsidRPr="008A3427" w:rsidRDefault="00497A3A" w:rsidP="00497A3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Пермяк, Е. А.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Долговекий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мастер: о жизни и творчестве Павла Бажова / Евгений Пермяк.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Детская литература, 1978. – 205 с.</w:t>
      </w:r>
    </w:p>
    <w:p w:rsidR="00497A3A" w:rsidRPr="008A3427" w:rsidRDefault="00497A3A" w:rsidP="00497A3A">
      <w:pPr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lastRenderedPageBreak/>
        <w:t xml:space="preserve">Павел Петрович Бажов. – Текст: электронный // Мемориальный дом-музей П.П.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Бажова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[сайт]. – URL: </w:t>
      </w:r>
      <w:hyperlink r:id="rId12" w:tgtFrame="_blank" w:history="1">
        <w:r w:rsidRPr="008A3427">
          <w:rPr>
            <w:rFonts w:ascii="Arial" w:eastAsia="Times New Roman" w:hAnsi="Arial" w:cs="Arial"/>
            <w:color w:val="007BFF"/>
            <w:sz w:val="28"/>
            <w:szCs w:val="28"/>
            <w:lang w:eastAsia="ru-RU"/>
          </w:rPr>
          <w:t>http://dombazhova.ru/biography/biography_letopis.htm</w:t>
        </w:r>
      </w:hyperlink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 (дата обращения: 08.11.2022).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b/>
          <w:bCs/>
          <w:color w:val="1B1B1B"/>
          <w:sz w:val="28"/>
          <w:szCs w:val="28"/>
          <w:lang w:eastAsia="ru-RU"/>
        </w:rPr>
        <w:t>Бианки Виталий Валентинович (1894-1959)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Советский писатель, автор произведений о природе для детей.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В 1915 году поступил на естественное отделение физико-математического факультета Петроградского университета. После установления Советской власти Бианки стал работать в Бийске в отделе народного образования по музейной части. Работая в отделе народного образования, был назначен заведующим музеем. Позднее стал также и преподавателем школы имени III Коминтерна.</w:t>
      </w:r>
    </w:p>
    <w:p w:rsidR="00497A3A" w:rsidRPr="008A3427" w:rsidRDefault="00497A3A" w:rsidP="00497A3A">
      <w:pPr>
        <w:shd w:val="clear" w:color="auto" w:fill="FFFFFF"/>
        <w:spacing w:beforeAutospacing="1" w:after="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i/>
          <w:iCs/>
          <w:color w:val="1B1B1B"/>
          <w:sz w:val="28"/>
          <w:szCs w:val="28"/>
          <w:lang w:eastAsia="ru-RU"/>
        </w:rPr>
        <w:t>«Тогда была принята лекционная система преподавания. Свои лекции по естествознанию Виталий Валентинович готовил и читал с большим увлечением, часто не укладывался в рамки отведённых часов. Ученики охотно оставались слушать и дольше, только уборщица напоминала, что пора и по домам»</w:t>
      </w: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. (Бианки Ел. «Краткая биография Виталия Валентиновича Бианки»)</w:t>
      </w:r>
    </w:p>
    <w:p w:rsidR="00497A3A" w:rsidRPr="008A3427" w:rsidRDefault="00497A3A" w:rsidP="00497A3A">
      <w:pPr>
        <w:shd w:val="clear" w:color="auto" w:fill="FFFFFF"/>
        <w:spacing w:before="100" w:beforeAutospacing="1" w:after="100" w:afterAutospacing="1" w:line="240" w:lineRule="auto"/>
        <w:ind w:firstLine="280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Книги и статьи о жизни и творчестве В.В. Бианки:</w:t>
      </w:r>
    </w:p>
    <w:p w:rsidR="00497A3A" w:rsidRPr="008A3427" w:rsidRDefault="00497A3A" w:rsidP="00497A3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Гроденский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, Г. П. Виталий Бианки: критико-биографический очерк / Г. П. 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Гроденский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Детская литература, 1966. – 94 с.</w:t>
      </w:r>
    </w:p>
    <w:p w:rsidR="00497A3A" w:rsidRPr="008A3427" w:rsidRDefault="00497A3A" w:rsidP="00497A3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Бианки, В. В. Лесная газета на каждый год / Виталий Бианки.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Ленинград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Детская литература, 1990. – 350 с.</w:t>
      </w:r>
    </w:p>
    <w:p w:rsidR="00497A3A" w:rsidRPr="008A3427" w:rsidRDefault="00497A3A" w:rsidP="00497A3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Дмитриев, Ю. Д. Рассказы о книгах В. Бианки: рассказы / Ю. Д. Дмитриев.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Москва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Книга, 1973. – 32 с.</w:t>
      </w:r>
    </w:p>
    <w:p w:rsidR="00497A3A" w:rsidRPr="008A3427" w:rsidRDefault="00497A3A" w:rsidP="00497A3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Бинки Виталий Валентинович. – </w:t>
      </w:r>
      <w:proofErr w:type="gram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Текст :</w:t>
      </w:r>
      <w:proofErr w:type="gram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электронный //</w:t>
      </w:r>
      <w:proofErr w:type="spellStart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Библиогид</w:t>
      </w:r>
      <w:proofErr w:type="spellEnd"/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 xml:space="preserve"> : [сайт]. – URL: </w:t>
      </w:r>
      <w:hyperlink r:id="rId13" w:tgtFrame="_blank" w:history="1">
        <w:r w:rsidRPr="008A3427">
          <w:rPr>
            <w:rFonts w:ascii="Arial" w:eastAsia="Times New Roman" w:hAnsi="Arial" w:cs="Arial"/>
            <w:color w:val="007BFF"/>
            <w:sz w:val="28"/>
            <w:szCs w:val="28"/>
            <w:lang w:eastAsia="ru-RU"/>
          </w:rPr>
          <w:t>https://bibliogid.ru/archive/pisateli/o-pisatelyakh/535-bianki-vitalij-valentinovich</w:t>
        </w:r>
      </w:hyperlink>
      <w:r w:rsidRPr="008A3427">
        <w:rPr>
          <w:rFonts w:ascii="Arial" w:eastAsia="Times New Roman" w:hAnsi="Arial" w:cs="Arial"/>
          <w:color w:val="1B1B1B"/>
          <w:sz w:val="28"/>
          <w:szCs w:val="28"/>
          <w:lang w:eastAsia="ru-RU"/>
        </w:rPr>
        <w:t> (дата обращения: 08.11.2022).</w:t>
      </w:r>
    </w:p>
    <w:p w:rsidR="00497A3A" w:rsidRDefault="00497A3A" w:rsidP="00497A3A"/>
    <w:sectPr w:rsidR="0049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A26"/>
    <w:multiLevelType w:val="multilevel"/>
    <w:tmpl w:val="A19C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22419"/>
    <w:multiLevelType w:val="multilevel"/>
    <w:tmpl w:val="194C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56633"/>
    <w:multiLevelType w:val="multilevel"/>
    <w:tmpl w:val="DBEC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92757"/>
    <w:multiLevelType w:val="multilevel"/>
    <w:tmpl w:val="F05C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E4A24"/>
    <w:multiLevelType w:val="multilevel"/>
    <w:tmpl w:val="331A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00466"/>
    <w:multiLevelType w:val="multilevel"/>
    <w:tmpl w:val="FA3C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064F9"/>
    <w:multiLevelType w:val="multilevel"/>
    <w:tmpl w:val="E056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33613"/>
    <w:multiLevelType w:val="multilevel"/>
    <w:tmpl w:val="5D30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83F37"/>
    <w:multiLevelType w:val="multilevel"/>
    <w:tmpl w:val="A7CC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30089F"/>
    <w:multiLevelType w:val="multilevel"/>
    <w:tmpl w:val="E010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3A"/>
    <w:rsid w:val="00497A3A"/>
    <w:rsid w:val="005A7112"/>
    <w:rsid w:val="005B387B"/>
    <w:rsid w:val="008A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8258E-D64F-41B6-B683-05FEC0D4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11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A7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krugknig.blogspot.com/2015/03/blog-post_6.html" TargetMode="External"/><Relationship Id="rId13" Type="http://schemas.openxmlformats.org/officeDocument/2006/relationships/hyperlink" Target="https://bibliogid.ru/archive/pisateli/o-pisatelyakh/535-bianki-vitalij-valentinovi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ono.ru/biograf/bio_ye/ershov_pp.php" TargetMode="External"/><Relationship Id="rId12" Type="http://schemas.openxmlformats.org/officeDocument/2006/relationships/hyperlink" Target="http://dombazhova.ru/biography/biography_letopi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btbfgybdsfdfcx7b.xn--p1ai/biografiya/" TargetMode="External"/><Relationship Id="rId11" Type="http://schemas.openxmlformats.org/officeDocument/2006/relationships/hyperlink" Target="https://www.culture.ru/persons/8209/anton-chekhov" TargetMode="External"/><Relationship Id="rId5" Type="http://schemas.openxmlformats.org/officeDocument/2006/relationships/hyperlink" Target="http://vokrugknig.blogspot.com/2017/06/blog-post_8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ssianclassicalschool.ru/bibl/istoriya-metodik/k-d-ushinskij/o-njom/stati-i-issledovaniya-pedagogiki-k-d-ushinskogo/item/1658-biografiya-k-d-ushinskog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persons/8217/ivan-turgene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uch6</dc:creator>
  <cp:keywords/>
  <dc:description/>
  <cp:lastModifiedBy>uch6</cp:lastModifiedBy>
  <cp:revision>4</cp:revision>
  <cp:lastPrinted>2022-12-20T05:57:00Z</cp:lastPrinted>
  <dcterms:created xsi:type="dcterms:W3CDTF">2022-11-24T09:35:00Z</dcterms:created>
  <dcterms:modified xsi:type="dcterms:W3CDTF">2022-12-20T06:00:00Z</dcterms:modified>
</cp:coreProperties>
</file>