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00EFE" w:rsidRDefault="00600EFE" w:rsidP="00600EFE">
      <w:pPr>
        <w:pStyle w:val="10"/>
        <w:tabs>
          <w:tab w:val="left" w:pos="5842"/>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РУКОВОДСТВО </w:t>
      </w:r>
    </w:p>
    <w:p w:rsidR="00600EFE" w:rsidRDefault="00600EFE" w:rsidP="00600EFE">
      <w:pPr>
        <w:pStyle w:val="10"/>
        <w:tabs>
          <w:tab w:val="left" w:pos="5842"/>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для членов</w:t>
      </w:r>
      <w:r w:rsidRPr="00600EFE">
        <w:rPr>
          <w:rFonts w:ascii="Times New Roman" w:hAnsi="Times New Roman" w:cs="Times New Roman"/>
          <w:b/>
          <w:sz w:val="24"/>
          <w:szCs w:val="24"/>
        </w:rPr>
        <w:t xml:space="preserve"> Управляющего совета</w:t>
      </w:r>
    </w:p>
    <w:p w:rsidR="00D53B54" w:rsidRPr="00600EFE" w:rsidRDefault="00600EFE" w:rsidP="00600EFE">
      <w:pPr>
        <w:pStyle w:val="10"/>
        <w:tabs>
          <w:tab w:val="left" w:pos="5842"/>
        </w:tabs>
        <w:spacing w:line="240" w:lineRule="auto"/>
        <w:jc w:val="center"/>
        <w:rPr>
          <w:rFonts w:ascii="Times New Roman" w:hAnsi="Times New Roman" w:cs="Times New Roman"/>
          <w:sz w:val="24"/>
          <w:szCs w:val="24"/>
        </w:rPr>
      </w:pPr>
      <w:r w:rsidRPr="00600EFE">
        <w:rPr>
          <w:rFonts w:ascii="Times New Roman" w:hAnsi="Times New Roman" w:cs="Times New Roman"/>
          <w:b/>
          <w:sz w:val="24"/>
          <w:szCs w:val="24"/>
        </w:rPr>
        <w:t>МБОУ «Кобринская основная общеобразовательная школа» Гатчинского района</w:t>
      </w:r>
    </w:p>
    <w:p w:rsidR="00D53B54" w:rsidRPr="00600EFE" w:rsidRDefault="00D53B54">
      <w:pPr>
        <w:pStyle w:val="10"/>
        <w:spacing w:line="240" w:lineRule="auto"/>
        <w:jc w:val="both"/>
        <w:rPr>
          <w:rFonts w:ascii="Times New Roman" w:hAnsi="Times New Roman" w:cs="Times New Roman"/>
          <w:sz w:val="24"/>
          <w:szCs w:val="24"/>
        </w:rPr>
      </w:pPr>
    </w:p>
    <w:p w:rsidR="00D53B54" w:rsidRPr="00600EFE" w:rsidRDefault="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sz w:val="24"/>
          <w:szCs w:val="24"/>
        </w:rPr>
        <w:t>Управляющий совет не является некой "волшебной палочкой", посредством которой можно решить все сегодняшние проблемы школы. Но в рамках Управляющего совета вы в вашей школе сможете принять решения о более благоприятном режиме обучения детей, о выборе наиболее актуальных для учеников профилей обучения и части школьной программы; сможете влиять на распределение школьных денег и на перспективы развития вашей школы.</w:t>
      </w:r>
    </w:p>
    <w:p w:rsidR="00D53B54" w:rsidRPr="00600EFE" w:rsidRDefault="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sz w:val="24"/>
          <w:szCs w:val="24"/>
        </w:rPr>
        <w:t>Конечно, Управляющий совет не призван заменить директора или завучей - он должен конструктивно дополнить их функции в плане стратегического управления школой. Опыт тех школ, где эта инициатива уже развивается, демонстрирует, что польза от Управляющего совета оказывается разносторонней: от такого Совета могут выиграть и школьные администраторы, и педагоги, и, что самое главное, ученики.</w:t>
      </w:r>
    </w:p>
    <w:p w:rsidR="00D53B54" w:rsidRPr="00600EFE" w:rsidRDefault="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sz w:val="24"/>
          <w:szCs w:val="24"/>
        </w:rPr>
        <w:t>Нельзя забывать, что сегодняшние дети - это завтрашние родители, бизнесмены, работники местных органов управления, общественные деятели. Поэтому ставки чрезвычайно высоки.</w:t>
      </w:r>
    </w:p>
    <w:p w:rsidR="00D53B54" w:rsidRPr="00600EFE" w:rsidRDefault="00D53B54">
      <w:pPr>
        <w:pStyle w:val="10"/>
        <w:spacing w:line="240" w:lineRule="auto"/>
        <w:jc w:val="both"/>
        <w:rPr>
          <w:rFonts w:ascii="Times New Roman" w:hAnsi="Times New Roman" w:cs="Times New Roman"/>
          <w:sz w:val="24"/>
          <w:szCs w:val="24"/>
        </w:rPr>
      </w:pPr>
    </w:p>
    <w:p w:rsidR="00D53B54" w:rsidRPr="00600EFE" w:rsidRDefault="00D53B54">
      <w:pPr>
        <w:pStyle w:val="10"/>
        <w:spacing w:line="240" w:lineRule="auto"/>
        <w:jc w:val="center"/>
        <w:rPr>
          <w:rFonts w:ascii="Times New Roman" w:hAnsi="Times New Roman" w:cs="Times New Roman"/>
          <w:sz w:val="24"/>
          <w:szCs w:val="24"/>
        </w:rPr>
      </w:pPr>
    </w:p>
    <w:p w:rsidR="00D53B54" w:rsidRPr="00600EFE" w:rsidRDefault="00600EFE">
      <w:pPr>
        <w:pStyle w:val="10"/>
        <w:spacing w:line="240" w:lineRule="auto"/>
        <w:jc w:val="center"/>
        <w:rPr>
          <w:rFonts w:ascii="Times New Roman" w:hAnsi="Times New Roman" w:cs="Times New Roman"/>
          <w:sz w:val="24"/>
          <w:szCs w:val="24"/>
        </w:rPr>
      </w:pPr>
      <w:r w:rsidRPr="00600EFE">
        <w:rPr>
          <w:rFonts w:ascii="Times New Roman" w:hAnsi="Times New Roman" w:cs="Times New Roman"/>
          <w:b/>
          <w:sz w:val="24"/>
          <w:szCs w:val="24"/>
        </w:rPr>
        <w:t xml:space="preserve">  Что такое школьный Управляющий совет и для чего он предназначен?</w:t>
      </w:r>
    </w:p>
    <w:p w:rsidR="00D53B54" w:rsidRPr="00600EFE" w:rsidRDefault="00D53B54">
      <w:pPr>
        <w:pStyle w:val="10"/>
        <w:spacing w:line="240" w:lineRule="auto"/>
        <w:jc w:val="center"/>
        <w:rPr>
          <w:rFonts w:ascii="Times New Roman" w:hAnsi="Times New Roman" w:cs="Times New Roman"/>
          <w:sz w:val="24"/>
          <w:szCs w:val="24"/>
        </w:rPr>
      </w:pPr>
    </w:p>
    <w:p w:rsidR="00D53B54" w:rsidRPr="00600EFE" w:rsidRDefault="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sz w:val="24"/>
          <w:szCs w:val="24"/>
        </w:rPr>
        <w:t xml:space="preserve">Управляющий совет школы - это коллегиальный </w:t>
      </w:r>
      <w:r w:rsidRPr="00600EFE">
        <w:rPr>
          <w:rFonts w:ascii="Times New Roman" w:hAnsi="Times New Roman" w:cs="Times New Roman"/>
          <w:b/>
          <w:sz w:val="24"/>
          <w:szCs w:val="24"/>
        </w:rPr>
        <w:t xml:space="preserve">орган государственно-общественного управления школой, </w:t>
      </w:r>
      <w:r w:rsidRPr="00600EFE">
        <w:rPr>
          <w:rFonts w:ascii="Times New Roman" w:hAnsi="Times New Roman" w:cs="Times New Roman"/>
          <w:sz w:val="24"/>
          <w:szCs w:val="24"/>
        </w:rPr>
        <w:t xml:space="preserve">призванный решать в первую очередь задачи </w:t>
      </w:r>
      <w:r w:rsidRPr="00600EFE">
        <w:rPr>
          <w:rFonts w:ascii="Times New Roman" w:hAnsi="Times New Roman" w:cs="Times New Roman"/>
          <w:b/>
          <w:sz w:val="24"/>
          <w:szCs w:val="24"/>
        </w:rPr>
        <w:t xml:space="preserve">стратегического управления </w:t>
      </w:r>
      <w:r w:rsidRPr="00600EFE">
        <w:rPr>
          <w:rFonts w:ascii="Times New Roman" w:hAnsi="Times New Roman" w:cs="Times New Roman"/>
          <w:sz w:val="24"/>
          <w:szCs w:val="24"/>
        </w:rPr>
        <w:t>школой.</w:t>
      </w:r>
    </w:p>
    <w:p w:rsidR="00D53B54" w:rsidRPr="00600EFE" w:rsidRDefault="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sz w:val="24"/>
          <w:szCs w:val="24"/>
        </w:rPr>
        <w:t>В отличие от органов внутришкольного самоуправления, отстаивающих особые интересы и права отдельных групп участников образовательного процесса - учащихся (ученические комитеты, советы старшеклассников, советы выпускников), родителей (родительские комитеты школы и классов), педагогов (педагогические и методические советы), Управляющий совет является общешкольным внутренним органом управления школой (органом внутришкольного управления) и должен поэтому представлять, выражать и защищать общие интересы всех участников образовательного процесса.</w:t>
      </w:r>
    </w:p>
    <w:p w:rsidR="00D53B54" w:rsidRPr="00600EFE" w:rsidRDefault="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sz w:val="24"/>
          <w:szCs w:val="24"/>
        </w:rPr>
        <w:t>И самое главное, Управляющий совет (и это четко отражено в его названии) отличается от всех других общественных структур, связанных со школой, тем, что он юридически получает право участвовать в управлении школой, принятии и выполнении управленческих решений.</w:t>
      </w:r>
    </w:p>
    <w:p w:rsidR="00D53B54" w:rsidRPr="00600EFE" w:rsidRDefault="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sz w:val="24"/>
          <w:szCs w:val="24"/>
        </w:rPr>
        <w:t>В управлении школой, как и любой другой организацией, есть множество проблем и задач. Некоторые из них (как строить образовательный процесс, в каких направлениях развивать школу, как привлекать и расходовать школьные средства и др.) носят стратегический характер, то есть являются принципиально важными для жизни и успеха школы в целом; другие проблемы не столь значительны: они, как правило, требуют постоянного администрирования и предполагают профессиональный характер действий администрации.</w:t>
      </w:r>
    </w:p>
    <w:p w:rsidR="00D53B54" w:rsidRPr="00600EFE" w:rsidRDefault="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sz w:val="24"/>
          <w:szCs w:val="24"/>
        </w:rPr>
        <w:t xml:space="preserve">Управляющий совет - не скорая помощь, не пожарная команда и не группа сборщиков денег для нужд школы, а </w:t>
      </w:r>
      <w:r w:rsidRPr="00600EFE">
        <w:rPr>
          <w:rFonts w:ascii="Times New Roman" w:hAnsi="Times New Roman" w:cs="Times New Roman"/>
          <w:b/>
          <w:sz w:val="24"/>
          <w:szCs w:val="24"/>
        </w:rPr>
        <w:t xml:space="preserve">стратегический штаб школы. </w:t>
      </w:r>
      <w:r w:rsidRPr="00600EFE">
        <w:rPr>
          <w:rFonts w:ascii="Times New Roman" w:hAnsi="Times New Roman" w:cs="Times New Roman"/>
          <w:sz w:val="24"/>
          <w:szCs w:val="24"/>
        </w:rPr>
        <w:t>И</w:t>
      </w:r>
      <w:r w:rsidRPr="00600EFE">
        <w:rPr>
          <w:rFonts w:ascii="Times New Roman" w:hAnsi="Times New Roman" w:cs="Times New Roman"/>
          <w:b/>
          <w:sz w:val="24"/>
          <w:szCs w:val="24"/>
        </w:rPr>
        <w:t xml:space="preserve"> </w:t>
      </w:r>
      <w:r w:rsidRPr="00600EFE">
        <w:rPr>
          <w:rFonts w:ascii="Times New Roman" w:hAnsi="Times New Roman" w:cs="Times New Roman"/>
          <w:sz w:val="24"/>
          <w:szCs w:val="24"/>
        </w:rPr>
        <w:t>если раньше стратегия школы определялась ее руководителями без участия общественности, то сегодня Управляющий совет начинает выступать как постоянный конструктивный помощник и советчик, иногда - контролер В перспективе в школе возникнет единая "стратегическая команда" из профессионалов и представителей общественности, которые вместе решают важные вопросы улучшения и обновления школьной жизни.</w:t>
      </w:r>
    </w:p>
    <w:p w:rsidR="00D53B54" w:rsidRPr="00600EFE" w:rsidRDefault="00D53B54">
      <w:pPr>
        <w:pStyle w:val="10"/>
        <w:spacing w:line="240" w:lineRule="auto"/>
        <w:jc w:val="both"/>
        <w:rPr>
          <w:rFonts w:ascii="Times New Roman" w:hAnsi="Times New Roman" w:cs="Times New Roman"/>
          <w:sz w:val="24"/>
          <w:szCs w:val="24"/>
        </w:rPr>
      </w:pPr>
    </w:p>
    <w:p w:rsidR="00D53B54" w:rsidRPr="00600EFE" w:rsidRDefault="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b/>
          <w:sz w:val="24"/>
          <w:szCs w:val="24"/>
        </w:rPr>
        <w:t xml:space="preserve">Во-первых, </w:t>
      </w:r>
      <w:r w:rsidRPr="00600EFE">
        <w:rPr>
          <w:rFonts w:ascii="Times New Roman" w:hAnsi="Times New Roman" w:cs="Times New Roman"/>
          <w:sz w:val="24"/>
          <w:szCs w:val="24"/>
        </w:rPr>
        <w:t xml:space="preserve">Управляющий совет может улучшить условия пребывания детей в школе, создать в ней более разумный и человечный уклад жизни. Стремясь дать детям максимум современных знаний и умений, школа не должна забывать и об этой стороне своей работы. Именно поэтому качество комфортности школьной среды: безопасность детей, школьного питания, </w:t>
      </w:r>
      <w:r w:rsidRPr="00600EFE">
        <w:rPr>
          <w:rFonts w:ascii="Times New Roman" w:hAnsi="Times New Roman" w:cs="Times New Roman"/>
          <w:sz w:val="24"/>
          <w:szCs w:val="24"/>
        </w:rPr>
        <w:lastRenderedPageBreak/>
        <w:t>оздоровительные занятия, разумное сочетание учения и отдыха - все это забота членов школьного Управляющего совета. Не менее важный вопрос - защита прав участников образовательного процесса (и детей, и взрослых).</w:t>
      </w:r>
    </w:p>
    <w:p w:rsidR="00D53B54" w:rsidRPr="00600EFE" w:rsidRDefault="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b/>
          <w:sz w:val="24"/>
          <w:szCs w:val="24"/>
        </w:rPr>
        <w:t xml:space="preserve">Как это можно сделать? </w:t>
      </w:r>
      <w:r w:rsidRPr="00600EFE">
        <w:rPr>
          <w:rFonts w:ascii="Times New Roman" w:hAnsi="Times New Roman" w:cs="Times New Roman"/>
          <w:sz w:val="24"/>
          <w:szCs w:val="24"/>
        </w:rPr>
        <w:t>Прежде всего, надо внимательно, не спеша, изучить, в каких условиях работает школа сегодня, что мешает ей быть такой безопасной и уютной, теплой и доброжелательной, как хотелось бы. Поняв это, можно наметить самые главные изменения к лучшему в школьной жизни и вместе со школьной администрацией начать шаг за шагом проводить их в жизнь.</w:t>
      </w:r>
    </w:p>
    <w:p w:rsidR="00D53B54" w:rsidRPr="00600EFE" w:rsidRDefault="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b/>
          <w:sz w:val="24"/>
          <w:szCs w:val="24"/>
        </w:rPr>
        <w:t xml:space="preserve">Во-вторых, </w:t>
      </w:r>
      <w:r w:rsidRPr="00600EFE">
        <w:rPr>
          <w:rFonts w:ascii="Times New Roman" w:hAnsi="Times New Roman" w:cs="Times New Roman"/>
          <w:sz w:val="24"/>
          <w:szCs w:val="24"/>
        </w:rPr>
        <w:t>Управляющий совет может влиять на улучшение обучения детей, ведь он имеет право согласовывать образовательную программу школы, а также школьный компонент, профили обучения и т.п. В этих документах определяется, чему в этом учебном году будут учить детей в каждом классе данной школы, сколько уроков отводится на каждый предмет, какие предметы дети могут изучать по своему выбору, какие дополнительные образовательные услуги и на каких условиях можно получить и т.д.</w:t>
      </w:r>
    </w:p>
    <w:p w:rsidR="00D53B54" w:rsidRPr="00600EFE" w:rsidRDefault="00600EFE" w:rsidP="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b/>
          <w:sz w:val="24"/>
          <w:szCs w:val="24"/>
        </w:rPr>
        <w:t xml:space="preserve">В-третьих, </w:t>
      </w:r>
      <w:r w:rsidRPr="00600EFE">
        <w:rPr>
          <w:rFonts w:ascii="Times New Roman" w:hAnsi="Times New Roman" w:cs="Times New Roman"/>
          <w:sz w:val="24"/>
          <w:szCs w:val="24"/>
        </w:rPr>
        <w:t>Управляющий совет дает согласие на введение в</w:t>
      </w:r>
      <w:r w:rsidRPr="00600EFE">
        <w:rPr>
          <w:rFonts w:ascii="Times New Roman" w:hAnsi="Times New Roman" w:cs="Times New Roman"/>
          <w:b/>
          <w:sz w:val="24"/>
          <w:szCs w:val="24"/>
        </w:rPr>
        <w:t xml:space="preserve"> </w:t>
      </w:r>
      <w:r w:rsidRPr="00600EFE">
        <w:rPr>
          <w:rFonts w:ascii="Times New Roman" w:hAnsi="Times New Roman" w:cs="Times New Roman"/>
          <w:sz w:val="24"/>
          <w:szCs w:val="24"/>
        </w:rPr>
        <w:t>действие программы развития школы - документа, в котором ясно и четко описывается (либо проектируется) будущее этой школы, ее завтрашний день и его отличия от дня сегодняшнего. А это значит, что он может через программу развития улучшить практически все стороны школьной жизни..</w:t>
      </w:r>
    </w:p>
    <w:p w:rsidR="00D53B54" w:rsidRPr="00600EFE" w:rsidRDefault="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b/>
          <w:sz w:val="24"/>
          <w:szCs w:val="24"/>
        </w:rPr>
        <w:t xml:space="preserve">В-четвертых, </w:t>
      </w:r>
      <w:r w:rsidRPr="00600EFE">
        <w:rPr>
          <w:rFonts w:ascii="Times New Roman" w:hAnsi="Times New Roman" w:cs="Times New Roman"/>
          <w:sz w:val="24"/>
          <w:szCs w:val="24"/>
        </w:rPr>
        <w:t>Совет может улучшить положение дел в финансовом обеспечении, поиске и привлечении внебюджетных средств, а также оказать помощь в наиболее рациональном расходовании бюджетных средств.</w:t>
      </w:r>
    </w:p>
    <w:p w:rsidR="00D53B54" w:rsidRPr="00600EFE" w:rsidRDefault="00D53B54">
      <w:pPr>
        <w:pStyle w:val="10"/>
        <w:spacing w:line="240" w:lineRule="auto"/>
        <w:jc w:val="both"/>
        <w:rPr>
          <w:rFonts w:ascii="Times New Roman" w:hAnsi="Times New Roman" w:cs="Times New Roman"/>
          <w:sz w:val="24"/>
          <w:szCs w:val="24"/>
        </w:rPr>
      </w:pPr>
    </w:p>
    <w:p w:rsidR="00D53B54" w:rsidRPr="00600EFE" w:rsidRDefault="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b/>
          <w:sz w:val="24"/>
          <w:szCs w:val="24"/>
        </w:rPr>
        <w:t>Устав школы</w:t>
      </w:r>
    </w:p>
    <w:p w:rsidR="00D53B54" w:rsidRPr="00600EFE" w:rsidRDefault="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sz w:val="24"/>
          <w:szCs w:val="24"/>
        </w:rPr>
        <w:t>Каждая школа (как и каждое государство) имеет свою "Конституцию" - это Устав школы. Устав - основной документ, который определяет жизнь школы. Он разрабатывается и принимается самой шк</w:t>
      </w:r>
      <w:r w:rsidR="00C73A1D">
        <w:rPr>
          <w:rFonts w:ascii="Times New Roman" w:hAnsi="Times New Roman" w:cs="Times New Roman"/>
          <w:sz w:val="24"/>
          <w:szCs w:val="24"/>
        </w:rPr>
        <w:t>олой и утверждается учредителем</w:t>
      </w:r>
      <w:r w:rsidRPr="00600EFE">
        <w:rPr>
          <w:rFonts w:ascii="Times New Roman" w:hAnsi="Times New Roman" w:cs="Times New Roman"/>
          <w:sz w:val="24"/>
          <w:szCs w:val="24"/>
        </w:rPr>
        <w:t>.</w:t>
      </w:r>
    </w:p>
    <w:p w:rsidR="00D53B54" w:rsidRPr="00600EFE" w:rsidRDefault="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sz w:val="24"/>
          <w:szCs w:val="24"/>
        </w:rPr>
        <w:t xml:space="preserve">В Уставе можно найти ответы на абсолютное большинство вопросов, касающихся школьной жизни и отношений участников образовательного процесса. </w:t>
      </w:r>
    </w:p>
    <w:p w:rsidR="00D53B54" w:rsidRPr="00600EFE" w:rsidRDefault="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sz w:val="24"/>
          <w:szCs w:val="24"/>
        </w:rPr>
        <w:t>У каждой школы также должна быть лицензия на право ведения образовательной деятельности и свидетельство о государственной аккредитации, подтверждающее право учреждения выдавать документы об образовании государственного образца (аттестаты).</w:t>
      </w:r>
    </w:p>
    <w:p w:rsidR="00D53B54" w:rsidRPr="00600EFE" w:rsidRDefault="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sz w:val="24"/>
          <w:szCs w:val="24"/>
        </w:rPr>
        <w:t xml:space="preserve">Как орган внутришкольного управления Управляющий совет должен не только превосходно знать содержание Устава своей школы и пресекать любые его нарушения: Совет может принять самое активное участие в разработке или доработке Устава школы, который, как и было подчеркнуто нами в начале этого фрагмента, разрабатывается и принимается самой школой! </w:t>
      </w:r>
    </w:p>
    <w:p w:rsidR="00D53B54" w:rsidRPr="00600EFE" w:rsidRDefault="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b/>
          <w:sz w:val="24"/>
          <w:szCs w:val="24"/>
        </w:rPr>
        <w:t>Локальные акты школы</w:t>
      </w:r>
    </w:p>
    <w:p w:rsidR="00D53B54" w:rsidRPr="00600EFE" w:rsidRDefault="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sz w:val="24"/>
          <w:szCs w:val="24"/>
        </w:rPr>
        <w:t xml:space="preserve">Кроме Устава, в каждой школе в обязательном порядке имеется целый пакет документов под общим названием "Локальные акты". В отличие от Устава, локальные акты утверждаются самой школой (директором или, что важно, также и Управляющим советом). В этом пакете обычно представлены "Правила" или "Положения", они регламентируют отношения и процедуры в школьной практике, не отрегулированные Уставом школы. Например, "Правила внутреннего трудового распорядка" (они касаются только членов трудового коллектива школы), "Правила поведения учащихся", положения </w:t>
      </w:r>
      <w:r>
        <w:rPr>
          <w:rFonts w:ascii="Times New Roman" w:hAnsi="Times New Roman" w:cs="Times New Roman"/>
          <w:sz w:val="24"/>
          <w:szCs w:val="24"/>
        </w:rPr>
        <w:t>,  "О родительском комитете</w:t>
      </w:r>
      <w:r w:rsidRPr="00600EFE">
        <w:rPr>
          <w:rFonts w:ascii="Times New Roman" w:hAnsi="Times New Roman" w:cs="Times New Roman"/>
          <w:sz w:val="24"/>
          <w:szCs w:val="24"/>
        </w:rPr>
        <w:t>", "</w:t>
      </w:r>
      <w:r>
        <w:rPr>
          <w:rFonts w:ascii="Times New Roman" w:hAnsi="Times New Roman" w:cs="Times New Roman"/>
          <w:sz w:val="24"/>
          <w:szCs w:val="24"/>
        </w:rPr>
        <w:t>Об учебном кабинете</w:t>
      </w:r>
      <w:r w:rsidRPr="00600EFE">
        <w:rPr>
          <w:rFonts w:ascii="Times New Roman" w:hAnsi="Times New Roman" w:cs="Times New Roman"/>
          <w:sz w:val="24"/>
          <w:szCs w:val="24"/>
        </w:rPr>
        <w:t>" и пр. Кстати, "Положение об Управляющем совете школы" тоже является локальным актом. Все правила и положения должны быть утверждены, как правило, в том порядке, который в общем виде задается в Уставе.</w:t>
      </w:r>
    </w:p>
    <w:p w:rsidR="00D53B54" w:rsidRPr="00600EFE" w:rsidRDefault="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b/>
          <w:sz w:val="24"/>
          <w:szCs w:val="24"/>
        </w:rPr>
        <w:t>Школьный уклад</w:t>
      </w:r>
    </w:p>
    <w:p w:rsidR="00D53B54" w:rsidRPr="00600EFE" w:rsidRDefault="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sz w:val="24"/>
          <w:szCs w:val="24"/>
        </w:rPr>
        <w:t>Однако школа живет не только по Уставу и локальным актам. Ее жизнь гораздо богаче, чем это предусмотрено нормативными документами. Да на бумаге и невозможно исчерпывающе описать и предвосхитить все возможные ситуации, которые могут произойти (и происходят) в наших школах. Эти ситуации тоже должны каким-то образом регулироваться.</w:t>
      </w:r>
    </w:p>
    <w:p w:rsidR="00D53B54" w:rsidRPr="00600EFE" w:rsidRDefault="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sz w:val="24"/>
          <w:szCs w:val="24"/>
        </w:rPr>
        <w:lastRenderedPageBreak/>
        <w:t>Поэтому, кроме писаных правил, в любой школе существует целая система норм и ценностей, согласно которым в школе живут, общаются и учатся участники образовательного процесса. Эти "неписаные" правила сформировались путем достаточно долгой "притирки" ценностей учителей, администрации, учащихся и их родителей и относятся к организационной культуре (укладу, традициям) каждой конкретной школы.</w:t>
      </w:r>
    </w:p>
    <w:p w:rsidR="00D53B54" w:rsidRPr="00600EFE" w:rsidRDefault="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b/>
          <w:sz w:val="24"/>
          <w:szCs w:val="24"/>
        </w:rPr>
        <w:t>Организационная культура (уклад, традиции) школы</w:t>
      </w:r>
      <w:r w:rsidRPr="00600EFE">
        <w:rPr>
          <w:rFonts w:ascii="Times New Roman" w:hAnsi="Times New Roman" w:cs="Times New Roman"/>
          <w:sz w:val="24"/>
          <w:szCs w:val="24"/>
        </w:rPr>
        <w:t xml:space="preserve"> - система ценностей, норм, верований, представлений, убеждений, которые (чаще всего на неосознаваемом уровне) разделяются большинством коллектива школы и во многом определяют поведение членов школьного сообщества.</w:t>
      </w:r>
    </w:p>
    <w:p w:rsidR="00D53B54" w:rsidRPr="00600EFE" w:rsidRDefault="00D53B54">
      <w:pPr>
        <w:pStyle w:val="10"/>
        <w:spacing w:line="240" w:lineRule="auto"/>
        <w:jc w:val="center"/>
        <w:rPr>
          <w:rFonts w:ascii="Times New Roman" w:hAnsi="Times New Roman" w:cs="Times New Roman"/>
          <w:sz w:val="24"/>
          <w:szCs w:val="24"/>
        </w:rPr>
      </w:pPr>
    </w:p>
    <w:p w:rsidR="00D53B54" w:rsidRPr="00600EFE" w:rsidRDefault="00600EFE">
      <w:pPr>
        <w:pStyle w:val="10"/>
        <w:spacing w:line="240" w:lineRule="auto"/>
        <w:jc w:val="center"/>
        <w:rPr>
          <w:rFonts w:ascii="Times New Roman" w:hAnsi="Times New Roman" w:cs="Times New Roman"/>
          <w:sz w:val="24"/>
          <w:szCs w:val="24"/>
        </w:rPr>
      </w:pPr>
      <w:r w:rsidRPr="00600EFE">
        <w:rPr>
          <w:rFonts w:ascii="Times New Roman" w:hAnsi="Times New Roman" w:cs="Times New Roman"/>
          <w:b/>
          <w:sz w:val="24"/>
          <w:szCs w:val="24"/>
        </w:rPr>
        <w:t xml:space="preserve"> Основные полномочия Управляющего совета</w:t>
      </w:r>
    </w:p>
    <w:p w:rsidR="00D53B54" w:rsidRPr="00600EFE" w:rsidRDefault="00D53B54">
      <w:pPr>
        <w:pStyle w:val="10"/>
        <w:spacing w:line="240" w:lineRule="auto"/>
        <w:jc w:val="both"/>
        <w:rPr>
          <w:rFonts w:ascii="Times New Roman" w:hAnsi="Times New Roman" w:cs="Times New Roman"/>
          <w:sz w:val="24"/>
          <w:szCs w:val="24"/>
        </w:rPr>
      </w:pPr>
    </w:p>
    <w:p w:rsidR="00D53B54" w:rsidRPr="00600EFE" w:rsidRDefault="00600EFE">
      <w:pPr>
        <w:pStyle w:val="10"/>
        <w:spacing w:line="240" w:lineRule="auto"/>
        <w:jc w:val="center"/>
        <w:rPr>
          <w:rFonts w:ascii="Times New Roman" w:hAnsi="Times New Roman" w:cs="Times New Roman"/>
          <w:sz w:val="24"/>
          <w:szCs w:val="24"/>
        </w:rPr>
      </w:pPr>
      <w:r w:rsidRPr="00600EFE">
        <w:rPr>
          <w:rFonts w:ascii="Times New Roman" w:hAnsi="Times New Roman" w:cs="Times New Roman"/>
          <w:b/>
          <w:sz w:val="24"/>
          <w:szCs w:val="24"/>
        </w:rPr>
        <w:t xml:space="preserve"> Что может и чего не может Управляющий совет: стратегическое управление</w:t>
      </w:r>
    </w:p>
    <w:p w:rsidR="00D53B54" w:rsidRPr="00600EFE" w:rsidRDefault="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sz w:val="24"/>
          <w:szCs w:val="24"/>
        </w:rPr>
        <w:t>Управляющий совет появляется в школе не для того, чтобы осуществлять непосредственное руководство школой, подменять директора школы или принимать решения, требующие профессиональной педагогической подготовки. Управляющий совет существует в основном для того, чтобы определять стратегические направления в деятельности школы и наблюдать за тем, как они претворяются в жизнь директором и школьным персоналом.</w:t>
      </w:r>
    </w:p>
    <w:p w:rsidR="00D53B54" w:rsidRPr="00600EFE" w:rsidRDefault="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sz w:val="24"/>
          <w:szCs w:val="24"/>
        </w:rPr>
        <w:t>Стратегия - вот основное поле работы Управляющего совета. Задача школьных управляющих - коллегиально выработать в ясной и понятно форме цели, ради которых должна работать школа. Этим будет руководствоваться директор при принятии тактических и оперативных решений, касающихся повседневного управления школой.</w:t>
      </w:r>
    </w:p>
    <w:p w:rsidR="00D53B54" w:rsidRPr="00600EFE" w:rsidRDefault="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sz w:val="24"/>
          <w:szCs w:val="24"/>
        </w:rPr>
        <w:t>Каждый школьный управляющий и Управляющий совет в целом не вправе давать указания учителю, как вести урок, заместителю директора школы - как составить расписание уроков на учебную четверть или как заменить заболевшего учителя.</w:t>
      </w:r>
    </w:p>
    <w:p w:rsidR="00D53B54" w:rsidRPr="00600EFE" w:rsidRDefault="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sz w:val="24"/>
          <w:szCs w:val="24"/>
        </w:rPr>
        <w:t>Управляющий совет своим коллективным решением определяет целом режим работы школы в течение учебного года. Он участвует в выборе школой учебных программ, в определении содержания так называемого "школьного компонента", учебного плана. Именно Управляющий совет разрабатывает и принимает такие локальные нормативные акты школы, как "Правила взаимоотношений участников образовательного процесса", "Положение о порядке оказания дополнительных платных образовательных услуг", "Правила приема учащихся в школу и исключения из школы" и др. Управляющий совет создает школьные законы, нормы, правила, по которым работает школа, ее директор и учителя, учатся дети, участвуют в образовании своих детей родители. Он же и контролирует исполнение всем школьным сообщество» школьных законов, норм и правил, принятых им решений.</w:t>
      </w:r>
    </w:p>
    <w:p w:rsidR="00D53B54" w:rsidRPr="00600EFE" w:rsidRDefault="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sz w:val="24"/>
          <w:szCs w:val="24"/>
        </w:rPr>
        <w:t xml:space="preserve">Решения Управляющего совета по вопросам, отнесенным Уставом школы к его компетенции, являются обязательными для исполнения директором, школьным персоналом, всеми участниками образовательном процесса. </w:t>
      </w:r>
    </w:p>
    <w:p w:rsidR="00D53B54" w:rsidRPr="00600EFE" w:rsidRDefault="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sz w:val="24"/>
          <w:szCs w:val="24"/>
        </w:rPr>
        <w:t>Школьный управляющий в Управляющем совете не только принимает решения. Он реально влияет на функционирование и развитие школы, на качество образовательного процесса, на эффективность использования школьных ресурсов. Решения, принятые с его участием, либо продвигают школу к более эффективному и качественному образовательному процессу, либо закрывают возможные пути развития.</w:t>
      </w:r>
    </w:p>
    <w:p w:rsidR="00D53B54" w:rsidRPr="00600EFE" w:rsidRDefault="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sz w:val="24"/>
          <w:szCs w:val="24"/>
        </w:rPr>
        <w:t xml:space="preserve">Особого внимания и ответственности школьных управляющих требует работа с финансовыми средствами. Направления расходования бюджетных средств (по статьям бюджетной классификации) уже определены, и изменить это не вправе ни Управляющий совет, ни директор школы. Казначейство строго следит за целевым использованием направляемых в школу бюджетных средств. Но и в этих рамках остается достаточное поле выбора. На какие нужды направить выделенные школе бюджетные деньги? Улучшить оснащение кабинета физики или химии либо укрепить материальную базу гуманитарных дисциплин? А вот привлеченные в школу внебюджетные деньги, например добровольные благотворительные пожертвования, спонсорские </w:t>
      </w:r>
      <w:r w:rsidRPr="00600EFE">
        <w:rPr>
          <w:rFonts w:ascii="Times New Roman" w:hAnsi="Times New Roman" w:cs="Times New Roman"/>
          <w:sz w:val="24"/>
          <w:szCs w:val="24"/>
        </w:rPr>
        <w:lastRenderedPageBreak/>
        <w:t>вложения, а также финансовые средства, заработанные школой от оказания платных дополнительных образовательных услуг, Управляющий совет и директор могут использовать на цели развития школы с большей свободой выбора вариантов решений.</w:t>
      </w:r>
    </w:p>
    <w:p w:rsidR="00D53B54" w:rsidRPr="00600EFE" w:rsidRDefault="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sz w:val="24"/>
          <w:szCs w:val="24"/>
        </w:rPr>
        <w:t>Хотя отдельные школьные управляющие не отвечают за просчеты Управляющего совета, за все действия, произведенные с согласия или по решению Управляющего совета, ответственность в целом несет весь Управляющий совет.</w:t>
      </w:r>
    </w:p>
    <w:p w:rsidR="00D53B54" w:rsidRPr="00600EFE" w:rsidRDefault="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sz w:val="24"/>
          <w:szCs w:val="24"/>
        </w:rPr>
        <w:t xml:space="preserve">Трудно представить себе, что избранные школьным сообществом школьные управляющие когда-либо сознательно проголосуют за решение, которое нарушает "школьную конституцию" - Устав школы. Тем более невозможно предположить, что Управляющий совет примет решение, прямо нарушающее законы страны. Но если коллективные решения Управляющего совета действительно ведут к снижению эффективности работы школы, к нерациональному использованию ресурсов, к повышению конфликтности в школьном сообществе и к другим негативным последствиям, а Управляющий совет большинством голосов своих членов продолжает на таких своих решениях упорно настаивать </w:t>
      </w:r>
      <w:r>
        <w:rPr>
          <w:rFonts w:ascii="Times New Roman" w:hAnsi="Times New Roman" w:cs="Times New Roman"/>
          <w:sz w:val="24"/>
          <w:szCs w:val="24"/>
        </w:rPr>
        <w:t xml:space="preserve"> </w:t>
      </w:r>
      <w:r w:rsidRPr="00600EFE">
        <w:rPr>
          <w:rFonts w:ascii="Times New Roman" w:hAnsi="Times New Roman" w:cs="Times New Roman"/>
          <w:sz w:val="24"/>
          <w:szCs w:val="24"/>
        </w:rPr>
        <w:t>Управляющий совет в целом подлежит "увольнению". Учредитель школы своим решением распускает такой Управляющий совет и назначает выборы нового состава Управляющего совета. Но мы уверены, что наши школьные управляющие вряд ли смогут стать свидетелями или участниками такого сценария развития событий.</w:t>
      </w:r>
    </w:p>
    <w:p w:rsidR="00D53B54" w:rsidRPr="00600EFE" w:rsidRDefault="00D53B54">
      <w:pPr>
        <w:pStyle w:val="10"/>
        <w:spacing w:line="240" w:lineRule="auto"/>
        <w:ind w:firstLine="709"/>
        <w:jc w:val="both"/>
        <w:rPr>
          <w:rFonts w:ascii="Times New Roman" w:hAnsi="Times New Roman" w:cs="Times New Roman"/>
          <w:sz w:val="24"/>
          <w:szCs w:val="24"/>
        </w:rPr>
      </w:pPr>
    </w:p>
    <w:p w:rsidR="00D53B54" w:rsidRPr="00600EFE" w:rsidRDefault="00600EFE">
      <w:pPr>
        <w:pStyle w:val="10"/>
        <w:spacing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К</w:t>
      </w:r>
      <w:r w:rsidRPr="00600EFE">
        <w:rPr>
          <w:rFonts w:ascii="Times New Roman" w:hAnsi="Times New Roman" w:cs="Times New Roman"/>
          <w:b/>
          <w:sz w:val="24"/>
          <w:szCs w:val="24"/>
        </w:rPr>
        <w:t>то и как может стать школьным управляющим?</w:t>
      </w:r>
    </w:p>
    <w:p w:rsidR="00D53B54" w:rsidRPr="00600EFE" w:rsidRDefault="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sz w:val="24"/>
          <w:szCs w:val="24"/>
        </w:rPr>
        <w:t>Любой человек, заинтересованный в содействии успеху и благополучию школы, может стать школьным управляющим при определенных условиях:</w:t>
      </w:r>
    </w:p>
    <w:p w:rsidR="00D53B54" w:rsidRPr="00600EFE" w:rsidRDefault="00600EFE">
      <w:pPr>
        <w:pStyle w:val="10"/>
        <w:numPr>
          <w:ilvl w:val="0"/>
          <w:numId w:val="2"/>
        </w:numPr>
        <w:spacing w:line="240" w:lineRule="auto"/>
        <w:ind w:left="0" w:firstLine="720"/>
        <w:jc w:val="both"/>
        <w:rPr>
          <w:rFonts w:ascii="Times New Roman" w:hAnsi="Times New Roman" w:cs="Times New Roman"/>
          <w:sz w:val="24"/>
          <w:szCs w:val="24"/>
        </w:rPr>
      </w:pPr>
      <w:r w:rsidRPr="00600EFE">
        <w:rPr>
          <w:rFonts w:ascii="Times New Roman" w:hAnsi="Times New Roman" w:cs="Times New Roman"/>
          <w:sz w:val="24"/>
          <w:szCs w:val="24"/>
        </w:rPr>
        <w:t xml:space="preserve">Он должен желать стать школьным управляющим. </w:t>
      </w:r>
    </w:p>
    <w:p w:rsidR="00D53B54" w:rsidRPr="00600EFE" w:rsidRDefault="00600EFE">
      <w:pPr>
        <w:pStyle w:val="10"/>
        <w:tabs>
          <w:tab w:val="left" w:pos="1260"/>
        </w:tabs>
        <w:spacing w:line="240" w:lineRule="auto"/>
        <w:ind w:firstLine="720"/>
        <w:jc w:val="both"/>
        <w:rPr>
          <w:rFonts w:ascii="Times New Roman" w:hAnsi="Times New Roman" w:cs="Times New Roman"/>
          <w:sz w:val="24"/>
          <w:szCs w:val="24"/>
        </w:rPr>
      </w:pPr>
      <w:r w:rsidRPr="00600EFE">
        <w:rPr>
          <w:rFonts w:ascii="Times New Roman" w:hAnsi="Times New Roman" w:cs="Times New Roman"/>
          <w:sz w:val="24"/>
          <w:szCs w:val="24"/>
        </w:rPr>
        <w:t xml:space="preserve">Управляющей совет - демократический институт, что проявляется в основах его формирования и деятельности. Поэтому никто не может Вас принудить стать членом Совета. Ваше решение свободное и добровольное. </w:t>
      </w:r>
    </w:p>
    <w:p w:rsidR="00D53B54" w:rsidRPr="00600EFE" w:rsidRDefault="00600EFE">
      <w:pPr>
        <w:pStyle w:val="10"/>
        <w:numPr>
          <w:ilvl w:val="0"/>
          <w:numId w:val="2"/>
        </w:numPr>
        <w:spacing w:line="240" w:lineRule="auto"/>
        <w:ind w:left="0" w:firstLine="720"/>
        <w:jc w:val="both"/>
        <w:rPr>
          <w:rFonts w:ascii="Times New Roman" w:hAnsi="Times New Roman" w:cs="Times New Roman"/>
          <w:sz w:val="24"/>
          <w:szCs w:val="24"/>
        </w:rPr>
      </w:pPr>
      <w:r w:rsidRPr="00600EFE">
        <w:rPr>
          <w:rFonts w:ascii="Times New Roman" w:hAnsi="Times New Roman" w:cs="Times New Roman"/>
          <w:sz w:val="24"/>
          <w:szCs w:val="24"/>
        </w:rPr>
        <w:t>Он должен быть избран, делегирован или кооптирован</w:t>
      </w:r>
      <w:r w:rsidRPr="00600EFE">
        <w:rPr>
          <w:rFonts w:ascii="Times New Roman" w:hAnsi="Times New Roman" w:cs="Times New Roman"/>
          <w:sz w:val="24"/>
          <w:szCs w:val="24"/>
          <w:vertAlign w:val="superscript"/>
        </w:rPr>
        <w:t xml:space="preserve"> </w:t>
      </w:r>
      <w:r w:rsidRPr="00600EFE">
        <w:rPr>
          <w:rFonts w:ascii="Times New Roman" w:hAnsi="Times New Roman" w:cs="Times New Roman"/>
          <w:sz w:val="24"/>
          <w:szCs w:val="24"/>
        </w:rPr>
        <w:t>определенным сообществом или структурой (родители, работники школы, учащиеся 3-ей ступени, орган управления образованием).</w:t>
      </w:r>
    </w:p>
    <w:p w:rsidR="00D53B54" w:rsidRPr="00600EFE" w:rsidRDefault="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b/>
          <w:sz w:val="24"/>
          <w:szCs w:val="24"/>
        </w:rPr>
        <w:t>Кто не может стать школьным управляющим?</w:t>
      </w:r>
    </w:p>
    <w:p w:rsidR="00D53B54" w:rsidRPr="00600EFE" w:rsidRDefault="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sz w:val="24"/>
          <w:szCs w:val="24"/>
        </w:rPr>
        <w:t>Не могут стать членами Управляющего совета лица:</w:t>
      </w:r>
    </w:p>
    <w:p w:rsidR="00D53B54" w:rsidRPr="00600EFE" w:rsidRDefault="00600EFE">
      <w:pPr>
        <w:pStyle w:val="10"/>
        <w:widowControl w:val="0"/>
        <w:numPr>
          <w:ilvl w:val="0"/>
          <w:numId w:val="4"/>
        </w:numPr>
        <w:spacing w:line="240" w:lineRule="auto"/>
        <w:jc w:val="both"/>
        <w:rPr>
          <w:rFonts w:ascii="Times New Roman" w:hAnsi="Times New Roman" w:cs="Times New Roman"/>
          <w:sz w:val="24"/>
          <w:szCs w:val="24"/>
        </w:rPr>
      </w:pPr>
      <w:r w:rsidRPr="00600EFE">
        <w:rPr>
          <w:rFonts w:ascii="Times New Roman" w:hAnsi="Times New Roman" w:cs="Times New Roman"/>
          <w:sz w:val="24"/>
          <w:szCs w:val="24"/>
        </w:rPr>
        <w:t>лишенные родительских прав;</w:t>
      </w:r>
    </w:p>
    <w:p w:rsidR="00D53B54" w:rsidRPr="00600EFE" w:rsidRDefault="00600EFE">
      <w:pPr>
        <w:pStyle w:val="10"/>
        <w:widowControl w:val="0"/>
        <w:numPr>
          <w:ilvl w:val="0"/>
          <w:numId w:val="4"/>
        </w:numPr>
        <w:spacing w:line="240" w:lineRule="auto"/>
        <w:jc w:val="both"/>
        <w:rPr>
          <w:rFonts w:ascii="Times New Roman" w:hAnsi="Times New Roman" w:cs="Times New Roman"/>
          <w:sz w:val="24"/>
          <w:szCs w:val="24"/>
        </w:rPr>
      </w:pPr>
      <w:r w:rsidRPr="00600EFE">
        <w:rPr>
          <w:rFonts w:ascii="Times New Roman" w:hAnsi="Times New Roman" w:cs="Times New Roman"/>
          <w:sz w:val="24"/>
          <w:szCs w:val="24"/>
        </w:rPr>
        <w:t>имеющие судебное запрещение заниматься деятельностью, связанной с работой с детьми;</w:t>
      </w:r>
    </w:p>
    <w:p w:rsidR="00D53B54" w:rsidRPr="00600EFE" w:rsidRDefault="00600EFE">
      <w:pPr>
        <w:pStyle w:val="10"/>
        <w:widowControl w:val="0"/>
        <w:numPr>
          <w:ilvl w:val="0"/>
          <w:numId w:val="4"/>
        </w:numPr>
        <w:spacing w:line="240" w:lineRule="auto"/>
        <w:jc w:val="both"/>
        <w:rPr>
          <w:rFonts w:ascii="Times New Roman" w:hAnsi="Times New Roman" w:cs="Times New Roman"/>
          <w:sz w:val="24"/>
          <w:szCs w:val="24"/>
        </w:rPr>
      </w:pPr>
      <w:r w:rsidRPr="00600EFE">
        <w:rPr>
          <w:rFonts w:ascii="Times New Roman" w:hAnsi="Times New Roman" w:cs="Times New Roman"/>
          <w:sz w:val="24"/>
          <w:szCs w:val="24"/>
        </w:rPr>
        <w:t>признанные по решению суда недееспособными;</w:t>
      </w:r>
    </w:p>
    <w:p w:rsidR="00D53B54" w:rsidRPr="00600EFE" w:rsidRDefault="00600EFE">
      <w:pPr>
        <w:pStyle w:val="10"/>
        <w:widowControl w:val="0"/>
        <w:numPr>
          <w:ilvl w:val="0"/>
          <w:numId w:val="4"/>
        </w:numPr>
        <w:spacing w:line="240" w:lineRule="auto"/>
        <w:jc w:val="both"/>
        <w:rPr>
          <w:rFonts w:ascii="Times New Roman" w:hAnsi="Times New Roman" w:cs="Times New Roman"/>
          <w:sz w:val="24"/>
          <w:szCs w:val="24"/>
        </w:rPr>
      </w:pPr>
      <w:r w:rsidRPr="00600EFE">
        <w:rPr>
          <w:rFonts w:ascii="Times New Roman" w:hAnsi="Times New Roman" w:cs="Times New Roman"/>
          <w:sz w:val="24"/>
          <w:szCs w:val="24"/>
        </w:rPr>
        <w:t>имеющие неснятую или непогашенную судимость за совершение уголовного преступления;</w:t>
      </w:r>
    </w:p>
    <w:p w:rsidR="00D53B54" w:rsidRPr="00600EFE" w:rsidRDefault="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sz w:val="24"/>
          <w:szCs w:val="24"/>
        </w:rPr>
        <w:t>.</w:t>
      </w:r>
    </w:p>
    <w:p w:rsidR="00D53B54" w:rsidRPr="00600EFE" w:rsidRDefault="00600EFE">
      <w:pPr>
        <w:pStyle w:val="10"/>
        <w:spacing w:line="240" w:lineRule="auto"/>
        <w:jc w:val="center"/>
        <w:rPr>
          <w:rFonts w:ascii="Times New Roman" w:hAnsi="Times New Roman" w:cs="Times New Roman"/>
          <w:sz w:val="24"/>
          <w:szCs w:val="24"/>
        </w:rPr>
      </w:pPr>
      <w:r w:rsidRPr="00600EFE">
        <w:rPr>
          <w:rFonts w:ascii="Times New Roman" w:hAnsi="Times New Roman" w:cs="Times New Roman"/>
          <w:b/>
          <w:sz w:val="24"/>
          <w:szCs w:val="24"/>
        </w:rPr>
        <w:t>Права и обязанности школьного управляющего</w:t>
      </w:r>
    </w:p>
    <w:p w:rsidR="00D53B54" w:rsidRPr="00600EFE" w:rsidRDefault="00D53B54">
      <w:pPr>
        <w:pStyle w:val="10"/>
        <w:spacing w:line="240" w:lineRule="auto"/>
        <w:ind w:firstLine="709"/>
        <w:jc w:val="both"/>
        <w:rPr>
          <w:rFonts w:ascii="Times New Roman" w:hAnsi="Times New Roman" w:cs="Times New Roman"/>
          <w:sz w:val="24"/>
          <w:szCs w:val="24"/>
        </w:rPr>
      </w:pPr>
    </w:p>
    <w:p w:rsidR="00D53B54" w:rsidRPr="00600EFE" w:rsidRDefault="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sz w:val="24"/>
          <w:szCs w:val="24"/>
        </w:rPr>
        <w:t>Узнав о полномочиях Управляющего совета, Вам, как его члену, конечно, важно понять, что Вы можете и что должны делать для их «спешной реализации, каковы права и обязанности школьного управляющего.</w:t>
      </w:r>
    </w:p>
    <w:p w:rsidR="00D53B54" w:rsidRPr="00600EFE" w:rsidRDefault="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sz w:val="24"/>
          <w:szCs w:val="24"/>
        </w:rPr>
        <w:t>Знание прав и обязанностей школьного управляющего важно для самих управляющих, для групп, которые они представляют, для партнеров в школе и местном сообществе.</w:t>
      </w:r>
    </w:p>
    <w:p w:rsidR="00D53B54" w:rsidRPr="00600EFE" w:rsidRDefault="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b/>
          <w:sz w:val="24"/>
          <w:szCs w:val="24"/>
        </w:rPr>
        <w:t>Примерные права и обязанности школьного управляющего</w:t>
      </w:r>
    </w:p>
    <w:tbl>
      <w:tblPr>
        <w:tblStyle w:val="a5"/>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57"/>
        <w:gridCol w:w="4220"/>
        <w:gridCol w:w="3168"/>
      </w:tblGrid>
      <w:tr w:rsidR="00D53B54" w:rsidRPr="00600EFE" w:rsidTr="00D40F99">
        <w:tc>
          <w:tcPr>
            <w:tcW w:w="2557" w:type="dxa"/>
            <w:shd w:val="clear" w:color="auto" w:fill="C0C0C0"/>
          </w:tcPr>
          <w:p w:rsidR="00D53B54" w:rsidRPr="00600EFE" w:rsidRDefault="00600EFE">
            <w:pPr>
              <w:pStyle w:val="10"/>
              <w:spacing w:line="240" w:lineRule="auto"/>
              <w:jc w:val="center"/>
              <w:rPr>
                <w:rFonts w:ascii="Times New Roman" w:hAnsi="Times New Roman" w:cs="Times New Roman"/>
                <w:sz w:val="24"/>
                <w:szCs w:val="24"/>
              </w:rPr>
            </w:pPr>
            <w:r w:rsidRPr="00600EFE">
              <w:rPr>
                <w:rFonts w:ascii="Times New Roman" w:hAnsi="Times New Roman" w:cs="Times New Roman"/>
                <w:b/>
                <w:sz w:val="24"/>
                <w:szCs w:val="24"/>
              </w:rPr>
              <w:t>Права</w:t>
            </w:r>
          </w:p>
        </w:tc>
        <w:tc>
          <w:tcPr>
            <w:tcW w:w="0" w:type="auto"/>
            <w:shd w:val="clear" w:color="auto" w:fill="C0C0C0"/>
          </w:tcPr>
          <w:p w:rsidR="00D53B54" w:rsidRPr="00600EFE" w:rsidRDefault="00600EFE">
            <w:pPr>
              <w:pStyle w:val="10"/>
              <w:spacing w:line="240" w:lineRule="auto"/>
              <w:jc w:val="center"/>
              <w:rPr>
                <w:rFonts w:ascii="Times New Roman" w:hAnsi="Times New Roman" w:cs="Times New Roman"/>
                <w:sz w:val="24"/>
                <w:szCs w:val="24"/>
              </w:rPr>
            </w:pPr>
            <w:r w:rsidRPr="00600EFE">
              <w:rPr>
                <w:rFonts w:ascii="Times New Roman" w:hAnsi="Times New Roman" w:cs="Times New Roman"/>
                <w:b/>
                <w:sz w:val="24"/>
                <w:szCs w:val="24"/>
              </w:rPr>
              <w:t>Обязанности</w:t>
            </w:r>
          </w:p>
        </w:tc>
        <w:tc>
          <w:tcPr>
            <w:tcW w:w="3168" w:type="dxa"/>
            <w:shd w:val="clear" w:color="auto" w:fill="C0C0C0"/>
          </w:tcPr>
          <w:p w:rsidR="00D53B54" w:rsidRPr="00600EFE" w:rsidRDefault="00600EFE">
            <w:pPr>
              <w:pStyle w:val="10"/>
              <w:spacing w:line="240" w:lineRule="auto"/>
              <w:jc w:val="center"/>
              <w:rPr>
                <w:rFonts w:ascii="Times New Roman" w:hAnsi="Times New Roman" w:cs="Times New Roman"/>
                <w:sz w:val="24"/>
                <w:szCs w:val="24"/>
              </w:rPr>
            </w:pPr>
            <w:r w:rsidRPr="00600EFE">
              <w:rPr>
                <w:rFonts w:ascii="Times New Roman" w:hAnsi="Times New Roman" w:cs="Times New Roman"/>
                <w:b/>
                <w:sz w:val="24"/>
                <w:szCs w:val="24"/>
              </w:rPr>
              <w:t>Примечания</w:t>
            </w:r>
          </w:p>
        </w:tc>
      </w:tr>
      <w:tr w:rsidR="00D53B54" w:rsidRPr="00600EFE" w:rsidTr="00D40F99">
        <w:tc>
          <w:tcPr>
            <w:tcW w:w="2557" w:type="dxa"/>
          </w:tcPr>
          <w:p w:rsidR="00D53B54" w:rsidRPr="00600EFE" w:rsidRDefault="00600EFE">
            <w:pPr>
              <w:pStyle w:val="10"/>
              <w:spacing w:line="240" w:lineRule="auto"/>
              <w:rPr>
                <w:rFonts w:ascii="Times New Roman" w:hAnsi="Times New Roman" w:cs="Times New Roman"/>
                <w:sz w:val="24"/>
                <w:szCs w:val="24"/>
              </w:rPr>
            </w:pPr>
            <w:r w:rsidRPr="00600EFE">
              <w:rPr>
                <w:rFonts w:ascii="Times New Roman" w:hAnsi="Times New Roman" w:cs="Times New Roman"/>
                <w:sz w:val="24"/>
                <w:szCs w:val="24"/>
              </w:rPr>
              <w:t>Участвовать в обсуждении и принятии решений Совета</w:t>
            </w:r>
          </w:p>
        </w:tc>
        <w:tc>
          <w:tcPr>
            <w:tcW w:w="0" w:type="auto"/>
          </w:tcPr>
          <w:p w:rsidR="00D53B54" w:rsidRPr="00600EFE" w:rsidRDefault="00600EFE">
            <w:pPr>
              <w:pStyle w:val="10"/>
              <w:spacing w:line="240" w:lineRule="auto"/>
              <w:rPr>
                <w:rFonts w:ascii="Times New Roman" w:hAnsi="Times New Roman" w:cs="Times New Roman"/>
                <w:sz w:val="24"/>
                <w:szCs w:val="24"/>
              </w:rPr>
            </w:pPr>
            <w:r w:rsidRPr="00600EFE">
              <w:rPr>
                <w:rFonts w:ascii="Times New Roman" w:hAnsi="Times New Roman" w:cs="Times New Roman"/>
                <w:sz w:val="24"/>
                <w:szCs w:val="24"/>
              </w:rPr>
              <w:t>Регулярно участвовать в заседаниях Совета, не пропускать их без уважительной причины</w:t>
            </w:r>
          </w:p>
        </w:tc>
        <w:tc>
          <w:tcPr>
            <w:tcW w:w="3168" w:type="dxa"/>
          </w:tcPr>
          <w:p w:rsidR="00D53B54" w:rsidRPr="00600EFE" w:rsidRDefault="00600EFE">
            <w:pPr>
              <w:pStyle w:val="10"/>
              <w:spacing w:line="240" w:lineRule="auto"/>
              <w:rPr>
                <w:rFonts w:ascii="Times New Roman" w:hAnsi="Times New Roman" w:cs="Times New Roman"/>
                <w:sz w:val="24"/>
                <w:szCs w:val="24"/>
              </w:rPr>
            </w:pPr>
            <w:r w:rsidRPr="00600EFE">
              <w:rPr>
                <w:rFonts w:ascii="Times New Roman" w:hAnsi="Times New Roman" w:cs="Times New Roman"/>
                <w:sz w:val="24"/>
                <w:szCs w:val="24"/>
              </w:rPr>
              <w:t xml:space="preserve">Если Вы не посещаете заседания Совета без уважительных причин, то можете быть выведены из </w:t>
            </w:r>
            <w:r w:rsidRPr="00600EFE">
              <w:rPr>
                <w:rFonts w:ascii="Times New Roman" w:hAnsi="Times New Roman" w:cs="Times New Roman"/>
                <w:sz w:val="24"/>
                <w:szCs w:val="24"/>
              </w:rPr>
              <w:lastRenderedPageBreak/>
              <w:t>его состава по решению Совета</w:t>
            </w:r>
          </w:p>
        </w:tc>
      </w:tr>
      <w:tr w:rsidR="00D53B54" w:rsidRPr="00600EFE" w:rsidTr="00D40F99">
        <w:tc>
          <w:tcPr>
            <w:tcW w:w="2557" w:type="dxa"/>
          </w:tcPr>
          <w:p w:rsidR="00D53B54" w:rsidRPr="00600EFE" w:rsidRDefault="00600EFE">
            <w:pPr>
              <w:pStyle w:val="10"/>
              <w:spacing w:line="240" w:lineRule="auto"/>
              <w:rPr>
                <w:rFonts w:ascii="Times New Roman" w:hAnsi="Times New Roman" w:cs="Times New Roman"/>
                <w:sz w:val="24"/>
                <w:szCs w:val="24"/>
              </w:rPr>
            </w:pPr>
            <w:r w:rsidRPr="00600EFE">
              <w:rPr>
                <w:rFonts w:ascii="Times New Roman" w:hAnsi="Times New Roman" w:cs="Times New Roman"/>
                <w:sz w:val="24"/>
                <w:szCs w:val="24"/>
              </w:rPr>
              <w:lastRenderedPageBreak/>
              <w:t>Открыто выражать собственное мнение на заседании Совета</w:t>
            </w:r>
          </w:p>
        </w:tc>
        <w:tc>
          <w:tcPr>
            <w:tcW w:w="0" w:type="auto"/>
          </w:tcPr>
          <w:p w:rsidR="00D53B54" w:rsidRPr="00600EFE" w:rsidRDefault="00600EFE">
            <w:pPr>
              <w:pStyle w:val="10"/>
              <w:spacing w:line="240" w:lineRule="auto"/>
              <w:rPr>
                <w:rFonts w:ascii="Times New Roman" w:hAnsi="Times New Roman" w:cs="Times New Roman"/>
                <w:sz w:val="24"/>
                <w:szCs w:val="24"/>
              </w:rPr>
            </w:pPr>
            <w:r w:rsidRPr="00600EFE">
              <w:rPr>
                <w:rFonts w:ascii="Times New Roman" w:hAnsi="Times New Roman" w:cs="Times New Roman"/>
                <w:sz w:val="24"/>
                <w:szCs w:val="24"/>
              </w:rPr>
              <w:t>Выслушивать мнение коллег и уважать их позицию по обсуждаемым вопросам. Школьные управляющие - родители должны уважать профессиональное мнение директора и работников школы</w:t>
            </w:r>
          </w:p>
        </w:tc>
        <w:tc>
          <w:tcPr>
            <w:tcW w:w="3168" w:type="dxa"/>
          </w:tcPr>
          <w:p w:rsidR="00D53B54" w:rsidRPr="00600EFE" w:rsidRDefault="00600EFE">
            <w:pPr>
              <w:pStyle w:val="10"/>
              <w:spacing w:line="240" w:lineRule="auto"/>
              <w:rPr>
                <w:rFonts w:ascii="Times New Roman" w:hAnsi="Times New Roman" w:cs="Times New Roman"/>
                <w:sz w:val="24"/>
                <w:szCs w:val="24"/>
              </w:rPr>
            </w:pPr>
            <w:r w:rsidRPr="00600EFE">
              <w:rPr>
                <w:rFonts w:ascii="Times New Roman" w:hAnsi="Times New Roman" w:cs="Times New Roman"/>
                <w:sz w:val="24"/>
                <w:szCs w:val="24"/>
              </w:rPr>
              <w:t>Если Ваше мнение расходится с мнениями коллег, оно может быть по Вашему требованию зафиксировано как особое мнение в письменной форме и приобщено к протоколу заседания Совета</w:t>
            </w:r>
          </w:p>
        </w:tc>
      </w:tr>
      <w:tr w:rsidR="00D53B54" w:rsidRPr="00600EFE" w:rsidTr="00D40F99">
        <w:tc>
          <w:tcPr>
            <w:tcW w:w="2557" w:type="dxa"/>
          </w:tcPr>
          <w:p w:rsidR="00D53B54" w:rsidRPr="00600EFE" w:rsidRDefault="00600EFE">
            <w:pPr>
              <w:pStyle w:val="10"/>
              <w:spacing w:line="240" w:lineRule="auto"/>
              <w:rPr>
                <w:rFonts w:ascii="Times New Roman" w:hAnsi="Times New Roman" w:cs="Times New Roman"/>
                <w:sz w:val="24"/>
                <w:szCs w:val="24"/>
              </w:rPr>
            </w:pPr>
            <w:r w:rsidRPr="00600EFE">
              <w:rPr>
                <w:rFonts w:ascii="Times New Roman" w:hAnsi="Times New Roman" w:cs="Times New Roman"/>
                <w:sz w:val="24"/>
                <w:szCs w:val="24"/>
              </w:rPr>
              <w:t>Досрочно выйти из состава Совета</w:t>
            </w:r>
          </w:p>
        </w:tc>
        <w:tc>
          <w:tcPr>
            <w:tcW w:w="0" w:type="auto"/>
          </w:tcPr>
          <w:p w:rsidR="00D53B54" w:rsidRPr="00600EFE" w:rsidRDefault="00600EFE">
            <w:pPr>
              <w:pStyle w:val="10"/>
              <w:spacing w:line="240" w:lineRule="auto"/>
              <w:rPr>
                <w:rFonts w:ascii="Times New Roman" w:hAnsi="Times New Roman" w:cs="Times New Roman"/>
                <w:sz w:val="24"/>
                <w:szCs w:val="24"/>
              </w:rPr>
            </w:pPr>
            <w:r w:rsidRPr="00600EFE">
              <w:rPr>
                <w:rFonts w:ascii="Times New Roman" w:hAnsi="Times New Roman" w:cs="Times New Roman"/>
                <w:sz w:val="24"/>
                <w:szCs w:val="24"/>
              </w:rPr>
              <w:t>Заранее, в</w:t>
            </w:r>
          </w:p>
          <w:p w:rsidR="00D53B54" w:rsidRPr="00600EFE" w:rsidRDefault="00600EFE">
            <w:pPr>
              <w:pStyle w:val="10"/>
              <w:spacing w:line="240" w:lineRule="auto"/>
              <w:rPr>
                <w:rFonts w:ascii="Times New Roman" w:hAnsi="Times New Roman" w:cs="Times New Roman"/>
                <w:sz w:val="24"/>
                <w:szCs w:val="24"/>
              </w:rPr>
            </w:pPr>
            <w:r w:rsidRPr="00600EFE">
              <w:rPr>
                <w:rFonts w:ascii="Times New Roman" w:hAnsi="Times New Roman" w:cs="Times New Roman"/>
                <w:sz w:val="24"/>
                <w:szCs w:val="24"/>
              </w:rPr>
              <w:t>предусмотренные сроки, подать мотивированное заявление о выходе на имя председателя Совета</w:t>
            </w:r>
          </w:p>
        </w:tc>
        <w:tc>
          <w:tcPr>
            <w:tcW w:w="3168" w:type="dxa"/>
          </w:tcPr>
          <w:p w:rsidR="00D53B54" w:rsidRPr="00600EFE" w:rsidRDefault="00600EFE">
            <w:pPr>
              <w:pStyle w:val="10"/>
              <w:spacing w:line="240" w:lineRule="auto"/>
              <w:rPr>
                <w:rFonts w:ascii="Times New Roman" w:hAnsi="Times New Roman" w:cs="Times New Roman"/>
                <w:sz w:val="24"/>
                <w:szCs w:val="24"/>
              </w:rPr>
            </w:pPr>
            <w:r w:rsidRPr="00600EFE">
              <w:rPr>
                <w:rFonts w:ascii="Times New Roman" w:hAnsi="Times New Roman" w:cs="Times New Roman"/>
                <w:sz w:val="24"/>
                <w:szCs w:val="24"/>
              </w:rPr>
              <w:t>Ваше желание должно быть выражено в письме на имя председателя Совета</w:t>
            </w:r>
          </w:p>
        </w:tc>
      </w:tr>
      <w:tr w:rsidR="00D53B54" w:rsidRPr="00600EFE" w:rsidTr="00D40F99">
        <w:tc>
          <w:tcPr>
            <w:tcW w:w="2557" w:type="dxa"/>
          </w:tcPr>
          <w:p w:rsidR="00D53B54" w:rsidRPr="00600EFE" w:rsidRDefault="00600EFE">
            <w:pPr>
              <w:pStyle w:val="10"/>
              <w:spacing w:line="240" w:lineRule="auto"/>
              <w:rPr>
                <w:rFonts w:ascii="Times New Roman" w:hAnsi="Times New Roman" w:cs="Times New Roman"/>
                <w:sz w:val="24"/>
                <w:szCs w:val="24"/>
              </w:rPr>
            </w:pPr>
            <w:r w:rsidRPr="00600EFE">
              <w:rPr>
                <w:rFonts w:ascii="Times New Roman" w:hAnsi="Times New Roman" w:cs="Times New Roman"/>
                <w:sz w:val="24"/>
                <w:szCs w:val="24"/>
              </w:rPr>
              <w:t>Получать информацию о дате. времени, месте проведения заседаний Совета и необходимые материалы по</w:t>
            </w:r>
          </w:p>
          <w:p w:rsidR="00D53B54" w:rsidRPr="00600EFE" w:rsidRDefault="00600EFE">
            <w:pPr>
              <w:pStyle w:val="10"/>
              <w:spacing w:line="240" w:lineRule="auto"/>
              <w:rPr>
                <w:rFonts w:ascii="Times New Roman" w:hAnsi="Times New Roman" w:cs="Times New Roman"/>
                <w:sz w:val="24"/>
                <w:szCs w:val="24"/>
              </w:rPr>
            </w:pPr>
            <w:r w:rsidRPr="00600EFE">
              <w:rPr>
                <w:rFonts w:ascii="Times New Roman" w:hAnsi="Times New Roman" w:cs="Times New Roman"/>
                <w:sz w:val="24"/>
                <w:szCs w:val="24"/>
              </w:rPr>
              <w:t>обсуждаемому вопросу</w:t>
            </w:r>
          </w:p>
        </w:tc>
        <w:tc>
          <w:tcPr>
            <w:tcW w:w="0" w:type="auto"/>
          </w:tcPr>
          <w:p w:rsidR="00D53B54" w:rsidRPr="00600EFE" w:rsidRDefault="00600EFE">
            <w:pPr>
              <w:pStyle w:val="10"/>
              <w:spacing w:line="240" w:lineRule="auto"/>
              <w:rPr>
                <w:rFonts w:ascii="Times New Roman" w:hAnsi="Times New Roman" w:cs="Times New Roman"/>
                <w:sz w:val="24"/>
                <w:szCs w:val="24"/>
              </w:rPr>
            </w:pPr>
            <w:r w:rsidRPr="00600EFE">
              <w:rPr>
                <w:rFonts w:ascii="Times New Roman" w:hAnsi="Times New Roman" w:cs="Times New Roman"/>
                <w:sz w:val="24"/>
                <w:szCs w:val="24"/>
              </w:rPr>
              <w:t>Заботиться об информировании всех участников образовательного процесса о планах и решениях Совета</w:t>
            </w:r>
          </w:p>
        </w:tc>
        <w:tc>
          <w:tcPr>
            <w:tcW w:w="3168" w:type="dxa"/>
          </w:tcPr>
          <w:p w:rsidR="00D53B54" w:rsidRPr="00600EFE" w:rsidRDefault="00D53B54">
            <w:pPr>
              <w:pStyle w:val="10"/>
              <w:spacing w:line="240" w:lineRule="auto"/>
              <w:rPr>
                <w:rFonts w:ascii="Times New Roman" w:hAnsi="Times New Roman" w:cs="Times New Roman"/>
                <w:sz w:val="24"/>
                <w:szCs w:val="24"/>
              </w:rPr>
            </w:pPr>
          </w:p>
        </w:tc>
      </w:tr>
      <w:tr w:rsidR="00D53B54" w:rsidRPr="00600EFE" w:rsidTr="00D40F99">
        <w:tc>
          <w:tcPr>
            <w:tcW w:w="2557" w:type="dxa"/>
          </w:tcPr>
          <w:p w:rsidR="00D53B54" w:rsidRPr="00600EFE" w:rsidRDefault="00600EFE">
            <w:pPr>
              <w:pStyle w:val="10"/>
              <w:spacing w:line="240" w:lineRule="auto"/>
              <w:rPr>
                <w:rFonts w:ascii="Times New Roman" w:hAnsi="Times New Roman" w:cs="Times New Roman"/>
                <w:sz w:val="24"/>
                <w:szCs w:val="24"/>
              </w:rPr>
            </w:pPr>
            <w:r w:rsidRPr="00600EFE">
              <w:rPr>
                <w:rFonts w:ascii="Times New Roman" w:hAnsi="Times New Roman" w:cs="Times New Roman"/>
                <w:sz w:val="24"/>
                <w:szCs w:val="24"/>
              </w:rPr>
              <w:t>Инициировать проведение заседания Совета по любому вопросу, находящемуся в его компетенции</w:t>
            </w:r>
          </w:p>
          <w:p w:rsidR="00D53B54" w:rsidRPr="00600EFE" w:rsidRDefault="00D53B54">
            <w:pPr>
              <w:pStyle w:val="10"/>
              <w:widowControl w:val="0"/>
              <w:tabs>
                <w:tab w:val="left" w:pos="1260"/>
              </w:tabs>
              <w:spacing w:line="240" w:lineRule="auto"/>
              <w:rPr>
                <w:rFonts w:ascii="Times New Roman" w:hAnsi="Times New Roman" w:cs="Times New Roman"/>
                <w:sz w:val="24"/>
                <w:szCs w:val="24"/>
              </w:rPr>
            </w:pPr>
          </w:p>
        </w:tc>
        <w:tc>
          <w:tcPr>
            <w:tcW w:w="0" w:type="auto"/>
          </w:tcPr>
          <w:p w:rsidR="00D53B54" w:rsidRPr="00600EFE" w:rsidRDefault="00600EFE">
            <w:pPr>
              <w:pStyle w:val="10"/>
              <w:spacing w:line="240" w:lineRule="auto"/>
              <w:rPr>
                <w:rFonts w:ascii="Times New Roman" w:hAnsi="Times New Roman" w:cs="Times New Roman"/>
                <w:sz w:val="24"/>
                <w:szCs w:val="24"/>
              </w:rPr>
            </w:pPr>
            <w:r w:rsidRPr="00600EFE">
              <w:rPr>
                <w:rFonts w:ascii="Times New Roman" w:hAnsi="Times New Roman" w:cs="Times New Roman"/>
                <w:sz w:val="24"/>
                <w:szCs w:val="24"/>
              </w:rPr>
              <w:t>Участвовать в подготовке материалов для содержательного и компетентного рассмотрения вносимого в повестку заседания Совета вопроса</w:t>
            </w:r>
          </w:p>
        </w:tc>
        <w:tc>
          <w:tcPr>
            <w:tcW w:w="3168" w:type="dxa"/>
          </w:tcPr>
          <w:p w:rsidR="00D53B54" w:rsidRPr="00600EFE" w:rsidRDefault="00D53B54">
            <w:pPr>
              <w:pStyle w:val="10"/>
              <w:widowControl w:val="0"/>
              <w:tabs>
                <w:tab w:val="left" w:pos="1260"/>
              </w:tabs>
              <w:spacing w:line="240" w:lineRule="auto"/>
              <w:jc w:val="both"/>
              <w:rPr>
                <w:rFonts w:ascii="Times New Roman" w:hAnsi="Times New Roman" w:cs="Times New Roman"/>
                <w:sz w:val="24"/>
                <w:szCs w:val="24"/>
              </w:rPr>
            </w:pPr>
          </w:p>
        </w:tc>
      </w:tr>
      <w:tr w:rsidR="00D53B54" w:rsidRPr="00600EFE" w:rsidTr="00D40F99">
        <w:tc>
          <w:tcPr>
            <w:tcW w:w="2557" w:type="dxa"/>
          </w:tcPr>
          <w:p w:rsidR="00D53B54" w:rsidRPr="00600EFE" w:rsidRDefault="00600EFE">
            <w:pPr>
              <w:pStyle w:val="10"/>
              <w:spacing w:line="240" w:lineRule="auto"/>
              <w:rPr>
                <w:rFonts w:ascii="Times New Roman" w:hAnsi="Times New Roman" w:cs="Times New Roman"/>
                <w:sz w:val="24"/>
                <w:szCs w:val="24"/>
              </w:rPr>
            </w:pPr>
            <w:r w:rsidRPr="00600EFE">
              <w:rPr>
                <w:rFonts w:ascii="Times New Roman" w:hAnsi="Times New Roman" w:cs="Times New Roman"/>
                <w:sz w:val="24"/>
                <w:szCs w:val="24"/>
              </w:rPr>
              <w:t>Инициировать создание комиссий Совета, быть их руководителем или членом</w:t>
            </w:r>
          </w:p>
        </w:tc>
        <w:tc>
          <w:tcPr>
            <w:tcW w:w="0" w:type="auto"/>
          </w:tcPr>
          <w:p w:rsidR="00D53B54" w:rsidRPr="00600EFE" w:rsidRDefault="00600EFE">
            <w:pPr>
              <w:pStyle w:val="10"/>
              <w:spacing w:line="240" w:lineRule="auto"/>
              <w:rPr>
                <w:rFonts w:ascii="Times New Roman" w:hAnsi="Times New Roman" w:cs="Times New Roman"/>
                <w:sz w:val="24"/>
                <w:szCs w:val="24"/>
              </w:rPr>
            </w:pPr>
            <w:r w:rsidRPr="00600EFE">
              <w:rPr>
                <w:rFonts w:ascii="Times New Roman" w:hAnsi="Times New Roman" w:cs="Times New Roman"/>
                <w:sz w:val="24"/>
                <w:szCs w:val="24"/>
              </w:rPr>
              <w:t>В качестве члена или председателя комиссии принимать активное участие в ее работе, готовить квалифицированные проекты решений Совета</w:t>
            </w:r>
          </w:p>
        </w:tc>
        <w:tc>
          <w:tcPr>
            <w:tcW w:w="3168" w:type="dxa"/>
          </w:tcPr>
          <w:p w:rsidR="00D53B54" w:rsidRPr="00600EFE" w:rsidRDefault="00D53B54">
            <w:pPr>
              <w:pStyle w:val="10"/>
              <w:widowControl w:val="0"/>
              <w:tabs>
                <w:tab w:val="left" w:pos="1260"/>
              </w:tabs>
              <w:spacing w:line="240" w:lineRule="auto"/>
              <w:rPr>
                <w:rFonts w:ascii="Times New Roman" w:hAnsi="Times New Roman" w:cs="Times New Roman"/>
                <w:sz w:val="24"/>
                <w:szCs w:val="24"/>
              </w:rPr>
            </w:pPr>
          </w:p>
        </w:tc>
      </w:tr>
      <w:tr w:rsidR="00D53B54" w:rsidRPr="00600EFE" w:rsidTr="00D40F99">
        <w:tc>
          <w:tcPr>
            <w:tcW w:w="2557" w:type="dxa"/>
          </w:tcPr>
          <w:p w:rsidR="00D53B54" w:rsidRPr="00600EFE" w:rsidRDefault="00600EFE">
            <w:pPr>
              <w:pStyle w:val="10"/>
              <w:spacing w:line="240" w:lineRule="auto"/>
              <w:rPr>
                <w:rFonts w:ascii="Times New Roman" w:hAnsi="Times New Roman" w:cs="Times New Roman"/>
                <w:sz w:val="24"/>
                <w:szCs w:val="24"/>
              </w:rPr>
            </w:pPr>
            <w:r w:rsidRPr="00600EFE">
              <w:rPr>
                <w:rFonts w:ascii="Times New Roman" w:hAnsi="Times New Roman" w:cs="Times New Roman"/>
                <w:sz w:val="24"/>
                <w:szCs w:val="24"/>
              </w:rPr>
              <w:t>Представлять школу в отношениях с учреждениями, организациями и государственными органами в рамках компетенции Совета</w:t>
            </w:r>
          </w:p>
        </w:tc>
        <w:tc>
          <w:tcPr>
            <w:tcW w:w="0" w:type="auto"/>
          </w:tcPr>
          <w:p w:rsidR="00D53B54" w:rsidRPr="00600EFE" w:rsidRDefault="00600EFE">
            <w:pPr>
              <w:pStyle w:val="10"/>
              <w:spacing w:line="240" w:lineRule="auto"/>
              <w:rPr>
                <w:rFonts w:ascii="Times New Roman" w:hAnsi="Times New Roman" w:cs="Times New Roman"/>
                <w:sz w:val="24"/>
                <w:szCs w:val="24"/>
              </w:rPr>
            </w:pPr>
            <w:r w:rsidRPr="00600EFE">
              <w:rPr>
                <w:rFonts w:ascii="Times New Roman" w:hAnsi="Times New Roman" w:cs="Times New Roman"/>
                <w:sz w:val="24"/>
                <w:szCs w:val="24"/>
              </w:rPr>
              <w:t>Соблюдать конфиденциальность в отношении определенных вопросов, обсуждаемых на Совете, особенно в вопросах, касающихся работников школы или учащихся, а также при обсуждении вопросов, касающихся школы вне Управляющего совета</w:t>
            </w:r>
          </w:p>
        </w:tc>
        <w:tc>
          <w:tcPr>
            <w:tcW w:w="3168" w:type="dxa"/>
          </w:tcPr>
          <w:p w:rsidR="00D53B54" w:rsidRPr="00600EFE" w:rsidRDefault="00600EFE">
            <w:pPr>
              <w:pStyle w:val="10"/>
              <w:spacing w:line="240" w:lineRule="auto"/>
              <w:rPr>
                <w:rFonts w:ascii="Times New Roman" w:hAnsi="Times New Roman" w:cs="Times New Roman"/>
                <w:sz w:val="24"/>
                <w:szCs w:val="24"/>
              </w:rPr>
            </w:pPr>
            <w:r w:rsidRPr="00600EFE">
              <w:rPr>
                <w:rFonts w:ascii="Times New Roman" w:hAnsi="Times New Roman" w:cs="Times New Roman"/>
                <w:sz w:val="24"/>
                <w:szCs w:val="24"/>
              </w:rPr>
              <w:t>По соответствующему поручению Совета, а в необходимых случаях -на основании доверенности, выдаваемой в соответствии с постановлением Совета</w:t>
            </w:r>
          </w:p>
          <w:p w:rsidR="00D53B54" w:rsidRPr="00600EFE" w:rsidRDefault="00D53B54">
            <w:pPr>
              <w:pStyle w:val="10"/>
              <w:widowControl w:val="0"/>
              <w:tabs>
                <w:tab w:val="left" w:pos="1260"/>
              </w:tabs>
              <w:spacing w:line="240" w:lineRule="auto"/>
              <w:rPr>
                <w:rFonts w:ascii="Times New Roman" w:hAnsi="Times New Roman" w:cs="Times New Roman"/>
                <w:sz w:val="24"/>
                <w:szCs w:val="24"/>
              </w:rPr>
            </w:pPr>
          </w:p>
        </w:tc>
      </w:tr>
      <w:tr w:rsidR="00D53B54" w:rsidRPr="00600EFE" w:rsidTr="00D40F99">
        <w:tc>
          <w:tcPr>
            <w:tcW w:w="2557" w:type="dxa"/>
          </w:tcPr>
          <w:p w:rsidR="00D53B54" w:rsidRPr="00600EFE" w:rsidRDefault="00600EFE">
            <w:pPr>
              <w:pStyle w:val="10"/>
              <w:spacing w:line="240" w:lineRule="auto"/>
              <w:rPr>
                <w:rFonts w:ascii="Times New Roman" w:hAnsi="Times New Roman" w:cs="Times New Roman"/>
                <w:sz w:val="24"/>
                <w:szCs w:val="24"/>
              </w:rPr>
            </w:pPr>
            <w:r w:rsidRPr="00600EFE">
              <w:rPr>
                <w:rFonts w:ascii="Times New Roman" w:hAnsi="Times New Roman" w:cs="Times New Roman"/>
                <w:sz w:val="24"/>
                <w:szCs w:val="24"/>
              </w:rPr>
              <w:t>Участвовать в заседании педагогического совета школы с правом совещательного голоса</w:t>
            </w:r>
          </w:p>
        </w:tc>
        <w:tc>
          <w:tcPr>
            <w:tcW w:w="0" w:type="auto"/>
          </w:tcPr>
          <w:p w:rsidR="00D53B54" w:rsidRPr="00600EFE" w:rsidRDefault="00600EFE">
            <w:pPr>
              <w:pStyle w:val="10"/>
              <w:spacing w:line="240" w:lineRule="auto"/>
              <w:rPr>
                <w:rFonts w:ascii="Times New Roman" w:hAnsi="Times New Roman" w:cs="Times New Roman"/>
                <w:sz w:val="24"/>
                <w:szCs w:val="24"/>
              </w:rPr>
            </w:pPr>
            <w:r w:rsidRPr="00600EFE">
              <w:rPr>
                <w:rFonts w:ascii="Times New Roman" w:hAnsi="Times New Roman" w:cs="Times New Roman"/>
                <w:sz w:val="24"/>
                <w:szCs w:val="24"/>
              </w:rPr>
              <w:t>Стараться больше узнать об устройстве школьной жизни, об организации в ней образовательного процесса</w:t>
            </w:r>
          </w:p>
        </w:tc>
        <w:tc>
          <w:tcPr>
            <w:tcW w:w="3168" w:type="dxa"/>
          </w:tcPr>
          <w:p w:rsidR="00D53B54" w:rsidRPr="00600EFE" w:rsidRDefault="00D53B54">
            <w:pPr>
              <w:pStyle w:val="10"/>
              <w:widowControl w:val="0"/>
              <w:tabs>
                <w:tab w:val="left" w:pos="1260"/>
              </w:tabs>
              <w:spacing w:line="240" w:lineRule="auto"/>
              <w:jc w:val="both"/>
              <w:rPr>
                <w:rFonts w:ascii="Times New Roman" w:hAnsi="Times New Roman" w:cs="Times New Roman"/>
                <w:sz w:val="24"/>
                <w:szCs w:val="24"/>
              </w:rPr>
            </w:pPr>
          </w:p>
        </w:tc>
      </w:tr>
      <w:tr w:rsidR="00D53B54" w:rsidRPr="00600EFE" w:rsidTr="00D40F99">
        <w:tc>
          <w:tcPr>
            <w:tcW w:w="2557" w:type="dxa"/>
          </w:tcPr>
          <w:p w:rsidR="00D53B54" w:rsidRPr="00600EFE" w:rsidRDefault="00600EFE">
            <w:pPr>
              <w:pStyle w:val="10"/>
              <w:spacing w:line="240" w:lineRule="auto"/>
              <w:rPr>
                <w:rFonts w:ascii="Times New Roman" w:hAnsi="Times New Roman" w:cs="Times New Roman"/>
                <w:sz w:val="24"/>
                <w:szCs w:val="24"/>
              </w:rPr>
            </w:pPr>
            <w:r w:rsidRPr="00600EFE">
              <w:rPr>
                <w:rFonts w:ascii="Times New Roman" w:hAnsi="Times New Roman" w:cs="Times New Roman"/>
                <w:sz w:val="24"/>
                <w:szCs w:val="24"/>
              </w:rPr>
              <w:t xml:space="preserve">Получать необходимые для </w:t>
            </w:r>
            <w:r w:rsidRPr="00600EFE">
              <w:rPr>
                <w:rFonts w:ascii="Times New Roman" w:hAnsi="Times New Roman" w:cs="Times New Roman"/>
                <w:sz w:val="24"/>
                <w:szCs w:val="24"/>
              </w:rPr>
              <w:lastRenderedPageBreak/>
              <w:t>своей работы знания в рамках специальной подготовки школьного управляющего</w:t>
            </w:r>
          </w:p>
        </w:tc>
        <w:tc>
          <w:tcPr>
            <w:tcW w:w="0" w:type="auto"/>
          </w:tcPr>
          <w:p w:rsidR="00D53B54" w:rsidRPr="00600EFE" w:rsidRDefault="00600EFE">
            <w:pPr>
              <w:pStyle w:val="10"/>
              <w:spacing w:line="240" w:lineRule="auto"/>
              <w:rPr>
                <w:rFonts w:ascii="Times New Roman" w:hAnsi="Times New Roman" w:cs="Times New Roman"/>
                <w:sz w:val="24"/>
                <w:szCs w:val="24"/>
              </w:rPr>
            </w:pPr>
            <w:r w:rsidRPr="00600EFE">
              <w:rPr>
                <w:rFonts w:ascii="Times New Roman" w:hAnsi="Times New Roman" w:cs="Times New Roman"/>
                <w:sz w:val="24"/>
                <w:szCs w:val="24"/>
              </w:rPr>
              <w:lastRenderedPageBreak/>
              <w:t xml:space="preserve">Стремиться изучать и выражать позицию всего сообщества </w:t>
            </w:r>
            <w:r w:rsidRPr="00600EFE">
              <w:rPr>
                <w:rFonts w:ascii="Times New Roman" w:hAnsi="Times New Roman" w:cs="Times New Roman"/>
                <w:sz w:val="24"/>
                <w:szCs w:val="24"/>
              </w:rPr>
              <w:lastRenderedPageBreak/>
              <w:t>(родителей, учащихся, работников школы), а не отдельных групп (которые Вас выдвинули или которые за вас голосовали). В случае несовпадения интересов Вашей группы с интересами школы отдавать приоритет последним.</w:t>
            </w:r>
          </w:p>
        </w:tc>
        <w:tc>
          <w:tcPr>
            <w:tcW w:w="3168" w:type="dxa"/>
          </w:tcPr>
          <w:p w:rsidR="00D53B54" w:rsidRPr="00600EFE" w:rsidRDefault="00600EFE">
            <w:pPr>
              <w:pStyle w:val="10"/>
              <w:spacing w:line="240" w:lineRule="auto"/>
              <w:rPr>
                <w:rFonts w:ascii="Times New Roman" w:hAnsi="Times New Roman" w:cs="Times New Roman"/>
                <w:sz w:val="24"/>
                <w:szCs w:val="24"/>
              </w:rPr>
            </w:pPr>
            <w:r w:rsidRPr="00600EFE">
              <w:rPr>
                <w:rFonts w:ascii="Times New Roman" w:hAnsi="Times New Roman" w:cs="Times New Roman"/>
                <w:sz w:val="24"/>
                <w:szCs w:val="24"/>
              </w:rPr>
              <w:lastRenderedPageBreak/>
              <w:t xml:space="preserve">Подготовке школьного управляющего должны </w:t>
            </w:r>
            <w:r w:rsidRPr="00600EFE">
              <w:rPr>
                <w:rFonts w:ascii="Times New Roman" w:hAnsi="Times New Roman" w:cs="Times New Roman"/>
                <w:sz w:val="24"/>
                <w:szCs w:val="24"/>
              </w:rPr>
              <w:lastRenderedPageBreak/>
              <w:t>содействовать региональные и муниципальные органы управления</w:t>
            </w:r>
          </w:p>
          <w:p w:rsidR="00D53B54" w:rsidRPr="00600EFE" w:rsidRDefault="00D53B54">
            <w:pPr>
              <w:pStyle w:val="10"/>
              <w:widowControl w:val="0"/>
              <w:tabs>
                <w:tab w:val="left" w:pos="1260"/>
              </w:tabs>
              <w:spacing w:line="240" w:lineRule="auto"/>
              <w:jc w:val="both"/>
              <w:rPr>
                <w:rFonts w:ascii="Times New Roman" w:hAnsi="Times New Roman" w:cs="Times New Roman"/>
                <w:sz w:val="24"/>
                <w:szCs w:val="24"/>
              </w:rPr>
            </w:pPr>
          </w:p>
        </w:tc>
      </w:tr>
    </w:tbl>
    <w:p w:rsidR="00D53B54" w:rsidRPr="00600EFE" w:rsidRDefault="007E7840">
      <w:pPr>
        <w:pStyle w:val="10"/>
        <w:widowControl w:val="0"/>
        <w:tabs>
          <w:tab w:val="left" w:pos="1260"/>
        </w:tabs>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О</w:t>
      </w:r>
      <w:r w:rsidR="00600EFE" w:rsidRPr="00600EFE">
        <w:rPr>
          <w:rFonts w:ascii="Times New Roman" w:hAnsi="Times New Roman" w:cs="Times New Roman"/>
          <w:sz w:val="24"/>
          <w:szCs w:val="24"/>
        </w:rPr>
        <w:t>бласть реализации Ваших полномочий не может быть ограничена заседаниями Совета и комиссий. На практике важнейшую роль играет Ваша личная инициативность и глубокая включенность в жизнь школы. Надеемся, что Вам удастся найти оптимальный путь реализации Ваших прав и обязанностей для обеспечения благополучия школы.</w:t>
      </w:r>
    </w:p>
    <w:p w:rsidR="00D53B54" w:rsidRPr="00600EFE" w:rsidRDefault="00D53B54">
      <w:pPr>
        <w:pStyle w:val="10"/>
        <w:widowControl w:val="0"/>
        <w:tabs>
          <w:tab w:val="left" w:pos="1260"/>
        </w:tabs>
        <w:spacing w:line="240" w:lineRule="auto"/>
        <w:ind w:firstLine="709"/>
        <w:jc w:val="both"/>
        <w:rPr>
          <w:rFonts w:ascii="Times New Roman" w:hAnsi="Times New Roman" w:cs="Times New Roman"/>
          <w:sz w:val="24"/>
          <w:szCs w:val="24"/>
        </w:rPr>
      </w:pPr>
    </w:p>
    <w:p w:rsidR="00D53B54" w:rsidRPr="00600EFE" w:rsidRDefault="00600EFE">
      <w:pPr>
        <w:pStyle w:val="10"/>
        <w:spacing w:line="240" w:lineRule="auto"/>
        <w:jc w:val="center"/>
        <w:rPr>
          <w:rFonts w:ascii="Times New Roman" w:hAnsi="Times New Roman" w:cs="Times New Roman"/>
          <w:sz w:val="24"/>
          <w:szCs w:val="24"/>
        </w:rPr>
      </w:pPr>
      <w:r w:rsidRPr="00600EFE">
        <w:rPr>
          <w:rFonts w:ascii="Times New Roman" w:hAnsi="Times New Roman" w:cs="Times New Roman"/>
          <w:b/>
          <w:sz w:val="24"/>
          <w:szCs w:val="24"/>
        </w:rPr>
        <w:t>Кооптированные члены Управляющего совета</w:t>
      </w:r>
    </w:p>
    <w:p w:rsidR="00D53B54" w:rsidRPr="00600EFE" w:rsidRDefault="00D53B54">
      <w:pPr>
        <w:pStyle w:val="10"/>
        <w:spacing w:line="240" w:lineRule="auto"/>
        <w:ind w:firstLine="709"/>
        <w:jc w:val="both"/>
        <w:rPr>
          <w:rFonts w:ascii="Times New Roman" w:hAnsi="Times New Roman" w:cs="Times New Roman"/>
          <w:sz w:val="24"/>
          <w:szCs w:val="24"/>
        </w:rPr>
      </w:pPr>
    </w:p>
    <w:p w:rsidR="00D53B54" w:rsidRPr="00600EFE" w:rsidRDefault="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sz w:val="24"/>
          <w:szCs w:val="24"/>
        </w:rPr>
        <w:t>Почему для Управляющего совета важны кооптированные члены? Для серьезной работы по управлению школой нужны серьезные ресурсы кадровые, материальные, финансовые, административные. Их не всегда можно привлечь в достаточной мере, опираясь только на силы самого школьного сообщества (учеников, родителей, педагогов). Кроме того школа как открытое к взаимодействию учреждение может быть привлекательна для разных лиц, чье участие в ее жизни будет полезным. Кооптированные управляющие привлекаются уже действующими членами Совета, и важно выбор этот сделать правильно</w:t>
      </w:r>
    </w:p>
    <w:p w:rsidR="00D53B54" w:rsidRPr="00600EFE" w:rsidRDefault="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sz w:val="24"/>
          <w:szCs w:val="24"/>
        </w:rPr>
        <w:t>Бытует распространенное мнение,  что школа сегодня никому не нужна, что помогать ей никто не хочет, а тем более вникать в сложный механизм школьной жизни.  Нам представляется, что дело обстоит не совсем так: найти заинтересованных в деятельности школы лиц можно, и нужно.</w:t>
      </w:r>
    </w:p>
    <w:p w:rsidR="00D53B54" w:rsidRPr="00600EFE" w:rsidRDefault="00600EFE" w:rsidP="00600EFE">
      <w:pPr>
        <w:pStyle w:val="10"/>
        <w:spacing w:line="240" w:lineRule="auto"/>
        <w:jc w:val="both"/>
        <w:rPr>
          <w:rFonts w:ascii="Times New Roman" w:hAnsi="Times New Roman" w:cs="Times New Roman"/>
          <w:sz w:val="24"/>
          <w:szCs w:val="24"/>
        </w:rPr>
      </w:pPr>
      <w:r w:rsidRPr="00600EFE">
        <w:rPr>
          <w:rFonts w:ascii="Times New Roman" w:hAnsi="Times New Roman" w:cs="Times New Roman"/>
          <w:sz w:val="24"/>
          <w:szCs w:val="24"/>
        </w:rPr>
        <w:t xml:space="preserve"> </w:t>
      </w:r>
    </w:p>
    <w:p w:rsidR="00D53B54" w:rsidRPr="00600EFE" w:rsidRDefault="00600EFE">
      <w:pPr>
        <w:pStyle w:val="10"/>
        <w:spacing w:line="240" w:lineRule="auto"/>
        <w:jc w:val="center"/>
        <w:rPr>
          <w:rFonts w:ascii="Times New Roman" w:hAnsi="Times New Roman" w:cs="Times New Roman"/>
          <w:sz w:val="24"/>
          <w:szCs w:val="24"/>
        </w:rPr>
      </w:pPr>
      <w:r w:rsidRPr="00600EFE">
        <w:rPr>
          <w:rFonts w:ascii="Times New Roman" w:hAnsi="Times New Roman" w:cs="Times New Roman"/>
          <w:b/>
          <w:sz w:val="24"/>
          <w:szCs w:val="24"/>
        </w:rPr>
        <w:t>Организация работы Управляющего совета</w:t>
      </w:r>
    </w:p>
    <w:p w:rsidR="00D53B54" w:rsidRPr="00600EFE" w:rsidRDefault="00D53B54">
      <w:pPr>
        <w:pStyle w:val="10"/>
        <w:tabs>
          <w:tab w:val="left" w:pos="4170"/>
        </w:tabs>
        <w:spacing w:line="240" w:lineRule="auto"/>
        <w:jc w:val="center"/>
        <w:rPr>
          <w:rFonts w:ascii="Times New Roman" w:hAnsi="Times New Roman" w:cs="Times New Roman"/>
          <w:sz w:val="24"/>
          <w:szCs w:val="24"/>
        </w:rPr>
      </w:pPr>
    </w:p>
    <w:p w:rsidR="00D53B54" w:rsidRPr="00600EFE" w:rsidRDefault="00D53B54">
      <w:pPr>
        <w:pStyle w:val="10"/>
        <w:tabs>
          <w:tab w:val="left" w:pos="6521"/>
        </w:tabs>
        <w:spacing w:line="240" w:lineRule="auto"/>
        <w:ind w:firstLine="709"/>
        <w:jc w:val="both"/>
        <w:rPr>
          <w:rFonts w:ascii="Times New Roman" w:hAnsi="Times New Roman" w:cs="Times New Roman"/>
          <w:sz w:val="24"/>
          <w:szCs w:val="24"/>
        </w:rPr>
      </w:pPr>
    </w:p>
    <w:p w:rsidR="00D53B54" w:rsidRPr="00600EFE" w:rsidRDefault="00600EFE">
      <w:pPr>
        <w:pStyle w:val="10"/>
        <w:tabs>
          <w:tab w:val="left" w:pos="6521"/>
        </w:tabs>
        <w:spacing w:line="240" w:lineRule="auto"/>
        <w:ind w:firstLine="709"/>
        <w:jc w:val="both"/>
        <w:rPr>
          <w:rFonts w:ascii="Times New Roman" w:hAnsi="Times New Roman" w:cs="Times New Roman"/>
          <w:sz w:val="24"/>
          <w:szCs w:val="24"/>
        </w:rPr>
      </w:pPr>
      <w:r w:rsidRPr="00600EFE">
        <w:rPr>
          <w:rFonts w:ascii="Times New Roman" w:hAnsi="Times New Roman" w:cs="Times New Roman"/>
          <w:sz w:val="24"/>
          <w:szCs w:val="24"/>
        </w:rPr>
        <w:t>Итак, результаты выборов объявлены, а это означает, что основа вашего Управляющего совета создана. Прежде чем начать свою работу, не забудьте, что Управляющий совет возглавляет председатель, избираемый тайным голосованием именно вами, уважаемые управляющие.</w:t>
      </w:r>
    </w:p>
    <w:p w:rsidR="00D53B54" w:rsidRPr="00600EFE" w:rsidRDefault="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sz w:val="24"/>
          <w:szCs w:val="24"/>
        </w:rPr>
        <w:t>Чтобы завершить организационную подготовку к проведению всех последующих заседаний, членам Управляющего совета также следует избрать:</w:t>
      </w:r>
    </w:p>
    <w:p w:rsidR="00D53B54" w:rsidRPr="00600EFE" w:rsidRDefault="00600EFE">
      <w:pPr>
        <w:pStyle w:val="10"/>
        <w:widowControl w:val="0"/>
        <w:numPr>
          <w:ilvl w:val="0"/>
          <w:numId w:val="3"/>
        </w:numPr>
        <w:tabs>
          <w:tab w:val="left" w:pos="1260"/>
        </w:tabs>
        <w:spacing w:line="240" w:lineRule="auto"/>
        <w:ind w:left="0" w:firstLine="720"/>
        <w:jc w:val="both"/>
        <w:rPr>
          <w:rFonts w:ascii="Times New Roman" w:hAnsi="Times New Roman" w:cs="Times New Roman"/>
          <w:sz w:val="24"/>
          <w:szCs w:val="24"/>
        </w:rPr>
      </w:pPr>
      <w:r w:rsidRPr="00600EFE">
        <w:rPr>
          <w:rFonts w:ascii="Times New Roman" w:hAnsi="Times New Roman" w:cs="Times New Roman"/>
          <w:sz w:val="24"/>
          <w:szCs w:val="24"/>
        </w:rPr>
        <w:t>заместителя председателя - на случай отсутствия председателя Управляющего совета;</w:t>
      </w:r>
    </w:p>
    <w:p w:rsidR="00D53B54" w:rsidRPr="00600EFE" w:rsidRDefault="00600EFE">
      <w:pPr>
        <w:pStyle w:val="10"/>
        <w:widowControl w:val="0"/>
        <w:numPr>
          <w:ilvl w:val="0"/>
          <w:numId w:val="3"/>
        </w:numPr>
        <w:tabs>
          <w:tab w:val="left" w:pos="1260"/>
          <w:tab w:val="left" w:pos="6048"/>
        </w:tabs>
        <w:spacing w:line="240" w:lineRule="auto"/>
        <w:ind w:left="0" w:firstLine="720"/>
        <w:jc w:val="both"/>
        <w:rPr>
          <w:rFonts w:ascii="Times New Roman" w:hAnsi="Times New Roman" w:cs="Times New Roman"/>
          <w:sz w:val="24"/>
          <w:szCs w:val="24"/>
        </w:rPr>
      </w:pPr>
      <w:r w:rsidRPr="00600EFE">
        <w:rPr>
          <w:rFonts w:ascii="Times New Roman" w:hAnsi="Times New Roman" w:cs="Times New Roman"/>
          <w:sz w:val="24"/>
          <w:szCs w:val="24"/>
        </w:rPr>
        <w:t>секретаря Управляющего совета - для организации и координации текущей работы, ведения протоколов заседаний и иной документации Совета.</w:t>
      </w:r>
    </w:p>
    <w:p w:rsidR="00D53B54" w:rsidRPr="00600EFE" w:rsidRDefault="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b/>
          <w:sz w:val="24"/>
          <w:szCs w:val="24"/>
        </w:rPr>
        <w:t>Уважаемые школьные управляющие!</w:t>
      </w:r>
    </w:p>
    <w:p w:rsidR="00D53B54" w:rsidRPr="00600EFE" w:rsidRDefault="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b/>
          <w:sz w:val="24"/>
          <w:szCs w:val="24"/>
        </w:rPr>
        <w:t>Вы избрали председателя, заместителя председателя, секретаря Управляющего совета и готовы приступить к работе? Позвольте дать вам несколько полезных, на наш взгляд, советов.</w:t>
      </w:r>
    </w:p>
    <w:p w:rsidR="00D53B54" w:rsidRPr="00600EFE" w:rsidRDefault="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b/>
          <w:sz w:val="24"/>
          <w:szCs w:val="24"/>
          <w:u w:val="single"/>
        </w:rPr>
        <w:t xml:space="preserve">Совет 1 </w:t>
      </w:r>
    </w:p>
    <w:p w:rsidR="00D53B54" w:rsidRPr="00600EFE" w:rsidRDefault="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sz w:val="24"/>
          <w:szCs w:val="24"/>
        </w:rPr>
        <w:t>Очевидно, вы чувствуете себя верным той группе людей, которые выбрали вас школьным управляющим. Однако, будучи членом Управляющего совета, помните, что вы свободны в своих действиях и принятии решений, в голосовании по любому вопросу, исходя из интересов вашей школы в целом, даже если эти интересы не совпадут с интересами группы людей, которые выбрали вас.</w:t>
      </w:r>
    </w:p>
    <w:p w:rsidR="00D53B54" w:rsidRPr="00600EFE" w:rsidRDefault="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b/>
          <w:sz w:val="24"/>
          <w:szCs w:val="24"/>
          <w:u w:val="single"/>
        </w:rPr>
        <w:t>Совет 2.</w:t>
      </w:r>
    </w:p>
    <w:p w:rsidR="00D53B54" w:rsidRPr="00600EFE" w:rsidRDefault="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sz w:val="24"/>
          <w:szCs w:val="24"/>
        </w:rPr>
        <w:t xml:space="preserve">При решении вопроса о праве голоса (решающего или совещательного) несовершеннолетних членов Управляющего совета стоит уточнить, что записано в Уставе (положении) вашего учреждения. Возможно, несовершеннолетние члены Управляющего совета могут в заседании </w:t>
      </w:r>
      <w:r w:rsidRPr="00600EFE">
        <w:rPr>
          <w:rFonts w:ascii="Times New Roman" w:hAnsi="Times New Roman" w:cs="Times New Roman"/>
          <w:sz w:val="24"/>
          <w:szCs w:val="24"/>
        </w:rPr>
        <w:lastRenderedPageBreak/>
        <w:t>только высказывать свои мнения. Возможно, учредитель установил перечень вопросов, по которым несовершеннолетние члены Управляющего совета имеют право решающего голоса, и перечень вопросов, по которым они имеют право только совещательного голоса.</w:t>
      </w:r>
    </w:p>
    <w:p w:rsidR="00D53B54" w:rsidRPr="00600EFE" w:rsidRDefault="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b/>
          <w:sz w:val="24"/>
          <w:szCs w:val="24"/>
          <w:u w:val="single"/>
        </w:rPr>
        <w:t>Совет 3.</w:t>
      </w:r>
    </w:p>
    <w:p w:rsidR="00D53B54" w:rsidRPr="00600EFE" w:rsidRDefault="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sz w:val="24"/>
          <w:szCs w:val="24"/>
        </w:rPr>
        <w:t>Берегите доверие к себе и вашему Управляющему совету! В связи с тем, что члены Управляющего совета находятся в привилегированном положении, они часто обладают информацией, которая для пользы всех должна оставаться конфиденциальной (например, информация, полученная при рассмотрении жалобы обучающихся или их родителей на действия педагогических или административных работников школы). Не стоит обсуждать столь деликатные проблемы со своими друзьями, соседями, просто знакомыми людьми.</w:t>
      </w:r>
    </w:p>
    <w:p w:rsidR="00D53B54" w:rsidRPr="00600EFE" w:rsidRDefault="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b/>
          <w:sz w:val="24"/>
          <w:szCs w:val="24"/>
        </w:rPr>
        <w:t>Как Управляющему совету определиться со своими первоочередными действиями?</w:t>
      </w:r>
    </w:p>
    <w:p w:rsidR="00D53B54" w:rsidRPr="00600EFE" w:rsidRDefault="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sz w:val="24"/>
          <w:szCs w:val="24"/>
        </w:rPr>
        <w:t>Наконец настал тот момент, когда члены Управляющего совета собрались за столом на первое рабочее заседание и ... - "и что же мы будем делать?" Это, действительно, очень сложный вопрос. Попробуем на него ответить.</w:t>
      </w:r>
    </w:p>
    <w:p w:rsidR="00D53B54" w:rsidRPr="00600EFE" w:rsidRDefault="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b/>
          <w:sz w:val="24"/>
          <w:szCs w:val="24"/>
        </w:rPr>
        <w:t>Шаг первый. Пытаетесь осознать себя школьными управляющим.</w:t>
      </w:r>
    </w:p>
    <w:p w:rsidR="00D53B54" w:rsidRPr="00600EFE" w:rsidRDefault="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sz w:val="24"/>
          <w:szCs w:val="24"/>
        </w:rPr>
        <w:t>Какие права и обязанности у вас есть? Школьный Управляющий совет - коллегиальный орган управления. У него есть обязанности, четко определенные и записанные в Уставе в разделе "Функции Управляющего совета". Даже если вы их уже читали, стоит к ним вернуться и обсудить, кто и как понял, что нужно делать в соответствии с этим функционалом. А поняли по-разному, можете проверить! Что в этой ситуации важно? Важно то, что вы составите какое-то общее для всего Совета мнение, представление о том, в каких областях вам разрешено действовать Уставом школы.</w:t>
      </w:r>
    </w:p>
    <w:p w:rsidR="00D53B54" w:rsidRPr="00600EFE" w:rsidRDefault="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sz w:val="24"/>
          <w:szCs w:val="24"/>
        </w:rPr>
        <w:t>После этого необходимо выяснить,  какие цели вы перед собой</w:t>
      </w:r>
      <w:r w:rsidRPr="00600EFE">
        <w:rPr>
          <w:rFonts w:ascii="Times New Roman" w:hAnsi="Times New Roman" w:cs="Times New Roman"/>
          <w:sz w:val="24"/>
          <w:szCs w:val="24"/>
          <w:vertAlign w:val="superscript"/>
        </w:rPr>
        <w:t xml:space="preserve"> </w:t>
      </w:r>
      <w:r w:rsidRPr="00600EFE">
        <w:rPr>
          <w:rFonts w:ascii="Times New Roman" w:hAnsi="Times New Roman" w:cs="Times New Roman"/>
          <w:sz w:val="24"/>
          <w:szCs w:val="24"/>
        </w:rPr>
        <w:t>ставите. И тут тоже обнаружится существенная разница между вами. Представителей от родителей, возможно, больше будут волновать вопросы организации и качества учебного процесса. Представители школьников, наверное, озаботятся вопросами помощи Управляющего совета в организации досуга или подготовки к поступлению в ВУЗ. Это только предположения. Возможно, в вашем Совете представители выскажут другие интересы. Важно, чтобы они были высказаны, чтобы стало понятно, что у разных членов Совета разные пожелания и цели. И при решении любого вопроса всегда будет именно такая ситуация - мнения, пожелания, цели будут разными. А решение придется принимать такое, которое, в большей или меньшей степени, но устроит всех членов Управляющего совета, явное его большинство, по крайней мере. Придется искать компромиссы, договариваться.</w:t>
      </w:r>
    </w:p>
    <w:p w:rsidR="00D53B54" w:rsidRPr="00600EFE" w:rsidRDefault="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sz w:val="24"/>
          <w:szCs w:val="24"/>
        </w:rPr>
        <w:t>Следующее, что вы должны обсудить: какие у вас возможности? Что вы можете,  какими ресурсами располагаете для  выполнения своих обязанностей? Фактически, вы должны обсудить собственный потенциал, но не вообще, а применительно к  тем конкретным задачам, которые вы должны и хотите решать. А заодно и понять, что ваши возможности могут быть ограничены из-за некоторого недостатка знаний и умений. Какими финансовыми ресурсами может управлять ваш Совет - тоже вопрос немаловажный.</w:t>
      </w:r>
    </w:p>
    <w:p w:rsidR="00D53B54" w:rsidRPr="00600EFE" w:rsidRDefault="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sz w:val="24"/>
          <w:szCs w:val="24"/>
        </w:rPr>
        <w:t>Но ресурсы, кстати, не следует понимать как исключительно финансовые. В своей повседневной жизни для решения вопросов мы, как правило, используем разные ресурсы: организационные, административные, интеллектуальные, информационные.</w:t>
      </w:r>
    </w:p>
    <w:p w:rsidR="00D53B54" w:rsidRPr="00600EFE" w:rsidRDefault="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sz w:val="24"/>
          <w:szCs w:val="24"/>
        </w:rPr>
        <w:t>Итак, сделав первый шаг, вы кое-что поняли про самих себя: свои обязанности, свои пожелания, свои возможности.</w:t>
      </w:r>
    </w:p>
    <w:p w:rsidR="00D53B54" w:rsidRPr="00600EFE" w:rsidRDefault="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b/>
          <w:sz w:val="24"/>
          <w:szCs w:val="24"/>
        </w:rPr>
        <w:t>Шаг второй. Решаете, что вы будете делать в ближайшее время, например в ближайший месяц, квартал, год.</w:t>
      </w:r>
    </w:p>
    <w:p w:rsidR="00D53B54" w:rsidRPr="00600EFE" w:rsidRDefault="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sz w:val="24"/>
          <w:szCs w:val="24"/>
        </w:rPr>
        <w:t xml:space="preserve">Ваши действия могут осуществляться в нескольких направлениях. Первое направление - обсуждение и решение неотложных задач школы из того перечня, который находится в пределах компетенции Управляющего совета. Например, к началу нового финансового года вам придется определяться со сметой расходов, причем уже сейчас понятно, что денег на какие-то неотложные дела точно не хватит и придется искать способы дополнительного привлечения финансов. К началу нового учебного года нужно будет принять школьный компонент учебного плана, а к концу года - </w:t>
      </w:r>
      <w:r w:rsidRPr="00600EFE">
        <w:rPr>
          <w:rFonts w:ascii="Times New Roman" w:hAnsi="Times New Roman" w:cs="Times New Roman"/>
          <w:sz w:val="24"/>
          <w:szCs w:val="24"/>
        </w:rPr>
        <w:lastRenderedPageBreak/>
        <w:t>составить отчет (доклад) Управляющего Совета учредителю и общественности о деятельности школы, включая ее финансово-хозяйственную деятельность.</w:t>
      </w:r>
    </w:p>
    <w:p w:rsidR="009276BB" w:rsidRDefault="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sz w:val="24"/>
          <w:szCs w:val="24"/>
        </w:rPr>
        <w:t xml:space="preserve">Обсуждая вопросы, по которым следует принять решение, вы можете обнаружить, что некоторые из них не так просты, как казалось вначале, и очевидных способов их разрешения как-то не находится. Обозначьте их как проблемные вопросы, пока не имеющие простого решения. Например, почти все директора школ и попечительские советы, которые прилагали усилия к тому, чтобы пополнить школьный бюджет, вынуждены были изобретать собственные способы. </w:t>
      </w:r>
    </w:p>
    <w:p w:rsidR="00D53B54" w:rsidRPr="00600EFE" w:rsidRDefault="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sz w:val="24"/>
          <w:szCs w:val="24"/>
        </w:rPr>
        <w:t>Итак, сделав второй шаг, вы определились с направлениями своей работы и с перечнем конкретных действий по каждому из них.</w:t>
      </w:r>
    </w:p>
    <w:p w:rsidR="00D53B54" w:rsidRPr="00600EFE" w:rsidRDefault="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b/>
          <w:sz w:val="24"/>
          <w:szCs w:val="24"/>
        </w:rPr>
        <w:t>Шаг третий. Теперь эти действия вы должны уложить в некоторую схему работы, например в план.</w:t>
      </w:r>
    </w:p>
    <w:p w:rsidR="00D53B54" w:rsidRPr="00600EFE" w:rsidRDefault="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sz w:val="24"/>
          <w:szCs w:val="24"/>
        </w:rPr>
        <w:t>Как правило, план составляется на достаточно короткий период времени, поскольку жизнь сложнее, чем мы можем ее себе представить.</w:t>
      </w:r>
    </w:p>
    <w:p w:rsidR="00D53B54" w:rsidRPr="00600EFE" w:rsidRDefault="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sz w:val="24"/>
          <w:szCs w:val="24"/>
        </w:rPr>
        <w:t>Советуем составлять подробные планы (с указанием точных сроки и исполнителей) только на ближайшее время, например на месяц-квартал. А в годовом плане помечать только необходимые действия и решение крупных вопросов.</w:t>
      </w:r>
    </w:p>
    <w:p w:rsidR="00D53B54" w:rsidRPr="00600EFE" w:rsidRDefault="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sz w:val="24"/>
          <w:szCs w:val="24"/>
        </w:rPr>
        <w:t>Но в этом случае возникает необходимость регулярных специальных встреч школьных управляющих для корректировки и доработки план на следующий период. Они тоже должны быть внесены в план.</w:t>
      </w:r>
    </w:p>
    <w:p w:rsidR="00D53B54" w:rsidRPr="00600EFE" w:rsidRDefault="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sz w:val="24"/>
          <w:szCs w:val="24"/>
        </w:rPr>
        <w:t>Итак, сделав третий шаг, вы разработали план действий на ближайший период.</w:t>
      </w:r>
    </w:p>
    <w:p w:rsidR="00D53B54" w:rsidRPr="00600EFE" w:rsidRDefault="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sz w:val="24"/>
          <w:szCs w:val="24"/>
        </w:rPr>
        <w:t>Теперь вы можете действовать!</w:t>
      </w:r>
    </w:p>
    <w:p w:rsidR="00D53B54" w:rsidRPr="00600EFE" w:rsidRDefault="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sz w:val="24"/>
          <w:szCs w:val="24"/>
        </w:rPr>
        <w:t>Кстати, первым вашим планом могут стать именно эти три шага, которые вы сделаете за две-три встречи. А может быть, встреч потребуется гораздо больше.</w:t>
      </w:r>
    </w:p>
    <w:p w:rsidR="00D53B54" w:rsidRPr="00600EFE" w:rsidRDefault="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b/>
          <w:sz w:val="24"/>
          <w:szCs w:val="24"/>
        </w:rPr>
        <w:t>6. 2. Комиссии (комитеты) Совета</w:t>
      </w:r>
    </w:p>
    <w:p w:rsidR="00D53B54" w:rsidRPr="00600EFE" w:rsidRDefault="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sz w:val="24"/>
          <w:szCs w:val="24"/>
        </w:rPr>
        <w:t xml:space="preserve">Следует заметить, что создание комиссий (комитетов) не является первоочередной задачей или "самоцелью" деятельности Совета. Скорее всего, необходимость в их организации у вас появится при попытке решения тех самых проблем, которые вы были вынуждены отложить и решение которых требовало специальной подготовки. Практически невозможно изучать ситуацию вокруг проблемы и готовить предложения </w:t>
      </w:r>
      <w:r w:rsidRPr="00600EFE">
        <w:rPr>
          <w:rFonts w:ascii="Times New Roman" w:hAnsi="Times New Roman" w:cs="Times New Roman"/>
          <w:sz w:val="24"/>
          <w:szCs w:val="24"/>
          <w:vertAlign w:val="superscript"/>
        </w:rPr>
        <w:t xml:space="preserve"> </w:t>
      </w:r>
      <w:r w:rsidRPr="00600EFE">
        <w:rPr>
          <w:rFonts w:ascii="Times New Roman" w:hAnsi="Times New Roman" w:cs="Times New Roman"/>
          <w:sz w:val="24"/>
          <w:szCs w:val="24"/>
        </w:rPr>
        <w:t>по ее решению всем Советом коллективно. Вы поступите более конструктивно, если поручите это дело специально созданному комитету, комиссии или временной рабочей группе. Например, рабочая группа ("под задачу") может быть для: создания программы развития школы; подготовки открытого мероприятия школы (юбилей школы, Дни   открытых дверей, благотворительная ярмарка и пр.) подготовки проекта для участия в конкурсе школ, объявленном муниципалитетом, и т. д.</w:t>
      </w:r>
    </w:p>
    <w:p w:rsidR="00D53B54" w:rsidRPr="00600EFE" w:rsidRDefault="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sz w:val="24"/>
          <w:szCs w:val="24"/>
        </w:rPr>
        <w:t>Решение некоторых часто возникающих вопросов стоит объединить и создать постоянно действующую комиссию, например, это разумно сделать для решения всех экономических вопросов.</w:t>
      </w:r>
    </w:p>
    <w:p w:rsidR="00D53B54" w:rsidRPr="00600EFE" w:rsidRDefault="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sz w:val="24"/>
          <w:szCs w:val="24"/>
        </w:rPr>
        <w:t>В таблице ниже приведены примеры возможных комиссий Управляющих советов и их основных функций.</w:t>
      </w:r>
    </w:p>
    <w:p w:rsidR="00D53B54" w:rsidRPr="00600EFE" w:rsidRDefault="00D53B54">
      <w:pPr>
        <w:pStyle w:val="10"/>
        <w:spacing w:line="240" w:lineRule="auto"/>
        <w:ind w:firstLine="709"/>
        <w:jc w:val="both"/>
        <w:rPr>
          <w:rFonts w:ascii="Times New Roman" w:hAnsi="Times New Roman" w:cs="Times New Roman"/>
          <w:sz w:val="24"/>
          <w:szCs w:val="24"/>
        </w:rPr>
      </w:pPr>
    </w:p>
    <w:tbl>
      <w:tblPr>
        <w:tblStyle w:val="a6"/>
        <w:tblW w:w="102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72"/>
        <w:gridCol w:w="7433"/>
      </w:tblGrid>
      <w:tr w:rsidR="00D53B54" w:rsidRPr="00600EFE" w:rsidTr="00D40F99">
        <w:tc>
          <w:tcPr>
            <w:tcW w:w="2772" w:type="dxa"/>
            <w:shd w:val="clear" w:color="auto" w:fill="CCCCCC"/>
            <w:vAlign w:val="center"/>
          </w:tcPr>
          <w:p w:rsidR="00D53B54" w:rsidRPr="00600EFE" w:rsidRDefault="00600EFE">
            <w:pPr>
              <w:pStyle w:val="10"/>
              <w:spacing w:line="240" w:lineRule="auto"/>
              <w:jc w:val="center"/>
              <w:rPr>
                <w:rFonts w:ascii="Times New Roman" w:hAnsi="Times New Roman" w:cs="Times New Roman"/>
                <w:sz w:val="24"/>
                <w:szCs w:val="24"/>
              </w:rPr>
            </w:pPr>
            <w:r w:rsidRPr="00600EFE">
              <w:rPr>
                <w:rFonts w:ascii="Times New Roman" w:hAnsi="Times New Roman" w:cs="Times New Roman"/>
                <w:sz w:val="24"/>
                <w:szCs w:val="24"/>
              </w:rPr>
              <w:t>Название комиссии Управляющего совета</w:t>
            </w:r>
          </w:p>
        </w:tc>
        <w:tc>
          <w:tcPr>
            <w:tcW w:w="7433" w:type="dxa"/>
            <w:shd w:val="clear" w:color="auto" w:fill="CCCCCC"/>
            <w:vAlign w:val="center"/>
          </w:tcPr>
          <w:p w:rsidR="00D53B54" w:rsidRPr="00600EFE" w:rsidRDefault="00600EFE">
            <w:pPr>
              <w:pStyle w:val="10"/>
              <w:spacing w:line="240" w:lineRule="auto"/>
              <w:jc w:val="center"/>
              <w:rPr>
                <w:rFonts w:ascii="Times New Roman" w:hAnsi="Times New Roman" w:cs="Times New Roman"/>
                <w:sz w:val="24"/>
                <w:szCs w:val="24"/>
              </w:rPr>
            </w:pPr>
            <w:r w:rsidRPr="00600EFE">
              <w:rPr>
                <w:rFonts w:ascii="Times New Roman" w:hAnsi="Times New Roman" w:cs="Times New Roman"/>
                <w:sz w:val="24"/>
                <w:szCs w:val="24"/>
              </w:rPr>
              <w:t>Примерные функции комиссии</w:t>
            </w:r>
          </w:p>
        </w:tc>
      </w:tr>
      <w:tr w:rsidR="00D53B54" w:rsidRPr="00600EFE" w:rsidTr="00D40F99">
        <w:tc>
          <w:tcPr>
            <w:tcW w:w="2772" w:type="dxa"/>
          </w:tcPr>
          <w:p w:rsidR="00D53B54" w:rsidRPr="00600EFE" w:rsidRDefault="0071476F" w:rsidP="0071476F">
            <w:pPr>
              <w:pStyle w:val="10"/>
              <w:spacing w:line="240" w:lineRule="auto"/>
              <w:rPr>
                <w:rFonts w:ascii="Times New Roman" w:hAnsi="Times New Roman" w:cs="Times New Roman"/>
                <w:sz w:val="24"/>
                <w:szCs w:val="24"/>
              </w:rPr>
            </w:pPr>
            <w:r w:rsidRPr="0071476F">
              <w:rPr>
                <w:rFonts w:ascii="Times New Roman" w:hAnsi="Times New Roman" w:cs="Times New Roman"/>
                <w:sz w:val="24"/>
                <w:szCs w:val="24"/>
              </w:rPr>
              <w:t>Комиссия по материальному стимулированию</w:t>
            </w:r>
          </w:p>
        </w:tc>
        <w:tc>
          <w:tcPr>
            <w:tcW w:w="7433" w:type="dxa"/>
          </w:tcPr>
          <w:p w:rsidR="00D53B54" w:rsidRPr="00600EFE" w:rsidRDefault="00600EFE">
            <w:pPr>
              <w:pStyle w:val="10"/>
              <w:widowControl w:val="0"/>
              <w:numPr>
                <w:ilvl w:val="0"/>
                <w:numId w:val="5"/>
              </w:numPr>
              <w:tabs>
                <w:tab w:val="left" w:pos="432"/>
              </w:tabs>
              <w:spacing w:line="240" w:lineRule="auto"/>
              <w:ind w:left="0" w:firstLine="72"/>
              <w:rPr>
                <w:rFonts w:ascii="Times New Roman" w:hAnsi="Times New Roman" w:cs="Times New Roman"/>
                <w:sz w:val="24"/>
                <w:szCs w:val="24"/>
              </w:rPr>
            </w:pPr>
            <w:r w:rsidRPr="00600EFE">
              <w:rPr>
                <w:rFonts w:ascii="Times New Roman" w:hAnsi="Times New Roman" w:cs="Times New Roman"/>
                <w:sz w:val="24"/>
                <w:szCs w:val="24"/>
              </w:rPr>
              <w:t>совместно с администрацией рассматривает и выносит на утверждение Совета ежегодную бюджетную заявку школы;</w:t>
            </w:r>
          </w:p>
          <w:p w:rsidR="00D53B54" w:rsidRPr="00600EFE" w:rsidRDefault="00600EFE">
            <w:pPr>
              <w:pStyle w:val="10"/>
              <w:widowControl w:val="0"/>
              <w:numPr>
                <w:ilvl w:val="0"/>
                <w:numId w:val="5"/>
              </w:numPr>
              <w:tabs>
                <w:tab w:val="left" w:pos="432"/>
              </w:tabs>
              <w:spacing w:line="240" w:lineRule="auto"/>
              <w:ind w:left="0" w:firstLine="72"/>
              <w:rPr>
                <w:rFonts w:ascii="Times New Roman" w:hAnsi="Times New Roman" w:cs="Times New Roman"/>
                <w:sz w:val="24"/>
                <w:szCs w:val="24"/>
              </w:rPr>
            </w:pPr>
            <w:r w:rsidRPr="00600EFE">
              <w:rPr>
                <w:rFonts w:ascii="Times New Roman" w:hAnsi="Times New Roman" w:cs="Times New Roman"/>
                <w:sz w:val="24"/>
                <w:szCs w:val="24"/>
              </w:rPr>
              <w:t>планирует расходы из внебюджетных средств в соответствии с намеченными школой (Советом) целями и задачами;</w:t>
            </w:r>
          </w:p>
          <w:p w:rsidR="00D53B54" w:rsidRPr="00600EFE" w:rsidRDefault="00600EFE">
            <w:pPr>
              <w:pStyle w:val="10"/>
              <w:widowControl w:val="0"/>
              <w:numPr>
                <w:ilvl w:val="0"/>
                <w:numId w:val="5"/>
              </w:numPr>
              <w:tabs>
                <w:tab w:val="left" w:pos="432"/>
              </w:tabs>
              <w:spacing w:line="240" w:lineRule="auto"/>
              <w:ind w:left="0" w:firstLine="72"/>
              <w:rPr>
                <w:rFonts w:ascii="Times New Roman" w:hAnsi="Times New Roman" w:cs="Times New Roman"/>
                <w:sz w:val="24"/>
                <w:szCs w:val="24"/>
              </w:rPr>
            </w:pPr>
            <w:r w:rsidRPr="00600EFE">
              <w:rPr>
                <w:rFonts w:ascii="Times New Roman" w:hAnsi="Times New Roman" w:cs="Times New Roman"/>
                <w:sz w:val="24"/>
                <w:szCs w:val="24"/>
              </w:rPr>
              <w:t>осуществляет контроль за расходованием бюджетных и внебюджетных средств, докладывает о результатах контроля Совету один раз в учебное полугодие;</w:t>
            </w:r>
          </w:p>
          <w:p w:rsidR="00D53B54" w:rsidRPr="00600EFE" w:rsidRDefault="00600EFE">
            <w:pPr>
              <w:pStyle w:val="10"/>
              <w:widowControl w:val="0"/>
              <w:numPr>
                <w:ilvl w:val="0"/>
                <w:numId w:val="5"/>
              </w:numPr>
              <w:tabs>
                <w:tab w:val="left" w:pos="432"/>
              </w:tabs>
              <w:spacing w:line="240" w:lineRule="auto"/>
              <w:ind w:left="0" w:firstLine="72"/>
              <w:rPr>
                <w:rFonts w:ascii="Times New Roman" w:hAnsi="Times New Roman" w:cs="Times New Roman"/>
                <w:sz w:val="24"/>
                <w:szCs w:val="24"/>
              </w:rPr>
            </w:pPr>
            <w:r w:rsidRPr="00600EFE">
              <w:rPr>
                <w:rFonts w:ascii="Times New Roman" w:hAnsi="Times New Roman" w:cs="Times New Roman"/>
                <w:sz w:val="24"/>
                <w:szCs w:val="24"/>
              </w:rPr>
              <w:t xml:space="preserve">совместно с администрацией готовит предложения по схеме надбавок к зарплате, преимущественно из внебюджетных </w:t>
            </w:r>
            <w:r w:rsidRPr="00600EFE">
              <w:rPr>
                <w:rFonts w:ascii="Times New Roman" w:hAnsi="Times New Roman" w:cs="Times New Roman"/>
                <w:sz w:val="24"/>
                <w:szCs w:val="24"/>
              </w:rPr>
              <w:lastRenderedPageBreak/>
              <w:t>источников;</w:t>
            </w:r>
          </w:p>
          <w:p w:rsidR="00D53B54" w:rsidRPr="00600EFE" w:rsidRDefault="00600EFE">
            <w:pPr>
              <w:pStyle w:val="10"/>
              <w:widowControl w:val="0"/>
              <w:numPr>
                <w:ilvl w:val="0"/>
                <w:numId w:val="5"/>
              </w:numPr>
              <w:tabs>
                <w:tab w:val="left" w:pos="432"/>
              </w:tabs>
              <w:spacing w:line="240" w:lineRule="auto"/>
              <w:ind w:left="0" w:firstLine="72"/>
              <w:rPr>
                <w:rFonts w:ascii="Times New Roman" w:hAnsi="Times New Roman" w:cs="Times New Roman"/>
                <w:sz w:val="24"/>
                <w:szCs w:val="24"/>
              </w:rPr>
            </w:pPr>
            <w:r w:rsidRPr="00600EFE">
              <w:rPr>
                <w:rFonts w:ascii="Times New Roman" w:hAnsi="Times New Roman" w:cs="Times New Roman"/>
                <w:sz w:val="24"/>
                <w:szCs w:val="24"/>
              </w:rPr>
              <w:t>совместно с администрацией ведет поиск внебюджетных источников финансирования;</w:t>
            </w:r>
          </w:p>
          <w:p w:rsidR="00D53B54" w:rsidRPr="00600EFE" w:rsidRDefault="00600EFE">
            <w:pPr>
              <w:pStyle w:val="10"/>
              <w:widowControl w:val="0"/>
              <w:numPr>
                <w:ilvl w:val="0"/>
                <w:numId w:val="5"/>
              </w:numPr>
              <w:tabs>
                <w:tab w:val="left" w:pos="432"/>
              </w:tabs>
              <w:spacing w:line="240" w:lineRule="auto"/>
              <w:ind w:left="0" w:firstLine="72"/>
              <w:rPr>
                <w:rFonts w:ascii="Times New Roman" w:hAnsi="Times New Roman" w:cs="Times New Roman"/>
                <w:sz w:val="24"/>
                <w:szCs w:val="24"/>
              </w:rPr>
            </w:pPr>
            <w:r w:rsidRPr="00600EFE">
              <w:rPr>
                <w:rFonts w:ascii="Times New Roman" w:hAnsi="Times New Roman" w:cs="Times New Roman"/>
                <w:sz w:val="24"/>
                <w:szCs w:val="24"/>
              </w:rPr>
              <w:t>регулирует содержание и ценообразование дополнительных платных услуг;</w:t>
            </w:r>
          </w:p>
          <w:p w:rsidR="00D53B54" w:rsidRPr="00600EFE" w:rsidRDefault="00600EFE">
            <w:pPr>
              <w:pStyle w:val="10"/>
              <w:widowControl w:val="0"/>
              <w:numPr>
                <w:ilvl w:val="0"/>
                <w:numId w:val="5"/>
              </w:numPr>
              <w:tabs>
                <w:tab w:val="left" w:pos="432"/>
              </w:tabs>
              <w:spacing w:line="240" w:lineRule="auto"/>
              <w:ind w:left="0" w:firstLine="72"/>
              <w:rPr>
                <w:rFonts w:ascii="Times New Roman" w:hAnsi="Times New Roman" w:cs="Times New Roman"/>
                <w:sz w:val="24"/>
                <w:szCs w:val="24"/>
              </w:rPr>
            </w:pPr>
            <w:r w:rsidRPr="00600EFE">
              <w:rPr>
                <w:rFonts w:ascii="Times New Roman" w:hAnsi="Times New Roman" w:cs="Times New Roman"/>
                <w:sz w:val="24"/>
                <w:szCs w:val="24"/>
              </w:rPr>
              <w:t>готовит соответствующий раздел ежегодного отчета Управляющего совета перед родителями и общественностью</w:t>
            </w:r>
          </w:p>
        </w:tc>
      </w:tr>
      <w:tr w:rsidR="00D53B54" w:rsidRPr="00600EFE" w:rsidTr="00D40F99">
        <w:tc>
          <w:tcPr>
            <w:tcW w:w="2772" w:type="dxa"/>
          </w:tcPr>
          <w:p w:rsidR="00D53B54" w:rsidRPr="00600EFE" w:rsidRDefault="0071476F">
            <w:pPr>
              <w:pStyle w:val="10"/>
              <w:spacing w:line="240" w:lineRule="auto"/>
              <w:rPr>
                <w:rFonts w:ascii="Times New Roman" w:hAnsi="Times New Roman" w:cs="Times New Roman"/>
                <w:sz w:val="24"/>
                <w:szCs w:val="24"/>
              </w:rPr>
            </w:pPr>
            <w:r w:rsidRPr="0071476F">
              <w:rPr>
                <w:rFonts w:ascii="Times New Roman" w:hAnsi="Times New Roman" w:cs="Times New Roman"/>
                <w:sz w:val="24"/>
                <w:szCs w:val="24"/>
              </w:rPr>
              <w:lastRenderedPageBreak/>
              <w:t>Комиссия по качеству образования</w:t>
            </w:r>
          </w:p>
        </w:tc>
        <w:tc>
          <w:tcPr>
            <w:tcW w:w="7433" w:type="dxa"/>
          </w:tcPr>
          <w:p w:rsidR="00D53B54" w:rsidRPr="00600EFE" w:rsidRDefault="00600EFE">
            <w:pPr>
              <w:pStyle w:val="10"/>
              <w:widowControl w:val="0"/>
              <w:numPr>
                <w:ilvl w:val="0"/>
                <w:numId w:val="6"/>
              </w:numPr>
              <w:tabs>
                <w:tab w:val="left" w:pos="432"/>
              </w:tabs>
              <w:spacing w:line="240" w:lineRule="auto"/>
              <w:ind w:firstLine="72"/>
              <w:rPr>
                <w:rFonts w:ascii="Times New Roman" w:hAnsi="Times New Roman" w:cs="Times New Roman"/>
                <w:sz w:val="24"/>
                <w:szCs w:val="24"/>
              </w:rPr>
            </w:pPr>
            <w:r w:rsidRPr="00600EFE">
              <w:rPr>
                <w:rFonts w:ascii="Times New Roman" w:hAnsi="Times New Roman" w:cs="Times New Roman"/>
                <w:sz w:val="24"/>
                <w:szCs w:val="24"/>
              </w:rPr>
              <w:t>готовит проект решения Совета об утверждении годового календарного учебного графика;</w:t>
            </w:r>
          </w:p>
          <w:p w:rsidR="00D53B54" w:rsidRPr="00600EFE" w:rsidRDefault="00600EFE">
            <w:pPr>
              <w:pStyle w:val="10"/>
              <w:widowControl w:val="0"/>
              <w:numPr>
                <w:ilvl w:val="0"/>
                <w:numId w:val="6"/>
              </w:numPr>
              <w:tabs>
                <w:tab w:val="left" w:pos="432"/>
              </w:tabs>
              <w:spacing w:line="240" w:lineRule="auto"/>
              <w:ind w:firstLine="72"/>
              <w:rPr>
                <w:rFonts w:ascii="Times New Roman" w:hAnsi="Times New Roman" w:cs="Times New Roman"/>
                <w:sz w:val="24"/>
                <w:szCs w:val="24"/>
              </w:rPr>
            </w:pPr>
            <w:r w:rsidRPr="00600EFE">
              <w:rPr>
                <w:rFonts w:ascii="Times New Roman" w:hAnsi="Times New Roman" w:cs="Times New Roman"/>
                <w:sz w:val="24"/>
                <w:szCs w:val="24"/>
              </w:rPr>
              <w:t>совместно с администрацией школы разрабатывает содержание школьного компонента и вносит предложения по выбору профильных предметов;</w:t>
            </w:r>
          </w:p>
          <w:p w:rsidR="00D53B54" w:rsidRPr="00600EFE" w:rsidRDefault="00600EFE">
            <w:pPr>
              <w:pStyle w:val="10"/>
              <w:widowControl w:val="0"/>
              <w:numPr>
                <w:ilvl w:val="0"/>
                <w:numId w:val="6"/>
              </w:numPr>
              <w:tabs>
                <w:tab w:val="left" w:pos="432"/>
              </w:tabs>
              <w:spacing w:line="240" w:lineRule="auto"/>
              <w:ind w:firstLine="72"/>
              <w:rPr>
                <w:rFonts w:ascii="Times New Roman" w:hAnsi="Times New Roman" w:cs="Times New Roman"/>
                <w:sz w:val="24"/>
                <w:szCs w:val="24"/>
              </w:rPr>
            </w:pPr>
            <w:r w:rsidRPr="00600EFE">
              <w:rPr>
                <w:rFonts w:ascii="Times New Roman" w:hAnsi="Times New Roman" w:cs="Times New Roman"/>
                <w:sz w:val="24"/>
                <w:szCs w:val="24"/>
              </w:rPr>
              <w:t>организует работу по подготовке программы развития школы на очередной период;</w:t>
            </w:r>
          </w:p>
          <w:p w:rsidR="00D53B54" w:rsidRPr="00600EFE" w:rsidRDefault="00600EFE">
            <w:pPr>
              <w:pStyle w:val="10"/>
              <w:widowControl w:val="0"/>
              <w:numPr>
                <w:ilvl w:val="0"/>
                <w:numId w:val="6"/>
              </w:numPr>
              <w:tabs>
                <w:tab w:val="left" w:pos="432"/>
              </w:tabs>
              <w:spacing w:line="240" w:lineRule="auto"/>
              <w:ind w:firstLine="72"/>
              <w:rPr>
                <w:rFonts w:ascii="Times New Roman" w:hAnsi="Times New Roman" w:cs="Times New Roman"/>
                <w:sz w:val="24"/>
                <w:szCs w:val="24"/>
              </w:rPr>
            </w:pPr>
            <w:r w:rsidRPr="00600EFE">
              <w:rPr>
                <w:rFonts w:ascii="Times New Roman" w:hAnsi="Times New Roman" w:cs="Times New Roman"/>
                <w:sz w:val="24"/>
                <w:szCs w:val="24"/>
              </w:rPr>
              <w:t>совместно с администрацией прорабатывает вопросы расписания учебных занятий, начала занятий;</w:t>
            </w:r>
          </w:p>
          <w:p w:rsidR="00D53B54" w:rsidRPr="00600EFE" w:rsidRDefault="00600EFE">
            <w:pPr>
              <w:pStyle w:val="10"/>
              <w:widowControl w:val="0"/>
              <w:numPr>
                <w:ilvl w:val="0"/>
                <w:numId w:val="6"/>
              </w:numPr>
              <w:tabs>
                <w:tab w:val="left" w:pos="432"/>
              </w:tabs>
              <w:spacing w:line="240" w:lineRule="auto"/>
              <w:ind w:firstLine="72"/>
              <w:rPr>
                <w:rFonts w:ascii="Times New Roman" w:hAnsi="Times New Roman" w:cs="Times New Roman"/>
                <w:sz w:val="24"/>
                <w:szCs w:val="24"/>
              </w:rPr>
            </w:pPr>
            <w:r w:rsidRPr="00600EFE">
              <w:rPr>
                <w:rFonts w:ascii="Times New Roman" w:hAnsi="Times New Roman" w:cs="Times New Roman"/>
                <w:sz w:val="24"/>
                <w:szCs w:val="24"/>
              </w:rPr>
              <w:t>готовит проект решения Совета о введении школьной формы, школьных правил, регулирующих поведение учащихся в учебное и внеучебное время;</w:t>
            </w:r>
          </w:p>
          <w:p w:rsidR="00D53B54" w:rsidRPr="00600EFE" w:rsidRDefault="00600EFE">
            <w:pPr>
              <w:pStyle w:val="10"/>
              <w:widowControl w:val="0"/>
              <w:numPr>
                <w:ilvl w:val="0"/>
                <w:numId w:val="6"/>
              </w:numPr>
              <w:tabs>
                <w:tab w:val="left" w:pos="432"/>
              </w:tabs>
              <w:spacing w:line="240" w:lineRule="auto"/>
              <w:ind w:firstLine="72"/>
              <w:rPr>
                <w:rFonts w:ascii="Times New Roman" w:hAnsi="Times New Roman" w:cs="Times New Roman"/>
                <w:sz w:val="24"/>
                <w:szCs w:val="24"/>
              </w:rPr>
            </w:pPr>
            <w:r w:rsidRPr="00600EFE">
              <w:rPr>
                <w:rFonts w:ascii="Times New Roman" w:hAnsi="Times New Roman" w:cs="Times New Roman"/>
                <w:sz w:val="24"/>
                <w:szCs w:val="24"/>
              </w:rPr>
              <w:t>организует наблюдение за состоянием библиотечного фонда и разрабатывает предложения по его пополнению;</w:t>
            </w:r>
          </w:p>
          <w:p w:rsidR="00D53B54" w:rsidRPr="00600EFE" w:rsidRDefault="00600EFE">
            <w:pPr>
              <w:pStyle w:val="10"/>
              <w:widowControl w:val="0"/>
              <w:numPr>
                <w:ilvl w:val="0"/>
                <w:numId w:val="6"/>
              </w:numPr>
              <w:tabs>
                <w:tab w:val="left" w:pos="432"/>
              </w:tabs>
              <w:spacing w:line="240" w:lineRule="auto"/>
              <w:ind w:firstLine="72"/>
              <w:rPr>
                <w:rFonts w:ascii="Times New Roman" w:hAnsi="Times New Roman" w:cs="Times New Roman"/>
                <w:sz w:val="24"/>
                <w:szCs w:val="24"/>
              </w:rPr>
            </w:pPr>
            <w:r w:rsidRPr="00600EFE">
              <w:rPr>
                <w:rFonts w:ascii="Times New Roman" w:hAnsi="Times New Roman" w:cs="Times New Roman"/>
                <w:sz w:val="24"/>
                <w:szCs w:val="24"/>
              </w:rPr>
              <w:t>осуществляет контроль за соблюдением здоровых и безопасных условий обучения и воспитания в школе;</w:t>
            </w:r>
          </w:p>
          <w:p w:rsidR="00D53B54" w:rsidRPr="00600EFE" w:rsidRDefault="00600EFE">
            <w:pPr>
              <w:pStyle w:val="10"/>
              <w:widowControl w:val="0"/>
              <w:numPr>
                <w:ilvl w:val="0"/>
                <w:numId w:val="6"/>
              </w:numPr>
              <w:tabs>
                <w:tab w:val="left" w:pos="432"/>
              </w:tabs>
              <w:spacing w:line="240" w:lineRule="auto"/>
              <w:ind w:firstLine="72"/>
              <w:rPr>
                <w:rFonts w:ascii="Times New Roman" w:hAnsi="Times New Roman" w:cs="Times New Roman"/>
                <w:sz w:val="24"/>
                <w:szCs w:val="24"/>
              </w:rPr>
            </w:pPr>
            <w:r w:rsidRPr="00600EFE">
              <w:rPr>
                <w:rFonts w:ascii="Times New Roman" w:hAnsi="Times New Roman" w:cs="Times New Roman"/>
                <w:sz w:val="24"/>
                <w:szCs w:val="24"/>
              </w:rPr>
              <w:t>в случае необходимости инициирует проведение независимой экспертизы качества образовательных результатов;</w:t>
            </w:r>
          </w:p>
          <w:p w:rsidR="00D53B54" w:rsidRPr="00600EFE" w:rsidRDefault="00600EFE">
            <w:pPr>
              <w:pStyle w:val="10"/>
              <w:numPr>
                <w:ilvl w:val="0"/>
                <w:numId w:val="6"/>
              </w:numPr>
              <w:tabs>
                <w:tab w:val="left" w:pos="432"/>
              </w:tabs>
              <w:spacing w:line="240" w:lineRule="auto"/>
              <w:ind w:firstLine="72"/>
              <w:rPr>
                <w:rFonts w:ascii="Times New Roman" w:hAnsi="Times New Roman" w:cs="Times New Roman"/>
                <w:sz w:val="24"/>
                <w:szCs w:val="24"/>
              </w:rPr>
            </w:pPr>
            <w:r w:rsidRPr="00600EFE">
              <w:rPr>
                <w:rFonts w:ascii="Times New Roman" w:hAnsi="Times New Roman" w:cs="Times New Roman"/>
                <w:sz w:val="24"/>
                <w:szCs w:val="24"/>
              </w:rPr>
              <w:t>проводит экспертизы качества условий организации учебного процесса;</w:t>
            </w:r>
          </w:p>
          <w:p w:rsidR="00D53B54" w:rsidRPr="00600EFE" w:rsidRDefault="00600EFE">
            <w:pPr>
              <w:pStyle w:val="10"/>
              <w:widowControl w:val="0"/>
              <w:numPr>
                <w:ilvl w:val="0"/>
                <w:numId w:val="6"/>
              </w:numPr>
              <w:tabs>
                <w:tab w:val="left" w:pos="432"/>
              </w:tabs>
              <w:spacing w:line="240" w:lineRule="auto"/>
              <w:ind w:firstLine="72"/>
              <w:rPr>
                <w:rFonts w:ascii="Times New Roman" w:hAnsi="Times New Roman" w:cs="Times New Roman"/>
                <w:sz w:val="24"/>
                <w:szCs w:val="24"/>
              </w:rPr>
            </w:pPr>
            <w:r w:rsidRPr="00600EFE">
              <w:rPr>
                <w:rFonts w:ascii="Times New Roman" w:hAnsi="Times New Roman" w:cs="Times New Roman"/>
                <w:sz w:val="24"/>
                <w:szCs w:val="24"/>
              </w:rPr>
              <w:t>раз в полгода совместно с администрацией готовит информацию для Совета о результатах текущей и итоговой успеваемости учащихся;</w:t>
            </w:r>
          </w:p>
          <w:p w:rsidR="00D53B54" w:rsidRPr="00600EFE" w:rsidRDefault="00600EFE">
            <w:pPr>
              <w:pStyle w:val="10"/>
              <w:widowControl w:val="0"/>
              <w:numPr>
                <w:ilvl w:val="0"/>
                <w:numId w:val="6"/>
              </w:numPr>
              <w:tabs>
                <w:tab w:val="left" w:pos="432"/>
              </w:tabs>
              <w:spacing w:line="240" w:lineRule="auto"/>
              <w:ind w:firstLine="72"/>
              <w:rPr>
                <w:rFonts w:ascii="Times New Roman" w:hAnsi="Times New Roman" w:cs="Times New Roman"/>
                <w:sz w:val="24"/>
                <w:szCs w:val="24"/>
              </w:rPr>
            </w:pPr>
            <w:r w:rsidRPr="00600EFE">
              <w:rPr>
                <w:rFonts w:ascii="Times New Roman" w:hAnsi="Times New Roman" w:cs="Times New Roman"/>
                <w:sz w:val="24"/>
                <w:szCs w:val="24"/>
              </w:rPr>
              <w:t>готовит соответствующий раздел ежегодного отчета Управляющего совета перед родителями и общественностью.</w:t>
            </w:r>
          </w:p>
        </w:tc>
      </w:tr>
      <w:tr w:rsidR="00D53B54" w:rsidRPr="00600EFE" w:rsidTr="00D40F99">
        <w:tc>
          <w:tcPr>
            <w:tcW w:w="2772" w:type="dxa"/>
          </w:tcPr>
          <w:p w:rsidR="00D53B54" w:rsidRPr="00600EFE" w:rsidRDefault="0071476F">
            <w:pPr>
              <w:pStyle w:val="10"/>
              <w:spacing w:line="240" w:lineRule="auto"/>
              <w:rPr>
                <w:rFonts w:ascii="Times New Roman" w:hAnsi="Times New Roman" w:cs="Times New Roman"/>
                <w:sz w:val="24"/>
                <w:szCs w:val="24"/>
              </w:rPr>
            </w:pPr>
            <w:r w:rsidRPr="0071476F">
              <w:rPr>
                <w:rFonts w:ascii="Times New Roman" w:hAnsi="Times New Roman" w:cs="Times New Roman"/>
                <w:sz w:val="24"/>
                <w:szCs w:val="24"/>
              </w:rPr>
              <w:t>Комиссия по спорту и безопасности школьников</w:t>
            </w:r>
          </w:p>
        </w:tc>
        <w:tc>
          <w:tcPr>
            <w:tcW w:w="7433" w:type="dxa"/>
          </w:tcPr>
          <w:p w:rsidR="0071476F" w:rsidRPr="0071476F" w:rsidRDefault="006A2C54" w:rsidP="006A2C54">
            <w:pPr>
              <w:pStyle w:val="10"/>
              <w:widowControl w:val="0"/>
              <w:numPr>
                <w:ilvl w:val="0"/>
                <w:numId w:val="7"/>
              </w:numPr>
              <w:tabs>
                <w:tab w:val="left" w:pos="432"/>
              </w:tabs>
              <w:spacing w:line="240" w:lineRule="auto"/>
              <w:ind w:firstLine="268"/>
              <w:jc w:val="both"/>
              <w:rPr>
                <w:rFonts w:ascii="Times New Roman" w:hAnsi="Times New Roman" w:cs="Times New Roman"/>
                <w:sz w:val="24"/>
                <w:szCs w:val="24"/>
              </w:rPr>
            </w:pPr>
            <w:r>
              <w:rPr>
                <w:rFonts w:ascii="Times New Roman" w:hAnsi="Times New Roman" w:cs="Times New Roman"/>
                <w:sz w:val="24"/>
                <w:szCs w:val="24"/>
              </w:rPr>
              <w:t>о</w:t>
            </w:r>
            <w:r w:rsidR="0071476F" w:rsidRPr="0071476F">
              <w:rPr>
                <w:rFonts w:ascii="Times New Roman" w:hAnsi="Times New Roman" w:cs="Times New Roman"/>
                <w:sz w:val="24"/>
                <w:szCs w:val="24"/>
              </w:rPr>
              <w:t>существляет планирование</w:t>
            </w:r>
            <w:r>
              <w:rPr>
                <w:rFonts w:ascii="Times New Roman" w:hAnsi="Times New Roman" w:cs="Times New Roman"/>
                <w:sz w:val="24"/>
                <w:szCs w:val="24"/>
              </w:rPr>
              <w:t xml:space="preserve"> комиссии</w:t>
            </w:r>
            <w:r w:rsidR="0071476F" w:rsidRPr="0071476F">
              <w:rPr>
                <w:rFonts w:ascii="Times New Roman" w:hAnsi="Times New Roman" w:cs="Times New Roman"/>
                <w:sz w:val="24"/>
                <w:szCs w:val="24"/>
              </w:rPr>
              <w:t>, проводит совещание членов, ответственных за спортивную работу</w:t>
            </w:r>
            <w:r>
              <w:rPr>
                <w:rFonts w:ascii="Times New Roman" w:hAnsi="Times New Roman" w:cs="Times New Roman"/>
                <w:sz w:val="24"/>
                <w:szCs w:val="24"/>
              </w:rPr>
              <w:t xml:space="preserve"> и безопасность</w:t>
            </w:r>
            <w:r w:rsidR="0071476F" w:rsidRPr="0071476F">
              <w:rPr>
                <w:rFonts w:ascii="Times New Roman" w:hAnsi="Times New Roman" w:cs="Times New Roman"/>
                <w:sz w:val="24"/>
                <w:szCs w:val="24"/>
              </w:rPr>
              <w:t>;</w:t>
            </w:r>
          </w:p>
          <w:p w:rsidR="0071476F" w:rsidRPr="0071476F" w:rsidRDefault="006A2C54" w:rsidP="006A2C54">
            <w:pPr>
              <w:pStyle w:val="10"/>
              <w:widowControl w:val="0"/>
              <w:numPr>
                <w:ilvl w:val="0"/>
                <w:numId w:val="7"/>
              </w:numPr>
              <w:tabs>
                <w:tab w:val="left" w:pos="432"/>
              </w:tabs>
              <w:spacing w:line="240" w:lineRule="auto"/>
              <w:ind w:firstLine="268"/>
              <w:jc w:val="both"/>
              <w:rPr>
                <w:rFonts w:ascii="Times New Roman" w:hAnsi="Times New Roman" w:cs="Times New Roman"/>
                <w:sz w:val="24"/>
                <w:szCs w:val="24"/>
              </w:rPr>
            </w:pPr>
            <w:r>
              <w:rPr>
                <w:rFonts w:ascii="Times New Roman" w:hAnsi="Times New Roman" w:cs="Times New Roman"/>
                <w:sz w:val="24"/>
                <w:szCs w:val="24"/>
              </w:rPr>
              <w:t>р</w:t>
            </w:r>
            <w:r w:rsidR="0071476F" w:rsidRPr="0071476F">
              <w:rPr>
                <w:rFonts w:ascii="Times New Roman" w:hAnsi="Times New Roman" w:cs="Times New Roman"/>
                <w:sz w:val="24"/>
                <w:szCs w:val="24"/>
              </w:rPr>
              <w:t>азрабатывает и предлагает программу на год;</w:t>
            </w:r>
          </w:p>
          <w:p w:rsidR="0071476F" w:rsidRPr="006A2C54" w:rsidRDefault="006A2C54" w:rsidP="006A2C54">
            <w:pPr>
              <w:pStyle w:val="10"/>
              <w:widowControl w:val="0"/>
              <w:numPr>
                <w:ilvl w:val="0"/>
                <w:numId w:val="7"/>
              </w:numPr>
              <w:tabs>
                <w:tab w:val="left" w:pos="432"/>
              </w:tabs>
              <w:spacing w:line="240" w:lineRule="auto"/>
              <w:ind w:firstLine="268"/>
              <w:jc w:val="both"/>
              <w:rPr>
                <w:rFonts w:ascii="Times New Roman" w:hAnsi="Times New Roman" w:cs="Times New Roman"/>
                <w:sz w:val="24"/>
                <w:szCs w:val="24"/>
              </w:rPr>
            </w:pPr>
            <w:r>
              <w:rPr>
                <w:rFonts w:ascii="Times New Roman" w:hAnsi="Times New Roman" w:cs="Times New Roman"/>
                <w:sz w:val="24"/>
                <w:szCs w:val="24"/>
              </w:rPr>
              <w:t>у</w:t>
            </w:r>
            <w:r w:rsidR="0071476F" w:rsidRPr="0071476F">
              <w:rPr>
                <w:rFonts w:ascii="Times New Roman" w:hAnsi="Times New Roman" w:cs="Times New Roman"/>
                <w:sz w:val="24"/>
                <w:szCs w:val="24"/>
              </w:rPr>
              <w:t>частвует в организации всех спортивных мероприятий в школе;</w:t>
            </w:r>
          </w:p>
          <w:p w:rsidR="006A2C54" w:rsidRDefault="006A2C54" w:rsidP="006A2C54">
            <w:pPr>
              <w:pStyle w:val="10"/>
              <w:widowControl w:val="0"/>
              <w:numPr>
                <w:ilvl w:val="0"/>
                <w:numId w:val="7"/>
              </w:numPr>
              <w:tabs>
                <w:tab w:val="left" w:pos="432"/>
              </w:tabs>
              <w:spacing w:line="240" w:lineRule="auto"/>
              <w:ind w:firstLine="268"/>
              <w:jc w:val="both"/>
              <w:rPr>
                <w:rFonts w:ascii="Times New Roman" w:hAnsi="Times New Roman" w:cs="Times New Roman"/>
                <w:sz w:val="24"/>
                <w:szCs w:val="24"/>
              </w:rPr>
            </w:pPr>
            <w:r>
              <w:rPr>
                <w:rFonts w:ascii="Times New Roman" w:hAnsi="Times New Roman" w:cs="Times New Roman"/>
                <w:sz w:val="24"/>
                <w:szCs w:val="24"/>
              </w:rPr>
              <w:t>о</w:t>
            </w:r>
            <w:r w:rsidR="0071476F" w:rsidRPr="0071476F">
              <w:rPr>
                <w:rFonts w:ascii="Times New Roman" w:hAnsi="Times New Roman" w:cs="Times New Roman"/>
                <w:sz w:val="24"/>
                <w:szCs w:val="24"/>
              </w:rPr>
              <w:t>рганизует проведение в школе Дней здоровья;</w:t>
            </w:r>
          </w:p>
          <w:p w:rsidR="00B47CD0" w:rsidRDefault="006A2C54" w:rsidP="00B47CD0">
            <w:pPr>
              <w:pStyle w:val="10"/>
              <w:widowControl w:val="0"/>
              <w:numPr>
                <w:ilvl w:val="0"/>
                <w:numId w:val="7"/>
              </w:numPr>
              <w:tabs>
                <w:tab w:val="left" w:pos="432"/>
              </w:tabs>
              <w:spacing w:line="240" w:lineRule="auto"/>
              <w:ind w:firstLine="268"/>
              <w:jc w:val="both"/>
              <w:rPr>
                <w:rFonts w:ascii="Times New Roman" w:hAnsi="Times New Roman" w:cs="Times New Roman"/>
                <w:sz w:val="24"/>
                <w:szCs w:val="24"/>
              </w:rPr>
            </w:pPr>
            <w:r>
              <w:rPr>
                <w:rFonts w:ascii="Times New Roman" w:hAnsi="Times New Roman" w:cs="Times New Roman"/>
                <w:sz w:val="24"/>
                <w:szCs w:val="24"/>
              </w:rPr>
              <w:t>е</w:t>
            </w:r>
            <w:r w:rsidR="0071476F" w:rsidRPr="006A2C54">
              <w:rPr>
                <w:rFonts w:ascii="Times New Roman" w:hAnsi="Times New Roman" w:cs="Times New Roman"/>
                <w:sz w:val="24"/>
                <w:szCs w:val="24"/>
              </w:rPr>
              <w:t xml:space="preserve">жемесячно предоставляет отчет о работе </w:t>
            </w:r>
            <w:r w:rsidRPr="006A2C54">
              <w:rPr>
                <w:rFonts w:ascii="Times New Roman" w:hAnsi="Times New Roman" w:cs="Times New Roman"/>
                <w:sz w:val="24"/>
                <w:szCs w:val="24"/>
              </w:rPr>
              <w:t>УС</w:t>
            </w:r>
            <w:r w:rsidR="00B47CD0">
              <w:rPr>
                <w:rFonts w:ascii="Times New Roman" w:hAnsi="Times New Roman" w:cs="Times New Roman"/>
                <w:sz w:val="24"/>
                <w:szCs w:val="24"/>
              </w:rPr>
              <w:t>;</w:t>
            </w:r>
          </w:p>
          <w:p w:rsidR="00B47CD0" w:rsidRPr="00B47CD0" w:rsidRDefault="00B47CD0" w:rsidP="00B47CD0">
            <w:pPr>
              <w:pStyle w:val="10"/>
              <w:widowControl w:val="0"/>
              <w:numPr>
                <w:ilvl w:val="0"/>
                <w:numId w:val="7"/>
              </w:numPr>
              <w:tabs>
                <w:tab w:val="left" w:pos="432"/>
              </w:tabs>
              <w:spacing w:line="240" w:lineRule="auto"/>
              <w:ind w:firstLine="268"/>
              <w:jc w:val="both"/>
              <w:rPr>
                <w:rFonts w:ascii="Times New Roman" w:hAnsi="Times New Roman" w:cs="Times New Roman"/>
                <w:sz w:val="24"/>
                <w:szCs w:val="24"/>
              </w:rPr>
            </w:pPr>
            <w:r w:rsidRPr="00B47CD0">
              <w:rPr>
                <w:rFonts w:ascii="Times New Roman" w:hAnsi="Times New Roman" w:cs="Times New Roman"/>
                <w:sz w:val="24"/>
                <w:szCs w:val="24"/>
              </w:rPr>
              <w:t xml:space="preserve">осуществляет контроль за соблюдением здоровых и безопасных условий </w:t>
            </w:r>
            <w:r>
              <w:rPr>
                <w:rFonts w:ascii="Times New Roman" w:hAnsi="Times New Roman" w:cs="Times New Roman"/>
                <w:sz w:val="24"/>
                <w:szCs w:val="24"/>
              </w:rPr>
              <w:t>занятий спортом</w:t>
            </w:r>
            <w:r w:rsidRPr="00B47CD0">
              <w:rPr>
                <w:rFonts w:ascii="Times New Roman" w:hAnsi="Times New Roman" w:cs="Times New Roman"/>
                <w:sz w:val="24"/>
                <w:szCs w:val="24"/>
              </w:rPr>
              <w:t>;</w:t>
            </w:r>
          </w:p>
          <w:p w:rsidR="00B47CD0" w:rsidRPr="006A2C54" w:rsidRDefault="00B47CD0" w:rsidP="00B47CD0">
            <w:pPr>
              <w:pStyle w:val="10"/>
              <w:widowControl w:val="0"/>
              <w:numPr>
                <w:ilvl w:val="0"/>
                <w:numId w:val="7"/>
              </w:numPr>
              <w:tabs>
                <w:tab w:val="left" w:pos="432"/>
              </w:tabs>
              <w:spacing w:line="240" w:lineRule="auto"/>
              <w:ind w:firstLine="268"/>
              <w:jc w:val="both"/>
              <w:rPr>
                <w:rFonts w:ascii="Times New Roman" w:hAnsi="Times New Roman" w:cs="Times New Roman"/>
                <w:sz w:val="24"/>
                <w:szCs w:val="24"/>
              </w:rPr>
            </w:pPr>
            <w:r>
              <w:rPr>
                <w:rFonts w:ascii="Times New Roman" w:hAnsi="Times New Roman" w:cs="Times New Roman"/>
                <w:sz w:val="24"/>
                <w:szCs w:val="24"/>
              </w:rPr>
              <w:t>осуществляет контроль подготовки к сдаче норм ГТО.</w:t>
            </w:r>
          </w:p>
        </w:tc>
      </w:tr>
      <w:tr w:rsidR="00834CF5" w:rsidRPr="00600EFE" w:rsidTr="00D40F99">
        <w:tc>
          <w:tcPr>
            <w:tcW w:w="2772" w:type="dxa"/>
          </w:tcPr>
          <w:p w:rsidR="00685519" w:rsidRPr="00685519" w:rsidRDefault="00685519" w:rsidP="00685519">
            <w:pPr>
              <w:pStyle w:val="10"/>
              <w:spacing w:line="240" w:lineRule="auto"/>
              <w:rPr>
                <w:rFonts w:ascii="Times New Roman" w:hAnsi="Times New Roman" w:cs="Times New Roman"/>
                <w:sz w:val="24"/>
                <w:szCs w:val="24"/>
              </w:rPr>
            </w:pPr>
            <w:r w:rsidRPr="00685519">
              <w:rPr>
                <w:rFonts w:ascii="Times New Roman" w:hAnsi="Times New Roman" w:cs="Times New Roman"/>
                <w:sz w:val="24"/>
                <w:szCs w:val="24"/>
              </w:rPr>
              <w:t>Комиссия по питанию и санитарно-гигиеническому</w:t>
            </w:r>
          </w:p>
          <w:p w:rsidR="00834CF5" w:rsidRPr="0071476F" w:rsidRDefault="00685519" w:rsidP="00685519">
            <w:pPr>
              <w:pStyle w:val="10"/>
              <w:spacing w:line="240" w:lineRule="auto"/>
              <w:rPr>
                <w:rFonts w:ascii="Times New Roman" w:hAnsi="Times New Roman" w:cs="Times New Roman"/>
                <w:sz w:val="24"/>
                <w:szCs w:val="24"/>
              </w:rPr>
            </w:pPr>
            <w:r>
              <w:rPr>
                <w:rFonts w:ascii="Times New Roman" w:hAnsi="Times New Roman" w:cs="Times New Roman"/>
                <w:sz w:val="24"/>
                <w:szCs w:val="24"/>
              </w:rPr>
              <w:t>состоянию школы</w:t>
            </w:r>
          </w:p>
        </w:tc>
        <w:tc>
          <w:tcPr>
            <w:tcW w:w="7433" w:type="dxa"/>
          </w:tcPr>
          <w:p w:rsidR="001A7485" w:rsidRPr="001A7485" w:rsidRDefault="00C24DB6" w:rsidP="001A7485">
            <w:pPr>
              <w:pStyle w:val="10"/>
              <w:widowControl w:val="0"/>
              <w:numPr>
                <w:ilvl w:val="0"/>
                <w:numId w:val="7"/>
              </w:numPr>
              <w:tabs>
                <w:tab w:val="left" w:pos="432"/>
              </w:tabs>
              <w:spacing w:line="240" w:lineRule="auto"/>
              <w:ind w:firstLine="268"/>
              <w:jc w:val="both"/>
              <w:rPr>
                <w:rFonts w:ascii="Times New Roman" w:hAnsi="Times New Roman" w:cs="Times New Roman"/>
                <w:sz w:val="24"/>
                <w:szCs w:val="24"/>
              </w:rPr>
            </w:pPr>
            <w:r>
              <w:rPr>
                <w:rFonts w:ascii="Times New Roman" w:hAnsi="Times New Roman" w:cs="Times New Roman"/>
                <w:sz w:val="24"/>
                <w:szCs w:val="24"/>
              </w:rPr>
              <w:t xml:space="preserve">осуществляет контроль </w:t>
            </w:r>
            <w:r w:rsidR="001A7485" w:rsidRPr="001A7485">
              <w:rPr>
                <w:rFonts w:ascii="Times New Roman" w:hAnsi="Times New Roman" w:cs="Times New Roman"/>
                <w:sz w:val="24"/>
                <w:szCs w:val="24"/>
              </w:rPr>
              <w:t>воздушно-теплово</w:t>
            </w:r>
            <w:r>
              <w:rPr>
                <w:rFonts w:ascii="Times New Roman" w:hAnsi="Times New Roman" w:cs="Times New Roman"/>
                <w:sz w:val="24"/>
                <w:szCs w:val="24"/>
              </w:rPr>
              <w:t>го</w:t>
            </w:r>
            <w:r w:rsidR="001A7485" w:rsidRPr="001A7485">
              <w:rPr>
                <w:rFonts w:ascii="Times New Roman" w:hAnsi="Times New Roman" w:cs="Times New Roman"/>
                <w:sz w:val="24"/>
                <w:szCs w:val="24"/>
              </w:rPr>
              <w:t xml:space="preserve"> режиму учреждения;</w:t>
            </w:r>
          </w:p>
          <w:p w:rsidR="001A7485" w:rsidRPr="001A7485" w:rsidRDefault="00C24DB6" w:rsidP="001A7485">
            <w:pPr>
              <w:pStyle w:val="10"/>
              <w:widowControl w:val="0"/>
              <w:numPr>
                <w:ilvl w:val="0"/>
                <w:numId w:val="7"/>
              </w:numPr>
              <w:tabs>
                <w:tab w:val="left" w:pos="432"/>
              </w:tabs>
              <w:spacing w:line="240" w:lineRule="auto"/>
              <w:ind w:firstLine="268"/>
              <w:jc w:val="both"/>
              <w:rPr>
                <w:rFonts w:ascii="Times New Roman" w:hAnsi="Times New Roman" w:cs="Times New Roman"/>
                <w:sz w:val="24"/>
                <w:szCs w:val="24"/>
              </w:rPr>
            </w:pPr>
            <w:r>
              <w:rPr>
                <w:rFonts w:ascii="Times New Roman" w:hAnsi="Times New Roman" w:cs="Times New Roman"/>
                <w:sz w:val="24"/>
                <w:szCs w:val="24"/>
              </w:rPr>
              <w:t xml:space="preserve">осуществляет контроль </w:t>
            </w:r>
            <w:r w:rsidR="001A7485" w:rsidRPr="001A7485">
              <w:rPr>
                <w:rFonts w:ascii="Times New Roman" w:hAnsi="Times New Roman" w:cs="Times New Roman"/>
                <w:sz w:val="24"/>
                <w:szCs w:val="24"/>
              </w:rPr>
              <w:t>естественно</w:t>
            </w:r>
            <w:r>
              <w:rPr>
                <w:rFonts w:ascii="Times New Roman" w:hAnsi="Times New Roman" w:cs="Times New Roman"/>
                <w:sz w:val="24"/>
                <w:szCs w:val="24"/>
              </w:rPr>
              <w:t>го</w:t>
            </w:r>
            <w:r w:rsidR="001A7485" w:rsidRPr="001A7485">
              <w:rPr>
                <w:rFonts w:ascii="Times New Roman" w:hAnsi="Times New Roman" w:cs="Times New Roman"/>
                <w:sz w:val="24"/>
                <w:szCs w:val="24"/>
              </w:rPr>
              <w:t xml:space="preserve"> и искусственно</w:t>
            </w:r>
            <w:r>
              <w:rPr>
                <w:rFonts w:ascii="Times New Roman" w:hAnsi="Times New Roman" w:cs="Times New Roman"/>
                <w:sz w:val="24"/>
                <w:szCs w:val="24"/>
              </w:rPr>
              <w:t>го</w:t>
            </w:r>
            <w:r w:rsidR="001A7485" w:rsidRPr="001A7485">
              <w:rPr>
                <w:rFonts w:ascii="Times New Roman" w:hAnsi="Times New Roman" w:cs="Times New Roman"/>
                <w:sz w:val="24"/>
                <w:szCs w:val="24"/>
              </w:rPr>
              <w:t xml:space="preserve"> освещени</w:t>
            </w:r>
            <w:r>
              <w:rPr>
                <w:rFonts w:ascii="Times New Roman" w:hAnsi="Times New Roman" w:cs="Times New Roman"/>
                <w:sz w:val="24"/>
                <w:szCs w:val="24"/>
              </w:rPr>
              <w:t>я</w:t>
            </w:r>
            <w:r w:rsidR="001A7485" w:rsidRPr="001A7485">
              <w:rPr>
                <w:rFonts w:ascii="Times New Roman" w:hAnsi="Times New Roman" w:cs="Times New Roman"/>
                <w:sz w:val="24"/>
                <w:szCs w:val="24"/>
              </w:rPr>
              <w:t>;</w:t>
            </w:r>
          </w:p>
          <w:p w:rsidR="001A7485" w:rsidRPr="001A7485" w:rsidRDefault="00C24DB6" w:rsidP="001A7485">
            <w:pPr>
              <w:pStyle w:val="10"/>
              <w:widowControl w:val="0"/>
              <w:numPr>
                <w:ilvl w:val="0"/>
                <w:numId w:val="7"/>
              </w:numPr>
              <w:tabs>
                <w:tab w:val="left" w:pos="432"/>
              </w:tabs>
              <w:spacing w:line="240" w:lineRule="auto"/>
              <w:ind w:firstLine="268"/>
              <w:jc w:val="both"/>
              <w:rPr>
                <w:rFonts w:ascii="Times New Roman" w:hAnsi="Times New Roman" w:cs="Times New Roman"/>
                <w:sz w:val="24"/>
                <w:szCs w:val="24"/>
              </w:rPr>
            </w:pPr>
            <w:r>
              <w:rPr>
                <w:rFonts w:ascii="Times New Roman" w:hAnsi="Times New Roman" w:cs="Times New Roman"/>
                <w:sz w:val="24"/>
                <w:szCs w:val="24"/>
              </w:rPr>
              <w:t xml:space="preserve">осуществляет контроль </w:t>
            </w:r>
            <w:r>
              <w:rPr>
                <w:rFonts w:ascii="Times New Roman" w:hAnsi="Times New Roman" w:cs="Times New Roman"/>
                <w:sz w:val="24"/>
                <w:szCs w:val="24"/>
              </w:rPr>
              <w:t xml:space="preserve">качества </w:t>
            </w:r>
            <w:r w:rsidR="001A7485" w:rsidRPr="001A7485">
              <w:rPr>
                <w:rFonts w:ascii="Times New Roman" w:hAnsi="Times New Roman" w:cs="Times New Roman"/>
                <w:sz w:val="24"/>
                <w:szCs w:val="24"/>
              </w:rPr>
              <w:t>водоснабжени</w:t>
            </w:r>
            <w:r>
              <w:rPr>
                <w:rFonts w:ascii="Times New Roman" w:hAnsi="Times New Roman" w:cs="Times New Roman"/>
                <w:sz w:val="24"/>
                <w:szCs w:val="24"/>
              </w:rPr>
              <w:t>я</w:t>
            </w:r>
            <w:r w:rsidR="001A7485" w:rsidRPr="001A7485">
              <w:rPr>
                <w:rFonts w:ascii="Times New Roman" w:hAnsi="Times New Roman" w:cs="Times New Roman"/>
                <w:sz w:val="24"/>
                <w:szCs w:val="24"/>
              </w:rPr>
              <w:t xml:space="preserve"> и канализации;</w:t>
            </w:r>
          </w:p>
          <w:p w:rsidR="001A7485" w:rsidRDefault="006E218C" w:rsidP="001A7485">
            <w:pPr>
              <w:pStyle w:val="10"/>
              <w:widowControl w:val="0"/>
              <w:numPr>
                <w:ilvl w:val="0"/>
                <w:numId w:val="7"/>
              </w:numPr>
              <w:tabs>
                <w:tab w:val="left" w:pos="432"/>
              </w:tabs>
              <w:spacing w:line="240" w:lineRule="auto"/>
              <w:ind w:firstLine="268"/>
              <w:jc w:val="both"/>
              <w:rPr>
                <w:rFonts w:ascii="Times New Roman" w:hAnsi="Times New Roman" w:cs="Times New Roman"/>
                <w:sz w:val="24"/>
                <w:szCs w:val="24"/>
              </w:rPr>
            </w:pPr>
            <w:r>
              <w:rPr>
                <w:rFonts w:ascii="Times New Roman" w:hAnsi="Times New Roman" w:cs="Times New Roman"/>
                <w:sz w:val="24"/>
                <w:szCs w:val="24"/>
              </w:rPr>
              <w:t xml:space="preserve">проводит оценку </w:t>
            </w:r>
            <w:r w:rsidR="001A7485" w:rsidRPr="001A7485">
              <w:rPr>
                <w:rFonts w:ascii="Times New Roman" w:hAnsi="Times New Roman" w:cs="Times New Roman"/>
                <w:sz w:val="24"/>
                <w:szCs w:val="24"/>
              </w:rPr>
              <w:t>режим</w:t>
            </w:r>
            <w:r>
              <w:rPr>
                <w:rFonts w:ascii="Times New Roman" w:hAnsi="Times New Roman" w:cs="Times New Roman"/>
                <w:sz w:val="24"/>
                <w:szCs w:val="24"/>
              </w:rPr>
              <w:t>а</w:t>
            </w:r>
            <w:r w:rsidR="001A7485" w:rsidRPr="001A7485">
              <w:rPr>
                <w:rFonts w:ascii="Times New Roman" w:hAnsi="Times New Roman" w:cs="Times New Roman"/>
                <w:sz w:val="24"/>
                <w:szCs w:val="24"/>
              </w:rPr>
              <w:t xml:space="preserve"> образовательного процесса;</w:t>
            </w:r>
          </w:p>
          <w:p w:rsidR="00834CF5" w:rsidRDefault="006E218C" w:rsidP="006E218C">
            <w:pPr>
              <w:pStyle w:val="10"/>
              <w:widowControl w:val="0"/>
              <w:numPr>
                <w:ilvl w:val="0"/>
                <w:numId w:val="7"/>
              </w:numPr>
              <w:tabs>
                <w:tab w:val="left" w:pos="432"/>
              </w:tabs>
              <w:spacing w:line="240" w:lineRule="auto"/>
              <w:ind w:firstLine="268"/>
              <w:jc w:val="both"/>
              <w:rPr>
                <w:rFonts w:ascii="Times New Roman" w:hAnsi="Times New Roman" w:cs="Times New Roman"/>
                <w:sz w:val="24"/>
                <w:szCs w:val="24"/>
              </w:rPr>
            </w:pPr>
            <w:r w:rsidRPr="006E218C">
              <w:rPr>
                <w:rFonts w:ascii="Times New Roman" w:hAnsi="Times New Roman" w:cs="Times New Roman"/>
                <w:sz w:val="24"/>
                <w:szCs w:val="24"/>
              </w:rPr>
              <w:t xml:space="preserve">осуществляет оценку и контроль </w:t>
            </w:r>
            <w:r w:rsidR="001A7485" w:rsidRPr="006E218C">
              <w:rPr>
                <w:rFonts w:ascii="Times New Roman" w:hAnsi="Times New Roman" w:cs="Times New Roman"/>
                <w:sz w:val="24"/>
                <w:szCs w:val="24"/>
              </w:rPr>
              <w:t>организации медици</w:t>
            </w:r>
            <w:r>
              <w:rPr>
                <w:rFonts w:ascii="Times New Roman" w:hAnsi="Times New Roman" w:cs="Times New Roman"/>
                <w:sz w:val="24"/>
                <w:szCs w:val="24"/>
              </w:rPr>
              <w:t xml:space="preserve">нского обслуживания обучающихся, </w:t>
            </w:r>
            <w:r w:rsidR="001A7485" w:rsidRPr="006E218C">
              <w:rPr>
                <w:rFonts w:ascii="Times New Roman" w:hAnsi="Times New Roman" w:cs="Times New Roman"/>
                <w:sz w:val="24"/>
                <w:szCs w:val="24"/>
              </w:rPr>
              <w:t>санитарно</w:t>
            </w:r>
            <w:r>
              <w:rPr>
                <w:rFonts w:ascii="Times New Roman" w:hAnsi="Times New Roman" w:cs="Times New Roman"/>
                <w:sz w:val="24"/>
                <w:szCs w:val="24"/>
              </w:rPr>
              <w:t>го</w:t>
            </w:r>
            <w:r w:rsidR="001A7485" w:rsidRPr="006E218C">
              <w:rPr>
                <w:rFonts w:ascii="Times New Roman" w:hAnsi="Times New Roman" w:cs="Times New Roman"/>
                <w:sz w:val="24"/>
                <w:szCs w:val="24"/>
              </w:rPr>
              <w:t xml:space="preserve"> состояни</w:t>
            </w:r>
            <w:r>
              <w:rPr>
                <w:rFonts w:ascii="Times New Roman" w:hAnsi="Times New Roman" w:cs="Times New Roman"/>
                <w:sz w:val="24"/>
                <w:szCs w:val="24"/>
              </w:rPr>
              <w:t>я</w:t>
            </w:r>
            <w:r w:rsidR="001A7485" w:rsidRPr="006E218C">
              <w:rPr>
                <w:rFonts w:ascii="Times New Roman" w:hAnsi="Times New Roman" w:cs="Times New Roman"/>
                <w:sz w:val="24"/>
                <w:szCs w:val="24"/>
              </w:rPr>
              <w:t xml:space="preserve"> и содержани</w:t>
            </w:r>
            <w:r>
              <w:rPr>
                <w:rFonts w:ascii="Times New Roman" w:hAnsi="Times New Roman" w:cs="Times New Roman"/>
                <w:sz w:val="24"/>
                <w:szCs w:val="24"/>
              </w:rPr>
              <w:t>я</w:t>
            </w:r>
            <w:r w:rsidR="001A7485" w:rsidRPr="006E218C">
              <w:rPr>
                <w:rFonts w:ascii="Times New Roman" w:hAnsi="Times New Roman" w:cs="Times New Roman"/>
                <w:sz w:val="24"/>
                <w:szCs w:val="24"/>
              </w:rPr>
              <w:t xml:space="preserve"> общеобразовательного учреждения;</w:t>
            </w:r>
          </w:p>
          <w:p w:rsidR="003602C7" w:rsidRPr="003602C7" w:rsidRDefault="003602C7" w:rsidP="003602C7">
            <w:pPr>
              <w:pStyle w:val="10"/>
              <w:widowControl w:val="0"/>
              <w:numPr>
                <w:ilvl w:val="0"/>
                <w:numId w:val="7"/>
              </w:numPr>
              <w:tabs>
                <w:tab w:val="left" w:pos="432"/>
              </w:tabs>
              <w:spacing w:line="240" w:lineRule="auto"/>
              <w:ind w:firstLine="268"/>
              <w:jc w:val="both"/>
              <w:rPr>
                <w:rFonts w:ascii="Times New Roman" w:hAnsi="Times New Roman" w:cs="Times New Roman"/>
                <w:sz w:val="24"/>
                <w:szCs w:val="24"/>
              </w:rPr>
            </w:pPr>
            <w:r w:rsidRPr="006E218C">
              <w:rPr>
                <w:rFonts w:ascii="Times New Roman" w:hAnsi="Times New Roman" w:cs="Times New Roman"/>
                <w:sz w:val="24"/>
                <w:szCs w:val="24"/>
              </w:rPr>
              <w:t xml:space="preserve">осуществляет оценку и контроль организации </w:t>
            </w:r>
            <w:r>
              <w:rPr>
                <w:rFonts w:ascii="Times New Roman" w:hAnsi="Times New Roman" w:cs="Times New Roman"/>
                <w:sz w:val="24"/>
                <w:szCs w:val="24"/>
              </w:rPr>
              <w:t xml:space="preserve">питания </w:t>
            </w:r>
            <w:r>
              <w:rPr>
                <w:rFonts w:ascii="Times New Roman" w:hAnsi="Times New Roman" w:cs="Times New Roman"/>
                <w:sz w:val="24"/>
                <w:szCs w:val="24"/>
              </w:rPr>
              <w:t xml:space="preserve">обучающихся, </w:t>
            </w:r>
            <w:r w:rsidRPr="006E218C">
              <w:rPr>
                <w:rFonts w:ascii="Times New Roman" w:hAnsi="Times New Roman" w:cs="Times New Roman"/>
                <w:sz w:val="24"/>
                <w:szCs w:val="24"/>
              </w:rPr>
              <w:t>санитарно</w:t>
            </w:r>
            <w:r>
              <w:rPr>
                <w:rFonts w:ascii="Times New Roman" w:hAnsi="Times New Roman" w:cs="Times New Roman"/>
                <w:sz w:val="24"/>
                <w:szCs w:val="24"/>
              </w:rPr>
              <w:t>го</w:t>
            </w:r>
            <w:r w:rsidRPr="006E218C">
              <w:rPr>
                <w:rFonts w:ascii="Times New Roman" w:hAnsi="Times New Roman" w:cs="Times New Roman"/>
                <w:sz w:val="24"/>
                <w:szCs w:val="24"/>
              </w:rPr>
              <w:t xml:space="preserve"> состояни</w:t>
            </w:r>
            <w:r>
              <w:rPr>
                <w:rFonts w:ascii="Times New Roman" w:hAnsi="Times New Roman" w:cs="Times New Roman"/>
                <w:sz w:val="24"/>
                <w:szCs w:val="24"/>
              </w:rPr>
              <w:t>я</w:t>
            </w:r>
            <w:r w:rsidRPr="006E218C">
              <w:rPr>
                <w:rFonts w:ascii="Times New Roman" w:hAnsi="Times New Roman" w:cs="Times New Roman"/>
                <w:sz w:val="24"/>
                <w:szCs w:val="24"/>
              </w:rPr>
              <w:t xml:space="preserve"> и </w:t>
            </w:r>
            <w:r>
              <w:rPr>
                <w:rFonts w:ascii="Times New Roman" w:hAnsi="Times New Roman" w:cs="Times New Roman"/>
                <w:sz w:val="24"/>
                <w:szCs w:val="24"/>
              </w:rPr>
              <w:t>организации работы</w:t>
            </w:r>
            <w:r w:rsidRPr="006E218C">
              <w:rPr>
                <w:rFonts w:ascii="Times New Roman" w:hAnsi="Times New Roman" w:cs="Times New Roman"/>
                <w:sz w:val="24"/>
                <w:szCs w:val="24"/>
              </w:rPr>
              <w:t xml:space="preserve"> </w:t>
            </w:r>
            <w:r>
              <w:rPr>
                <w:rFonts w:ascii="Times New Roman" w:hAnsi="Times New Roman" w:cs="Times New Roman"/>
                <w:sz w:val="24"/>
                <w:szCs w:val="24"/>
              </w:rPr>
              <w:t xml:space="preserve">столовой </w:t>
            </w:r>
            <w:r>
              <w:rPr>
                <w:rFonts w:ascii="Times New Roman" w:hAnsi="Times New Roman" w:cs="Times New Roman"/>
                <w:sz w:val="24"/>
                <w:szCs w:val="24"/>
              </w:rPr>
              <w:lastRenderedPageBreak/>
              <w:t>и к</w:t>
            </w:r>
            <w:bookmarkStart w:id="0" w:name="_GoBack"/>
            <w:bookmarkEnd w:id="0"/>
            <w:r>
              <w:rPr>
                <w:rFonts w:ascii="Times New Roman" w:hAnsi="Times New Roman" w:cs="Times New Roman"/>
                <w:sz w:val="24"/>
                <w:szCs w:val="24"/>
              </w:rPr>
              <w:t xml:space="preserve">ухни </w:t>
            </w:r>
            <w:r w:rsidRPr="006E218C">
              <w:rPr>
                <w:rFonts w:ascii="Times New Roman" w:hAnsi="Times New Roman" w:cs="Times New Roman"/>
                <w:sz w:val="24"/>
                <w:szCs w:val="24"/>
              </w:rPr>
              <w:t>общеобразовательного учреждения;</w:t>
            </w:r>
          </w:p>
          <w:p w:rsidR="007621BC" w:rsidRPr="006E218C" w:rsidRDefault="007621BC" w:rsidP="006E218C">
            <w:pPr>
              <w:pStyle w:val="10"/>
              <w:widowControl w:val="0"/>
              <w:numPr>
                <w:ilvl w:val="0"/>
                <w:numId w:val="7"/>
              </w:numPr>
              <w:tabs>
                <w:tab w:val="left" w:pos="432"/>
              </w:tabs>
              <w:spacing w:line="240" w:lineRule="auto"/>
              <w:ind w:firstLine="268"/>
              <w:jc w:val="both"/>
              <w:rPr>
                <w:rFonts w:ascii="Times New Roman" w:hAnsi="Times New Roman" w:cs="Times New Roman"/>
                <w:sz w:val="24"/>
                <w:szCs w:val="24"/>
              </w:rPr>
            </w:pPr>
            <w:r w:rsidRPr="00600EFE">
              <w:rPr>
                <w:rFonts w:ascii="Times New Roman" w:hAnsi="Times New Roman" w:cs="Times New Roman"/>
                <w:sz w:val="24"/>
                <w:szCs w:val="24"/>
              </w:rPr>
              <w:t>готовит соответствующий раздел ежегодного отчета Управляющего совета перед родителями и общественностью</w:t>
            </w:r>
          </w:p>
        </w:tc>
      </w:tr>
      <w:tr w:rsidR="00685519" w:rsidRPr="00600EFE" w:rsidTr="00D40F99">
        <w:tc>
          <w:tcPr>
            <w:tcW w:w="2772" w:type="dxa"/>
          </w:tcPr>
          <w:p w:rsidR="00685519" w:rsidRPr="00685519" w:rsidRDefault="00685519" w:rsidP="00685519">
            <w:pPr>
              <w:pStyle w:val="10"/>
              <w:spacing w:line="240" w:lineRule="auto"/>
              <w:rPr>
                <w:rFonts w:ascii="Times New Roman" w:hAnsi="Times New Roman" w:cs="Times New Roman"/>
                <w:sz w:val="24"/>
                <w:szCs w:val="24"/>
              </w:rPr>
            </w:pPr>
            <w:r w:rsidRPr="00685519">
              <w:rPr>
                <w:rFonts w:ascii="Times New Roman" w:hAnsi="Times New Roman" w:cs="Times New Roman"/>
                <w:sz w:val="24"/>
                <w:szCs w:val="24"/>
              </w:rPr>
              <w:lastRenderedPageBreak/>
              <w:t>Комиссия по благоустройству</w:t>
            </w:r>
          </w:p>
        </w:tc>
        <w:tc>
          <w:tcPr>
            <w:tcW w:w="7433" w:type="dxa"/>
          </w:tcPr>
          <w:p w:rsidR="00685519" w:rsidRPr="00C24DB6" w:rsidRDefault="004A7FCC" w:rsidP="00C24DB6">
            <w:pPr>
              <w:pStyle w:val="10"/>
              <w:widowControl w:val="0"/>
              <w:numPr>
                <w:ilvl w:val="0"/>
                <w:numId w:val="7"/>
              </w:numPr>
              <w:tabs>
                <w:tab w:val="left" w:pos="432"/>
              </w:tabs>
              <w:spacing w:line="240" w:lineRule="auto"/>
              <w:jc w:val="both"/>
              <w:rPr>
                <w:rFonts w:ascii="Times New Roman" w:hAnsi="Times New Roman" w:cs="Times New Roman"/>
                <w:sz w:val="24"/>
                <w:szCs w:val="24"/>
              </w:rPr>
            </w:pPr>
            <w:r>
              <w:rPr>
                <w:rFonts w:ascii="Times New Roman" w:hAnsi="Times New Roman" w:cs="Times New Roman"/>
                <w:sz w:val="24"/>
                <w:szCs w:val="24"/>
              </w:rPr>
              <w:t>организует контроль состояния ш</w:t>
            </w:r>
            <w:r w:rsidR="00685519" w:rsidRPr="00685519">
              <w:rPr>
                <w:rFonts w:ascii="Times New Roman" w:hAnsi="Times New Roman" w:cs="Times New Roman"/>
                <w:sz w:val="24"/>
                <w:szCs w:val="24"/>
              </w:rPr>
              <w:t>кольн</w:t>
            </w:r>
            <w:r>
              <w:rPr>
                <w:rFonts w:ascii="Times New Roman" w:hAnsi="Times New Roman" w:cs="Times New Roman"/>
                <w:sz w:val="24"/>
                <w:szCs w:val="24"/>
              </w:rPr>
              <w:t>ого</w:t>
            </w:r>
            <w:r w:rsidR="00685519" w:rsidRPr="00685519">
              <w:rPr>
                <w:rFonts w:ascii="Times New Roman" w:hAnsi="Times New Roman" w:cs="Times New Roman"/>
                <w:sz w:val="24"/>
                <w:szCs w:val="24"/>
              </w:rPr>
              <w:t xml:space="preserve"> двор</w:t>
            </w:r>
            <w:r w:rsidR="00C24DB6">
              <w:rPr>
                <w:rFonts w:ascii="Times New Roman" w:hAnsi="Times New Roman" w:cs="Times New Roman"/>
                <w:sz w:val="24"/>
                <w:szCs w:val="24"/>
              </w:rPr>
              <w:t xml:space="preserve">, ограждения, озеленения и качества </w:t>
            </w:r>
            <w:r w:rsidR="00685519" w:rsidRPr="00685519">
              <w:rPr>
                <w:rFonts w:ascii="Times New Roman" w:hAnsi="Times New Roman" w:cs="Times New Roman"/>
                <w:sz w:val="24"/>
                <w:szCs w:val="24"/>
              </w:rPr>
              <w:t>освещённ</w:t>
            </w:r>
            <w:r w:rsidR="00C24DB6">
              <w:rPr>
                <w:rFonts w:ascii="Times New Roman" w:hAnsi="Times New Roman" w:cs="Times New Roman"/>
                <w:sz w:val="24"/>
                <w:szCs w:val="24"/>
              </w:rPr>
              <w:t>ости</w:t>
            </w:r>
            <w:r w:rsidR="00685519" w:rsidRPr="00685519">
              <w:rPr>
                <w:rFonts w:ascii="Times New Roman" w:hAnsi="Times New Roman" w:cs="Times New Roman"/>
                <w:sz w:val="24"/>
                <w:szCs w:val="24"/>
              </w:rPr>
              <w:t xml:space="preserve"> в тёмное время суток.</w:t>
            </w:r>
          </w:p>
          <w:p w:rsidR="00685519" w:rsidRPr="00685519" w:rsidRDefault="00C24DB6" w:rsidP="00685519">
            <w:pPr>
              <w:pStyle w:val="10"/>
              <w:widowControl w:val="0"/>
              <w:numPr>
                <w:ilvl w:val="0"/>
                <w:numId w:val="7"/>
              </w:numPr>
              <w:tabs>
                <w:tab w:val="left" w:pos="432"/>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организует контроль состояния </w:t>
            </w:r>
            <w:r>
              <w:rPr>
                <w:rFonts w:ascii="Times New Roman" w:hAnsi="Times New Roman" w:cs="Times New Roman"/>
                <w:sz w:val="24"/>
                <w:szCs w:val="24"/>
              </w:rPr>
              <w:t>зон отдыха для начальной школы, и уличных спортивных площадок (при их наличии)</w:t>
            </w:r>
          </w:p>
          <w:p w:rsidR="00685519" w:rsidRDefault="00C24DB6" w:rsidP="00685519">
            <w:pPr>
              <w:pStyle w:val="10"/>
              <w:widowControl w:val="0"/>
              <w:numPr>
                <w:ilvl w:val="0"/>
                <w:numId w:val="7"/>
              </w:numPr>
              <w:tabs>
                <w:tab w:val="left" w:pos="432"/>
              </w:tabs>
              <w:spacing w:line="240" w:lineRule="auto"/>
              <w:jc w:val="both"/>
              <w:rPr>
                <w:rFonts w:ascii="Times New Roman" w:hAnsi="Times New Roman" w:cs="Times New Roman"/>
                <w:sz w:val="24"/>
                <w:szCs w:val="24"/>
              </w:rPr>
            </w:pPr>
            <w:r w:rsidRPr="00600EFE">
              <w:rPr>
                <w:rFonts w:ascii="Times New Roman" w:hAnsi="Times New Roman" w:cs="Times New Roman"/>
                <w:sz w:val="24"/>
                <w:szCs w:val="24"/>
              </w:rPr>
              <w:t>готовит соответствующий раздел ежегодного отчета Управляющего совета перед родителями и общественностью.</w:t>
            </w:r>
          </w:p>
        </w:tc>
      </w:tr>
    </w:tbl>
    <w:p w:rsidR="003602C7" w:rsidRDefault="003602C7">
      <w:pPr>
        <w:pStyle w:val="10"/>
        <w:spacing w:line="240" w:lineRule="auto"/>
        <w:ind w:firstLine="709"/>
        <w:jc w:val="both"/>
        <w:rPr>
          <w:rFonts w:ascii="Times New Roman" w:hAnsi="Times New Roman" w:cs="Times New Roman"/>
          <w:sz w:val="24"/>
          <w:szCs w:val="24"/>
        </w:rPr>
      </w:pPr>
    </w:p>
    <w:p w:rsidR="00D53B54" w:rsidRPr="00600EFE" w:rsidRDefault="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sz w:val="24"/>
          <w:szCs w:val="24"/>
        </w:rPr>
        <w:t>Еще раз отметим, что формирование комиссий и организация их деятельности не есть самоцель работы Управляющего совета, особенно в первый год. Поэтому не стоит их создавать на первых заседаниях Совета. Их возникновение должно происходить естественно в ходе активизации совместной деятельности Совета и администрации школы.</w:t>
      </w:r>
    </w:p>
    <w:p w:rsidR="00D53B54" w:rsidRPr="00600EFE" w:rsidRDefault="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sz w:val="24"/>
          <w:szCs w:val="24"/>
        </w:rPr>
        <w:t>Конечно, в вашей школе могут возникнуть другие, помимо выше перечисленных, комиссии и рабочие группы. В каких-то школах (хотя это редкий случай) вообще может не быть постоянно действующих комиссий, и поручения Совета будут выполняться временными рабочими группами или существующими в школе иными органами самоуправления. Заседания комиссий могут проходить регулярно или в зависимости от потребности, но обязательно с соблюдением всех формальностей (протокол, количество присутствующих и т.д.), так как важное решение может оказаться неоднозначным и будет оспариваться, например, педагогическим советом.</w:t>
      </w:r>
    </w:p>
    <w:p w:rsidR="00D53B54" w:rsidRPr="00600EFE" w:rsidRDefault="00600EFE">
      <w:pPr>
        <w:pStyle w:val="10"/>
        <w:spacing w:line="240" w:lineRule="auto"/>
        <w:ind w:firstLine="709"/>
        <w:jc w:val="both"/>
        <w:rPr>
          <w:rFonts w:ascii="Times New Roman" w:hAnsi="Times New Roman" w:cs="Times New Roman"/>
          <w:sz w:val="24"/>
          <w:szCs w:val="24"/>
        </w:rPr>
      </w:pPr>
      <w:r w:rsidRPr="00600EFE">
        <w:rPr>
          <w:rFonts w:ascii="Times New Roman" w:hAnsi="Times New Roman" w:cs="Times New Roman"/>
          <w:sz w:val="24"/>
          <w:szCs w:val="24"/>
        </w:rPr>
        <w:t>Итоги работы комиссий и рабочих групп регулярно заслушиваются на заседаниях Совета. После обсуждения вопросов, подготовленных комиссией, Совет принимает соответствующие решения.</w:t>
      </w:r>
    </w:p>
    <w:p w:rsidR="00D53B54" w:rsidRPr="00600EFE" w:rsidRDefault="00D53B54">
      <w:pPr>
        <w:pStyle w:val="10"/>
        <w:spacing w:line="240" w:lineRule="auto"/>
        <w:ind w:firstLine="709"/>
        <w:jc w:val="both"/>
        <w:rPr>
          <w:rFonts w:ascii="Times New Roman" w:hAnsi="Times New Roman" w:cs="Times New Roman"/>
          <w:sz w:val="24"/>
          <w:szCs w:val="24"/>
        </w:rPr>
      </w:pPr>
    </w:p>
    <w:p w:rsidR="00D53B54" w:rsidRPr="00600EFE" w:rsidRDefault="00600EFE" w:rsidP="009276BB">
      <w:pPr>
        <w:pStyle w:val="10"/>
        <w:spacing w:line="240" w:lineRule="auto"/>
        <w:jc w:val="center"/>
        <w:rPr>
          <w:rFonts w:ascii="Times New Roman" w:hAnsi="Times New Roman" w:cs="Times New Roman"/>
          <w:sz w:val="24"/>
          <w:szCs w:val="24"/>
        </w:rPr>
      </w:pPr>
      <w:r w:rsidRPr="00600EFE">
        <w:rPr>
          <w:rFonts w:ascii="Times New Roman" w:hAnsi="Times New Roman" w:cs="Times New Roman"/>
          <w:b/>
          <w:sz w:val="24"/>
          <w:szCs w:val="24"/>
        </w:rPr>
        <w:t xml:space="preserve">Порядок работы Управляющего совета, подготовка и проведение заседаний изложены в основном документе регламенте работы Управляющего совета </w:t>
      </w:r>
    </w:p>
    <w:p w:rsidR="00D53B54" w:rsidRPr="00600EFE" w:rsidRDefault="00D53B54">
      <w:pPr>
        <w:pStyle w:val="10"/>
        <w:spacing w:line="240" w:lineRule="auto"/>
        <w:jc w:val="center"/>
        <w:rPr>
          <w:rFonts w:ascii="Times New Roman" w:hAnsi="Times New Roman" w:cs="Times New Roman"/>
          <w:sz w:val="24"/>
          <w:szCs w:val="24"/>
        </w:rPr>
      </w:pPr>
    </w:p>
    <w:p w:rsidR="00D53B54" w:rsidRPr="00600EFE" w:rsidRDefault="00600EFE">
      <w:pPr>
        <w:pStyle w:val="10"/>
        <w:spacing w:line="240" w:lineRule="auto"/>
        <w:jc w:val="center"/>
        <w:rPr>
          <w:rFonts w:ascii="Times New Roman" w:hAnsi="Times New Roman" w:cs="Times New Roman"/>
          <w:sz w:val="24"/>
          <w:szCs w:val="24"/>
        </w:rPr>
      </w:pPr>
      <w:r w:rsidRPr="00600EFE">
        <w:rPr>
          <w:rFonts w:ascii="Times New Roman" w:hAnsi="Times New Roman" w:cs="Times New Roman"/>
          <w:b/>
          <w:sz w:val="24"/>
          <w:szCs w:val="24"/>
        </w:rPr>
        <w:t>Желаем удачи  и  плодотворной работы !</w:t>
      </w:r>
    </w:p>
    <w:sectPr w:rsidR="00D53B54" w:rsidRPr="00600EFE" w:rsidSect="00D40F99">
      <w:footerReference w:type="default" r:id="rId7"/>
      <w:pgSz w:w="11906" w:h="16838"/>
      <w:pgMar w:top="567" w:right="567" w:bottom="567" w:left="1134" w:header="720" w:footer="720" w:gutter="0"/>
      <w:pgBorders>
        <w:top w:val="single" w:sz="24" w:space="1" w:color="auto"/>
        <w:left w:val="single" w:sz="24" w:space="4" w:color="auto"/>
        <w:bottom w:val="single" w:sz="24" w:space="1" w:color="auto"/>
        <w:right w:val="single" w:sz="24" w:space="4" w:color="auto"/>
      </w:pgBorders>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2AD" w:rsidRDefault="007632AD" w:rsidP="00D53B54">
      <w:pPr>
        <w:spacing w:line="240" w:lineRule="auto"/>
      </w:pPr>
      <w:r>
        <w:separator/>
      </w:r>
    </w:p>
  </w:endnote>
  <w:endnote w:type="continuationSeparator" w:id="0">
    <w:p w:rsidR="007632AD" w:rsidRDefault="007632AD" w:rsidP="00D53B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EFE" w:rsidRDefault="00571D34">
    <w:pPr>
      <w:pStyle w:val="10"/>
      <w:tabs>
        <w:tab w:val="center" w:pos="4677"/>
        <w:tab w:val="right" w:pos="9355"/>
      </w:tabs>
      <w:spacing w:line="240" w:lineRule="auto"/>
      <w:jc w:val="right"/>
    </w:pPr>
    <w:r>
      <w:fldChar w:fldCharType="begin"/>
    </w:r>
    <w:r>
      <w:instrText>PAGE</w:instrText>
    </w:r>
    <w:r>
      <w:fldChar w:fldCharType="separate"/>
    </w:r>
    <w:r w:rsidR="00591CAE">
      <w:rPr>
        <w:noProof/>
      </w:rPr>
      <w:t>10</w:t>
    </w:r>
    <w:r>
      <w:rPr>
        <w:noProof/>
      </w:rPr>
      <w:fldChar w:fldCharType="end"/>
    </w:r>
  </w:p>
  <w:p w:rsidR="00600EFE" w:rsidRDefault="00600EFE">
    <w:pPr>
      <w:pStyle w:val="10"/>
      <w:tabs>
        <w:tab w:val="center" w:pos="4677"/>
        <w:tab w:val="right" w:pos="9355"/>
      </w:tabs>
      <w:spacing w:after="709" w:line="240" w:lineRule="auto"/>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2AD" w:rsidRDefault="007632AD" w:rsidP="00D53B54">
      <w:pPr>
        <w:spacing w:line="240" w:lineRule="auto"/>
      </w:pPr>
      <w:r>
        <w:separator/>
      </w:r>
    </w:p>
  </w:footnote>
  <w:footnote w:type="continuationSeparator" w:id="0">
    <w:p w:rsidR="007632AD" w:rsidRDefault="007632AD" w:rsidP="00D53B5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C3995"/>
    <w:multiLevelType w:val="multilevel"/>
    <w:tmpl w:val="7334273C"/>
    <w:lvl w:ilvl="0">
      <w:start w:val="1"/>
      <w:numFmt w:val="decimal"/>
      <w:lvlText w:val="%1."/>
      <w:lvlJc w:val="left"/>
      <w:pPr>
        <w:ind w:left="709" w:firstLine="1069"/>
      </w:pPr>
      <w:rPr>
        <w:vertAlign w:val="baseline"/>
      </w:rPr>
    </w:lvl>
    <w:lvl w:ilvl="1">
      <w:start w:val="1"/>
      <w:numFmt w:val="lowerLetter"/>
      <w:lvlText w:val="%2."/>
      <w:lvlJc w:val="left"/>
      <w:pPr>
        <w:ind w:left="2149" w:firstLine="1789"/>
      </w:pPr>
      <w:rPr>
        <w:vertAlign w:val="baseline"/>
      </w:rPr>
    </w:lvl>
    <w:lvl w:ilvl="2">
      <w:start w:val="1"/>
      <w:numFmt w:val="lowerRoman"/>
      <w:lvlText w:val="%3."/>
      <w:lvlJc w:val="right"/>
      <w:pPr>
        <w:ind w:left="2869" w:firstLine="2689"/>
      </w:pPr>
      <w:rPr>
        <w:vertAlign w:val="baseline"/>
      </w:rPr>
    </w:lvl>
    <w:lvl w:ilvl="3">
      <w:start w:val="1"/>
      <w:numFmt w:val="decimal"/>
      <w:lvlText w:val="%4."/>
      <w:lvlJc w:val="left"/>
      <w:pPr>
        <w:ind w:left="3589" w:firstLine="3229"/>
      </w:pPr>
      <w:rPr>
        <w:vertAlign w:val="baseline"/>
      </w:rPr>
    </w:lvl>
    <w:lvl w:ilvl="4">
      <w:start w:val="1"/>
      <w:numFmt w:val="lowerLetter"/>
      <w:lvlText w:val="%5."/>
      <w:lvlJc w:val="left"/>
      <w:pPr>
        <w:ind w:left="4309" w:firstLine="3949"/>
      </w:pPr>
      <w:rPr>
        <w:vertAlign w:val="baseline"/>
      </w:rPr>
    </w:lvl>
    <w:lvl w:ilvl="5">
      <w:start w:val="1"/>
      <w:numFmt w:val="lowerRoman"/>
      <w:lvlText w:val="%6."/>
      <w:lvlJc w:val="right"/>
      <w:pPr>
        <w:ind w:left="5029" w:firstLine="4849"/>
      </w:pPr>
      <w:rPr>
        <w:vertAlign w:val="baseline"/>
      </w:rPr>
    </w:lvl>
    <w:lvl w:ilvl="6">
      <w:start w:val="1"/>
      <w:numFmt w:val="decimal"/>
      <w:lvlText w:val="%7."/>
      <w:lvlJc w:val="left"/>
      <w:pPr>
        <w:ind w:left="5749" w:firstLine="5389"/>
      </w:pPr>
      <w:rPr>
        <w:vertAlign w:val="baseline"/>
      </w:rPr>
    </w:lvl>
    <w:lvl w:ilvl="7">
      <w:start w:val="1"/>
      <w:numFmt w:val="lowerLetter"/>
      <w:lvlText w:val="%8."/>
      <w:lvlJc w:val="left"/>
      <w:pPr>
        <w:ind w:left="6469" w:firstLine="6109"/>
      </w:pPr>
      <w:rPr>
        <w:vertAlign w:val="baseline"/>
      </w:rPr>
    </w:lvl>
    <w:lvl w:ilvl="8">
      <w:start w:val="1"/>
      <w:numFmt w:val="lowerRoman"/>
      <w:lvlText w:val="%9."/>
      <w:lvlJc w:val="right"/>
      <w:pPr>
        <w:ind w:left="7189" w:firstLine="7009"/>
      </w:pPr>
      <w:rPr>
        <w:vertAlign w:val="baseline"/>
      </w:rPr>
    </w:lvl>
  </w:abstractNum>
  <w:abstractNum w:abstractNumId="1">
    <w:nsid w:val="0A7E447A"/>
    <w:multiLevelType w:val="multilevel"/>
    <w:tmpl w:val="5BC2AC72"/>
    <w:lvl w:ilvl="0">
      <w:start w:val="1"/>
      <w:numFmt w:val="bullet"/>
      <w:lvlText w:val="●"/>
      <w:lvlJc w:val="left"/>
      <w:pPr>
        <w:ind w:left="0" w:firstLine="72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1B4738E3"/>
    <w:multiLevelType w:val="multilevel"/>
    <w:tmpl w:val="239692CC"/>
    <w:lvl w:ilvl="0">
      <w:start w:val="1"/>
      <w:numFmt w:val="bullet"/>
      <w:lvlText w:val="●"/>
      <w:lvlJc w:val="left"/>
      <w:pPr>
        <w:ind w:left="0" w:firstLine="72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2310606B"/>
    <w:multiLevelType w:val="multilevel"/>
    <w:tmpl w:val="6958BBDE"/>
    <w:lvl w:ilvl="0">
      <w:start w:val="1"/>
      <w:numFmt w:val="bullet"/>
      <w:lvlText w:val="●"/>
      <w:lvlJc w:val="left"/>
      <w:pPr>
        <w:ind w:left="0" w:firstLine="72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4F2A3DD3"/>
    <w:multiLevelType w:val="multilevel"/>
    <w:tmpl w:val="1ADEFCF0"/>
    <w:lvl w:ilvl="0">
      <w:start w:val="1"/>
      <w:numFmt w:val="bullet"/>
      <w:lvlText w:val="●"/>
      <w:lvlJc w:val="left"/>
      <w:pPr>
        <w:ind w:left="709" w:firstLine="1429"/>
      </w:pPr>
      <w:rPr>
        <w:rFonts w:ascii="Arial" w:eastAsia="Arial" w:hAnsi="Arial" w:cs="Arial"/>
        <w:vertAlign w:val="baseline"/>
      </w:rPr>
    </w:lvl>
    <w:lvl w:ilvl="1">
      <w:start w:val="1"/>
      <w:numFmt w:val="bullet"/>
      <w:lvlText w:val="o"/>
      <w:lvlJc w:val="left"/>
      <w:pPr>
        <w:ind w:left="2149" w:firstLine="1789"/>
      </w:pPr>
      <w:rPr>
        <w:rFonts w:ascii="Arial" w:eastAsia="Arial" w:hAnsi="Arial" w:cs="Arial"/>
        <w:vertAlign w:val="baseline"/>
      </w:rPr>
    </w:lvl>
    <w:lvl w:ilvl="2">
      <w:start w:val="1"/>
      <w:numFmt w:val="bullet"/>
      <w:lvlText w:val="▪"/>
      <w:lvlJc w:val="left"/>
      <w:pPr>
        <w:ind w:left="2869" w:firstLine="2509"/>
      </w:pPr>
      <w:rPr>
        <w:rFonts w:ascii="Arial" w:eastAsia="Arial" w:hAnsi="Arial" w:cs="Arial"/>
        <w:vertAlign w:val="baseline"/>
      </w:rPr>
    </w:lvl>
    <w:lvl w:ilvl="3">
      <w:start w:val="1"/>
      <w:numFmt w:val="bullet"/>
      <w:lvlText w:val="●"/>
      <w:lvlJc w:val="left"/>
      <w:pPr>
        <w:ind w:left="3589" w:firstLine="3229"/>
      </w:pPr>
      <w:rPr>
        <w:rFonts w:ascii="Arial" w:eastAsia="Arial" w:hAnsi="Arial" w:cs="Arial"/>
        <w:vertAlign w:val="baseline"/>
      </w:rPr>
    </w:lvl>
    <w:lvl w:ilvl="4">
      <w:start w:val="1"/>
      <w:numFmt w:val="bullet"/>
      <w:lvlText w:val="o"/>
      <w:lvlJc w:val="left"/>
      <w:pPr>
        <w:ind w:left="4309" w:firstLine="3949"/>
      </w:pPr>
      <w:rPr>
        <w:rFonts w:ascii="Arial" w:eastAsia="Arial" w:hAnsi="Arial" w:cs="Arial"/>
        <w:vertAlign w:val="baseline"/>
      </w:rPr>
    </w:lvl>
    <w:lvl w:ilvl="5">
      <w:start w:val="1"/>
      <w:numFmt w:val="bullet"/>
      <w:lvlText w:val="▪"/>
      <w:lvlJc w:val="left"/>
      <w:pPr>
        <w:ind w:left="5029" w:firstLine="4669"/>
      </w:pPr>
      <w:rPr>
        <w:rFonts w:ascii="Arial" w:eastAsia="Arial" w:hAnsi="Arial" w:cs="Arial"/>
        <w:vertAlign w:val="baseline"/>
      </w:rPr>
    </w:lvl>
    <w:lvl w:ilvl="6">
      <w:start w:val="1"/>
      <w:numFmt w:val="bullet"/>
      <w:lvlText w:val="●"/>
      <w:lvlJc w:val="left"/>
      <w:pPr>
        <w:ind w:left="5749" w:firstLine="5389"/>
      </w:pPr>
      <w:rPr>
        <w:rFonts w:ascii="Arial" w:eastAsia="Arial" w:hAnsi="Arial" w:cs="Arial"/>
        <w:vertAlign w:val="baseline"/>
      </w:rPr>
    </w:lvl>
    <w:lvl w:ilvl="7">
      <w:start w:val="1"/>
      <w:numFmt w:val="bullet"/>
      <w:lvlText w:val="o"/>
      <w:lvlJc w:val="left"/>
      <w:pPr>
        <w:ind w:left="6469" w:firstLine="6109"/>
      </w:pPr>
      <w:rPr>
        <w:rFonts w:ascii="Arial" w:eastAsia="Arial" w:hAnsi="Arial" w:cs="Arial"/>
        <w:vertAlign w:val="baseline"/>
      </w:rPr>
    </w:lvl>
    <w:lvl w:ilvl="8">
      <w:start w:val="1"/>
      <w:numFmt w:val="bullet"/>
      <w:lvlText w:val="▪"/>
      <w:lvlJc w:val="left"/>
      <w:pPr>
        <w:ind w:left="7189" w:firstLine="6829"/>
      </w:pPr>
      <w:rPr>
        <w:rFonts w:ascii="Arial" w:eastAsia="Arial" w:hAnsi="Arial" w:cs="Arial"/>
        <w:vertAlign w:val="baseline"/>
      </w:rPr>
    </w:lvl>
  </w:abstractNum>
  <w:abstractNum w:abstractNumId="5">
    <w:nsid w:val="639D46DB"/>
    <w:multiLevelType w:val="multilevel"/>
    <w:tmpl w:val="F9D882EC"/>
    <w:lvl w:ilvl="0">
      <w:start w:val="1"/>
      <w:numFmt w:val="bullet"/>
      <w:lvlText w:val="●"/>
      <w:lvlJc w:val="left"/>
      <w:pPr>
        <w:ind w:left="709" w:firstLine="1429"/>
      </w:pPr>
      <w:rPr>
        <w:rFonts w:ascii="Arial" w:eastAsia="Arial" w:hAnsi="Arial" w:cs="Arial"/>
        <w:vertAlign w:val="baseline"/>
      </w:rPr>
    </w:lvl>
    <w:lvl w:ilvl="1">
      <w:start w:val="1"/>
      <w:numFmt w:val="bullet"/>
      <w:lvlText w:val="o"/>
      <w:lvlJc w:val="left"/>
      <w:pPr>
        <w:ind w:left="2149" w:firstLine="1789"/>
      </w:pPr>
      <w:rPr>
        <w:rFonts w:ascii="Arial" w:eastAsia="Arial" w:hAnsi="Arial" w:cs="Arial"/>
        <w:vertAlign w:val="baseline"/>
      </w:rPr>
    </w:lvl>
    <w:lvl w:ilvl="2">
      <w:start w:val="1"/>
      <w:numFmt w:val="bullet"/>
      <w:lvlText w:val="▪"/>
      <w:lvlJc w:val="left"/>
      <w:pPr>
        <w:ind w:left="2869" w:firstLine="2509"/>
      </w:pPr>
      <w:rPr>
        <w:rFonts w:ascii="Arial" w:eastAsia="Arial" w:hAnsi="Arial" w:cs="Arial"/>
        <w:vertAlign w:val="baseline"/>
      </w:rPr>
    </w:lvl>
    <w:lvl w:ilvl="3">
      <w:start w:val="1"/>
      <w:numFmt w:val="bullet"/>
      <w:lvlText w:val="●"/>
      <w:lvlJc w:val="left"/>
      <w:pPr>
        <w:ind w:left="3589" w:firstLine="3229"/>
      </w:pPr>
      <w:rPr>
        <w:rFonts w:ascii="Arial" w:eastAsia="Arial" w:hAnsi="Arial" w:cs="Arial"/>
        <w:vertAlign w:val="baseline"/>
      </w:rPr>
    </w:lvl>
    <w:lvl w:ilvl="4">
      <w:start w:val="1"/>
      <w:numFmt w:val="bullet"/>
      <w:lvlText w:val="o"/>
      <w:lvlJc w:val="left"/>
      <w:pPr>
        <w:ind w:left="4309" w:firstLine="3949"/>
      </w:pPr>
      <w:rPr>
        <w:rFonts w:ascii="Arial" w:eastAsia="Arial" w:hAnsi="Arial" w:cs="Arial"/>
        <w:vertAlign w:val="baseline"/>
      </w:rPr>
    </w:lvl>
    <w:lvl w:ilvl="5">
      <w:start w:val="1"/>
      <w:numFmt w:val="bullet"/>
      <w:lvlText w:val="▪"/>
      <w:lvlJc w:val="left"/>
      <w:pPr>
        <w:ind w:left="5029" w:firstLine="4669"/>
      </w:pPr>
      <w:rPr>
        <w:rFonts w:ascii="Arial" w:eastAsia="Arial" w:hAnsi="Arial" w:cs="Arial"/>
        <w:vertAlign w:val="baseline"/>
      </w:rPr>
    </w:lvl>
    <w:lvl w:ilvl="6">
      <w:start w:val="1"/>
      <w:numFmt w:val="bullet"/>
      <w:lvlText w:val="●"/>
      <w:lvlJc w:val="left"/>
      <w:pPr>
        <w:ind w:left="5749" w:firstLine="5389"/>
      </w:pPr>
      <w:rPr>
        <w:rFonts w:ascii="Arial" w:eastAsia="Arial" w:hAnsi="Arial" w:cs="Arial"/>
        <w:vertAlign w:val="baseline"/>
      </w:rPr>
    </w:lvl>
    <w:lvl w:ilvl="7">
      <w:start w:val="1"/>
      <w:numFmt w:val="bullet"/>
      <w:lvlText w:val="o"/>
      <w:lvlJc w:val="left"/>
      <w:pPr>
        <w:ind w:left="6469" w:firstLine="6109"/>
      </w:pPr>
      <w:rPr>
        <w:rFonts w:ascii="Arial" w:eastAsia="Arial" w:hAnsi="Arial" w:cs="Arial"/>
        <w:vertAlign w:val="baseline"/>
      </w:rPr>
    </w:lvl>
    <w:lvl w:ilvl="8">
      <w:start w:val="1"/>
      <w:numFmt w:val="bullet"/>
      <w:lvlText w:val="▪"/>
      <w:lvlJc w:val="left"/>
      <w:pPr>
        <w:ind w:left="7189" w:firstLine="6829"/>
      </w:pPr>
      <w:rPr>
        <w:rFonts w:ascii="Arial" w:eastAsia="Arial" w:hAnsi="Arial" w:cs="Arial"/>
        <w:vertAlign w:val="baseline"/>
      </w:rPr>
    </w:lvl>
  </w:abstractNum>
  <w:abstractNum w:abstractNumId="6">
    <w:nsid w:val="68D86E20"/>
    <w:multiLevelType w:val="multilevel"/>
    <w:tmpl w:val="72DE22B0"/>
    <w:lvl w:ilvl="0">
      <w:start w:val="1"/>
      <w:numFmt w:val="bullet"/>
      <w:lvlText w:val="●"/>
      <w:lvlJc w:val="left"/>
      <w:pPr>
        <w:ind w:left="709" w:firstLine="1429"/>
      </w:pPr>
      <w:rPr>
        <w:rFonts w:ascii="Arial" w:eastAsia="Arial" w:hAnsi="Arial" w:cs="Arial"/>
        <w:vertAlign w:val="baseline"/>
      </w:rPr>
    </w:lvl>
    <w:lvl w:ilvl="1">
      <w:start w:val="1"/>
      <w:numFmt w:val="bullet"/>
      <w:lvlText w:val="o"/>
      <w:lvlJc w:val="left"/>
      <w:pPr>
        <w:ind w:left="2149" w:firstLine="1789"/>
      </w:pPr>
      <w:rPr>
        <w:rFonts w:ascii="Arial" w:eastAsia="Arial" w:hAnsi="Arial" w:cs="Arial"/>
        <w:vertAlign w:val="baseline"/>
      </w:rPr>
    </w:lvl>
    <w:lvl w:ilvl="2">
      <w:start w:val="1"/>
      <w:numFmt w:val="bullet"/>
      <w:lvlText w:val="▪"/>
      <w:lvlJc w:val="left"/>
      <w:pPr>
        <w:ind w:left="2869" w:firstLine="2509"/>
      </w:pPr>
      <w:rPr>
        <w:rFonts w:ascii="Arial" w:eastAsia="Arial" w:hAnsi="Arial" w:cs="Arial"/>
        <w:vertAlign w:val="baseline"/>
      </w:rPr>
    </w:lvl>
    <w:lvl w:ilvl="3">
      <w:start w:val="1"/>
      <w:numFmt w:val="bullet"/>
      <w:lvlText w:val="●"/>
      <w:lvlJc w:val="left"/>
      <w:pPr>
        <w:ind w:left="3589" w:firstLine="3229"/>
      </w:pPr>
      <w:rPr>
        <w:rFonts w:ascii="Arial" w:eastAsia="Arial" w:hAnsi="Arial" w:cs="Arial"/>
        <w:vertAlign w:val="baseline"/>
      </w:rPr>
    </w:lvl>
    <w:lvl w:ilvl="4">
      <w:start w:val="1"/>
      <w:numFmt w:val="bullet"/>
      <w:lvlText w:val="o"/>
      <w:lvlJc w:val="left"/>
      <w:pPr>
        <w:ind w:left="4309" w:firstLine="3949"/>
      </w:pPr>
      <w:rPr>
        <w:rFonts w:ascii="Arial" w:eastAsia="Arial" w:hAnsi="Arial" w:cs="Arial"/>
        <w:vertAlign w:val="baseline"/>
      </w:rPr>
    </w:lvl>
    <w:lvl w:ilvl="5">
      <w:start w:val="1"/>
      <w:numFmt w:val="bullet"/>
      <w:lvlText w:val="▪"/>
      <w:lvlJc w:val="left"/>
      <w:pPr>
        <w:ind w:left="5029" w:firstLine="4669"/>
      </w:pPr>
      <w:rPr>
        <w:rFonts w:ascii="Arial" w:eastAsia="Arial" w:hAnsi="Arial" w:cs="Arial"/>
        <w:vertAlign w:val="baseline"/>
      </w:rPr>
    </w:lvl>
    <w:lvl w:ilvl="6">
      <w:start w:val="1"/>
      <w:numFmt w:val="bullet"/>
      <w:lvlText w:val="●"/>
      <w:lvlJc w:val="left"/>
      <w:pPr>
        <w:ind w:left="5749" w:firstLine="5389"/>
      </w:pPr>
      <w:rPr>
        <w:rFonts w:ascii="Arial" w:eastAsia="Arial" w:hAnsi="Arial" w:cs="Arial"/>
        <w:vertAlign w:val="baseline"/>
      </w:rPr>
    </w:lvl>
    <w:lvl w:ilvl="7">
      <w:start w:val="1"/>
      <w:numFmt w:val="bullet"/>
      <w:lvlText w:val="o"/>
      <w:lvlJc w:val="left"/>
      <w:pPr>
        <w:ind w:left="6469" w:firstLine="6109"/>
      </w:pPr>
      <w:rPr>
        <w:rFonts w:ascii="Arial" w:eastAsia="Arial" w:hAnsi="Arial" w:cs="Arial"/>
        <w:vertAlign w:val="baseline"/>
      </w:rPr>
    </w:lvl>
    <w:lvl w:ilvl="8">
      <w:start w:val="1"/>
      <w:numFmt w:val="bullet"/>
      <w:lvlText w:val="▪"/>
      <w:lvlJc w:val="left"/>
      <w:pPr>
        <w:ind w:left="7189" w:firstLine="6829"/>
      </w:pPr>
      <w:rPr>
        <w:rFonts w:ascii="Arial" w:eastAsia="Arial" w:hAnsi="Arial" w:cs="Arial"/>
        <w:vertAlign w:val="baseline"/>
      </w:rPr>
    </w:lvl>
  </w:abstractNum>
  <w:num w:numId="1">
    <w:abstractNumId w:val="6"/>
  </w:num>
  <w:num w:numId="2">
    <w:abstractNumId w:val="0"/>
  </w:num>
  <w:num w:numId="3">
    <w:abstractNumId w:val="4"/>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B54"/>
    <w:rsid w:val="001A7485"/>
    <w:rsid w:val="003602C7"/>
    <w:rsid w:val="003F0235"/>
    <w:rsid w:val="004A7FCC"/>
    <w:rsid w:val="00571D34"/>
    <w:rsid w:val="00591CAE"/>
    <w:rsid w:val="00600EFE"/>
    <w:rsid w:val="00685519"/>
    <w:rsid w:val="006A2C54"/>
    <w:rsid w:val="006E218C"/>
    <w:rsid w:val="0071476F"/>
    <w:rsid w:val="007621BC"/>
    <w:rsid w:val="007632AD"/>
    <w:rsid w:val="007E7840"/>
    <w:rsid w:val="00834CF5"/>
    <w:rsid w:val="009276BB"/>
    <w:rsid w:val="00B47CD0"/>
    <w:rsid w:val="00C24DB6"/>
    <w:rsid w:val="00C73A1D"/>
    <w:rsid w:val="00D40F99"/>
    <w:rsid w:val="00D53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5E611C-1E57-41D0-8FC7-90E44F1D8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next w:val="10"/>
    <w:rsid w:val="00D53B54"/>
    <w:pPr>
      <w:keepNext/>
      <w:keepLines/>
      <w:spacing w:before="480" w:after="120"/>
      <w:contextualSpacing/>
      <w:outlineLvl w:val="0"/>
    </w:pPr>
    <w:rPr>
      <w:b/>
      <w:sz w:val="48"/>
      <w:szCs w:val="48"/>
    </w:rPr>
  </w:style>
  <w:style w:type="paragraph" w:styleId="2">
    <w:name w:val="heading 2"/>
    <w:basedOn w:val="10"/>
    <w:next w:val="10"/>
    <w:rsid w:val="00D53B54"/>
    <w:pPr>
      <w:keepNext/>
      <w:keepLines/>
      <w:spacing w:before="360" w:after="80"/>
      <w:contextualSpacing/>
      <w:outlineLvl w:val="1"/>
    </w:pPr>
    <w:rPr>
      <w:b/>
      <w:sz w:val="36"/>
      <w:szCs w:val="36"/>
    </w:rPr>
  </w:style>
  <w:style w:type="paragraph" w:styleId="3">
    <w:name w:val="heading 3"/>
    <w:basedOn w:val="10"/>
    <w:next w:val="10"/>
    <w:rsid w:val="00D53B54"/>
    <w:pPr>
      <w:keepNext/>
      <w:keepLines/>
      <w:spacing w:before="280" w:after="80"/>
      <w:contextualSpacing/>
      <w:outlineLvl w:val="2"/>
    </w:pPr>
    <w:rPr>
      <w:b/>
      <w:sz w:val="28"/>
      <w:szCs w:val="28"/>
    </w:rPr>
  </w:style>
  <w:style w:type="paragraph" w:styleId="4">
    <w:name w:val="heading 4"/>
    <w:basedOn w:val="10"/>
    <w:next w:val="10"/>
    <w:rsid w:val="00D53B54"/>
    <w:pPr>
      <w:keepNext/>
      <w:keepLines/>
      <w:spacing w:before="240" w:after="40"/>
      <w:contextualSpacing/>
      <w:outlineLvl w:val="3"/>
    </w:pPr>
    <w:rPr>
      <w:b/>
      <w:sz w:val="24"/>
      <w:szCs w:val="24"/>
    </w:rPr>
  </w:style>
  <w:style w:type="paragraph" w:styleId="5">
    <w:name w:val="heading 5"/>
    <w:basedOn w:val="10"/>
    <w:next w:val="10"/>
    <w:rsid w:val="00D53B54"/>
    <w:pPr>
      <w:keepNext/>
      <w:keepLines/>
      <w:spacing w:before="220" w:after="40"/>
      <w:contextualSpacing/>
      <w:outlineLvl w:val="4"/>
    </w:pPr>
    <w:rPr>
      <w:b/>
    </w:rPr>
  </w:style>
  <w:style w:type="paragraph" w:styleId="6">
    <w:name w:val="heading 6"/>
    <w:basedOn w:val="10"/>
    <w:next w:val="10"/>
    <w:rsid w:val="00D53B54"/>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D53B54"/>
  </w:style>
  <w:style w:type="table" w:customStyle="1" w:styleId="TableNormal">
    <w:name w:val="Table Normal"/>
    <w:rsid w:val="00D53B54"/>
    <w:tblPr>
      <w:tblCellMar>
        <w:top w:w="0" w:type="dxa"/>
        <w:left w:w="0" w:type="dxa"/>
        <w:bottom w:w="0" w:type="dxa"/>
        <w:right w:w="0" w:type="dxa"/>
      </w:tblCellMar>
    </w:tblPr>
  </w:style>
  <w:style w:type="paragraph" w:styleId="a3">
    <w:name w:val="Title"/>
    <w:basedOn w:val="10"/>
    <w:next w:val="10"/>
    <w:rsid w:val="00D53B54"/>
    <w:pPr>
      <w:keepNext/>
      <w:keepLines/>
      <w:spacing w:before="480" w:after="120"/>
      <w:contextualSpacing/>
    </w:pPr>
    <w:rPr>
      <w:b/>
      <w:sz w:val="72"/>
      <w:szCs w:val="72"/>
    </w:rPr>
  </w:style>
  <w:style w:type="paragraph" w:styleId="a4">
    <w:name w:val="Subtitle"/>
    <w:basedOn w:val="10"/>
    <w:next w:val="10"/>
    <w:rsid w:val="00D53B54"/>
    <w:pPr>
      <w:keepNext/>
      <w:keepLines/>
      <w:spacing w:before="360" w:after="80"/>
      <w:contextualSpacing/>
    </w:pPr>
    <w:rPr>
      <w:rFonts w:ascii="Georgia" w:eastAsia="Georgia" w:hAnsi="Georgia" w:cs="Georgia"/>
      <w:i/>
      <w:color w:val="666666"/>
      <w:sz w:val="48"/>
      <w:szCs w:val="48"/>
    </w:rPr>
  </w:style>
  <w:style w:type="table" w:customStyle="1" w:styleId="a5">
    <w:basedOn w:val="TableNormal"/>
    <w:rsid w:val="00D53B54"/>
    <w:tblPr>
      <w:tblStyleRowBandSize w:val="1"/>
      <w:tblStyleColBandSize w:val="1"/>
      <w:tblCellMar>
        <w:top w:w="0" w:type="dxa"/>
        <w:left w:w="108" w:type="dxa"/>
        <w:bottom w:w="0" w:type="dxa"/>
        <w:right w:w="108" w:type="dxa"/>
      </w:tblCellMar>
    </w:tblPr>
  </w:style>
  <w:style w:type="table" w:customStyle="1" w:styleId="a6">
    <w:basedOn w:val="TableNormal"/>
    <w:rsid w:val="00D53B54"/>
    <w:tblPr>
      <w:tblStyleRowBandSize w:val="1"/>
      <w:tblStyleColBandSize w:val="1"/>
      <w:tblCellMar>
        <w:top w:w="0" w:type="dxa"/>
        <w:left w:w="108" w:type="dxa"/>
        <w:bottom w:w="0" w:type="dxa"/>
        <w:right w:w="108" w:type="dxa"/>
      </w:tblCellMar>
    </w:tblPr>
  </w:style>
  <w:style w:type="paragraph" w:styleId="a7">
    <w:name w:val="Balloon Text"/>
    <w:basedOn w:val="a"/>
    <w:link w:val="a8"/>
    <w:uiPriority w:val="99"/>
    <w:semiHidden/>
    <w:unhideWhenUsed/>
    <w:rsid w:val="00600EFE"/>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0EFE"/>
    <w:rPr>
      <w:rFonts w:ascii="Tahoma" w:hAnsi="Tahoma" w:cs="Tahoma"/>
      <w:sz w:val="16"/>
      <w:szCs w:val="16"/>
    </w:rPr>
  </w:style>
  <w:style w:type="paragraph" w:styleId="a9">
    <w:name w:val="List Paragraph"/>
    <w:basedOn w:val="a"/>
    <w:uiPriority w:val="34"/>
    <w:qFormat/>
    <w:rsid w:val="00B47C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171012">
      <w:bodyDiv w:val="1"/>
      <w:marLeft w:val="0"/>
      <w:marRight w:val="0"/>
      <w:marTop w:val="0"/>
      <w:marBottom w:val="0"/>
      <w:divBdr>
        <w:top w:val="none" w:sz="0" w:space="0" w:color="auto"/>
        <w:left w:val="none" w:sz="0" w:space="0" w:color="auto"/>
        <w:bottom w:val="none" w:sz="0" w:space="0" w:color="auto"/>
        <w:right w:val="none" w:sz="0" w:space="0" w:color="auto"/>
      </w:divBdr>
    </w:div>
    <w:div w:id="784008857">
      <w:bodyDiv w:val="1"/>
      <w:marLeft w:val="0"/>
      <w:marRight w:val="0"/>
      <w:marTop w:val="0"/>
      <w:marBottom w:val="0"/>
      <w:divBdr>
        <w:top w:val="none" w:sz="0" w:space="0" w:color="auto"/>
        <w:left w:val="none" w:sz="0" w:space="0" w:color="auto"/>
        <w:bottom w:val="none" w:sz="0" w:space="0" w:color="auto"/>
        <w:right w:val="none" w:sz="0" w:space="0" w:color="auto"/>
      </w:divBdr>
    </w:div>
    <w:div w:id="786855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4580</Words>
  <Characters>26111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30630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Matveev</dc:creator>
  <cp:lastModifiedBy>Матвеев</cp:lastModifiedBy>
  <cp:revision>2</cp:revision>
  <cp:lastPrinted>2016-03-28T16:35:00Z</cp:lastPrinted>
  <dcterms:created xsi:type="dcterms:W3CDTF">2016-03-28T16:36:00Z</dcterms:created>
  <dcterms:modified xsi:type="dcterms:W3CDTF">2016-03-28T16:36:00Z</dcterms:modified>
</cp:coreProperties>
</file>