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4AA" w:rsidRPr="00B845E3" w:rsidRDefault="00784021" w:rsidP="00CF52DE">
      <w:pPr>
        <w:jc w:val="both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49.5pt">
            <v:imagedata r:id="rId5" o:title="20210216_111725"/>
          </v:shape>
        </w:pict>
      </w:r>
    </w:p>
    <w:p w:rsidR="0014347C" w:rsidRPr="00B845E3" w:rsidRDefault="0014347C" w:rsidP="0014347C">
      <w:pPr>
        <w:jc w:val="center"/>
        <w:rPr>
          <w:rFonts w:ascii="Century Gothic" w:hAnsi="Century Gothic"/>
          <w:b/>
          <w:sz w:val="32"/>
        </w:rPr>
      </w:pPr>
      <w:r w:rsidRPr="00B845E3">
        <w:rPr>
          <w:rFonts w:ascii="Century Gothic" w:hAnsi="Century Gothic"/>
          <w:b/>
          <w:sz w:val="32"/>
        </w:rPr>
        <w:t xml:space="preserve">Новости – 8 Б класс </w:t>
      </w:r>
    </w:p>
    <w:p w:rsidR="008132E7" w:rsidRPr="00B845E3" w:rsidRDefault="0014347C" w:rsidP="0014347C">
      <w:pPr>
        <w:jc w:val="center"/>
        <w:rPr>
          <w:rFonts w:ascii="Century Gothic" w:hAnsi="Century Gothic"/>
          <w:b/>
          <w:sz w:val="32"/>
        </w:rPr>
      </w:pPr>
      <w:r w:rsidRPr="00B845E3">
        <w:rPr>
          <w:rFonts w:ascii="Century Gothic" w:hAnsi="Century Gothic"/>
          <w:b/>
          <w:sz w:val="32"/>
        </w:rPr>
        <w:t>Тематический классный час «Время  выбрало нас».</w:t>
      </w:r>
    </w:p>
    <w:p w:rsidR="0014347C" w:rsidRDefault="0014347C" w:rsidP="0014347C">
      <w:pPr>
        <w:jc w:val="center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16 февраля в 8Б классе прошел классный час, посвящённый воинам- интернационалистам. Учащиеся подготовили 2 презентации об а</w:t>
      </w:r>
      <w:r w:rsidR="008F7F30">
        <w:rPr>
          <w:rFonts w:ascii="Century Gothic" w:hAnsi="Century Gothic"/>
          <w:sz w:val="32"/>
        </w:rPr>
        <w:t>фганских событиях того периода с декабря 1979 года по февраль 1989 года.</w:t>
      </w:r>
      <w:r w:rsidR="00B845E3">
        <w:rPr>
          <w:rFonts w:ascii="Century Gothic" w:hAnsi="Century Gothic"/>
          <w:sz w:val="32"/>
        </w:rPr>
        <w:t xml:space="preserve"> </w:t>
      </w:r>
    </w:p>
    <w:p w:rsidR="00B845E3" w:rsidRDefault="003258DE" w:rsidP="00B845E3">
      <w:pPr>
        <w:jc w:val="center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На этой войне погибло несколько тысяч наших военнослужащих. Скорбим об их потере и го</w:t>
      </w:r>
      <w:r w:rsidR="00B845E3">
        <w:rPr>
          <w:rFonts w:ascii="Century Gothic" w:hAnsi="Century Gothic"/>
          <w:sz w:val="32"/>
        </w:rPr>
        <w:t>рдимся подвигом наших защитников.</w:t>
      </w:r>
    </w:p>
    <w:p w:rsidR="00B845E3" w:rsidRPr="00B845E3" w:rsidRDefault="00B845E3" w:rsidP="00B845E3">
      <w:pPr>
        <w:rPr>
          <w:rFonts w:ascii="Century Gothic" w:hAnsi="Century Gothic"/>
          <w:sz w:val="32"/>
          <w:u w:val="single"/>
        </w:rPr>
      </w:pPr>
      <w:r w:rsidRPr="00B845E3">
        <w:rPr>
          <w:rFonts w:ascii="Century Gothic" w:hAnsi="Century Gothic"/>
          <w:sz w:val="32"/>
          <w:u w:val="single"/>
        </w:rPr>
        <w:t>Дыханье смерти опалила зловещая война</w:t>
      </w:r>
    </w:p>
    <w:p w:rsidR="00B845E3" w:rsidRPr="00B845E3" w:rsidRDefault="00B845E3" w:rsidP="00B845E3">
      <w:pPr>
        <w:rPr>
          <w:rFonts w:ascii="Century Gothic" w:hAnsi="Century Gothic"/>
          <w:sz w:val="32"/>
          <w:u w:val="single"/>
        </w:rPr>
      </w:pPr>
      <w:proofErr w:type="spellStart"/>
      <w:r w:rsidRPr="00B845E3">
        <w:rPr>
          <w:rFonts w:ascii="Century Gothic" w:hAnsi="Century Gothic"/>
          <w:sz w:val="32"/>
          <w:u w:val="single"/>
        </w:rPr>
        <w:t>Афган</w:t>
      </w:r>
      <w:proofErr w:type="spellEnd"/>
      <w:r w:rsidRPr="00B845E3">
        <w:rPr>
          <w:rFonts w:ascii="Century Gothic" w:hAnsi="Century Gothic"/>
          <w:sz w:val="32"/>
          <w:u w:val="single"/>
        </w:rPr>
        <w:t>. Два года боевые, как испытание</w:t>
      </w:r>
    </w:p>
    <w:p w:rsidR="00B845E3" w:rsidRPr="00B845E3" w:rsidRDefault="00B845E3" w:rsidP="00B845E3">
      <w:pPr>
        <w:rPr>
          <w:rFonts w:ascii="Century Gothic" w:hAnsi="Century Gothic"/>
          <w:sz w:val="32"/>
          <w:u w:val="single"/>
        </w:rPr>
      </w:pPr>
      <w:r w:rsidRPr="00B845E3">
        <w:rPr>
          <w:rFonts w:ascii="Century Gothic" w:hAnsi="Century Gothic"/>
          <w:sz w:val="32"/>
          <w:u w:val="single"/>
        </w:rPr>
        <w:t>На прочность. Моя нелёгкая судьба.</w:t>
      </w:r>
    </w:p>
    <w:p w:rsidR="003258DE" w:rsidRDefault="009B31A2" w:rsidP="0014347C">
      <w:pPr>
        <w:jc w:val="center"/>
        <w:rPr>
          <w:rFonts w:ascii="Century Gothic" w:hAnsi="Century Gothic"/>
          <w:sz w:val="32"/>
        </w:rPr>
      </w:pPr>
      <w:r w:rsidRPr="009B31A2">
        <w:rPr>
          <w:rFonts w:ascii="Century Gothic" w:hAnsi="Century Gothic"/>
          <w:noProof/>
          <w:sz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User\Desktop\20210216_11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216_111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21" w:rsidRPr="0014347C" w:rsidRDefault="00784021" w:rsidP="0014347C">
      <w:pPr>
        <w:jc w:val="center"/>
        <w:rPr>
          <w:rFonts w:ascii="Century Gothic" w:hAnsi="Century Gothic"/>
          <w:sz w:val="32"/>
        </w:rPr>
      </w:pPr>
      <w:bookmarkStart w:id="0" w:name="_GoBack"/>
      <w:r w:rsidRPr="00784021">
        <w:rPr>
          <w:rFonts w:ascii="Century Gothic" w:hAnsi="Century Gothic"/>
          <w:noProof/>
          <w:sz w:val="32"/>
          <w:lang w:eastAsia="ru-RU"/>
        </w:rPr>
        <w:lastRenderedPageBreak/>
        <w:drawing>
          <wp:inline distT="0" distB="0" distL="0" distR="0">
            <wp:extent cx="6489977" cy="4867483"/>
            <wp:effectExtent l="0" t="819150" r="0" b="790575"/>
            <wp:docPr id="1" name="Рисунок 1" descr="C:\Users\User\Desktop\20210216_1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216_113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1624" cy="486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4021" w:rsidRPr="0014347C" w:rsidSect="00EB0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52DE"/>
    <w:rsid w:val="0014347C"/>
    <w:rsid w:val="003258DE"/>
    <w:rsid w:val="00472B93"/>
    <w:rsid w:val="00483ACF"/>
    <w:rsid w:val="00784021"/>
    <w:rsid w:val="007A44AA"/>
    <w:rsid w:val="008132E7"/>
    <w:rsid w:val="008F7F30"/>
    <w:rsid w:val="009B31A2"/>
    <w:rsid w:val="00B845E3"/>
    <w:rsid w:val="00C54FE9"/>
    <w:rsid w:val="00CF52DE"/>
    <w:rsid w:val="00D5358A"/>
    <w:rsid w:val="00DB6A69"/>
    <w:rsid w:val="00DC1BA2"/>
    <w:rsid w:val="00EB0C40"/>
    <w:rsid w:val="00ED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347C02"/>
  <w15:docId w15:val="{9AA2A618-50A7-47E5-A79D-98BCC8E8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0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1B338-7B48-4207-8DC1-2473C2437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Ulis</cp:lastModifiedBy>
  <cp:revision>10</cp:revision>
  <dcterms:created xsi:type="dcterms:W3CDTF">2021-02-11T08:03:00Z</dcterms:created>
  <dcterms:modified xsi:type="dcterms:W3CDTF">2021-02-16T14:06:00Z</dcterms:modified>
</cp:coreProperties>
</file>