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D" w:rsidRPr="004E5CFC" w:rsidRDefault="00D5111D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Комитет образования Гатчинского муниципального района</w:t>
      </w:r>
    </w:p>
    <w:p w:rsidR="00D5111D" w:rsidRPr="004E5CFC" w:rsidRDefault="00D5111D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E5CFC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D5111D" w:rsidRPr="004E5CFC" w:rsidRDefault="00D5111D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Cs/>
          <w:sz w:val="28"/>
          <w:szCs w:val="28"/>
          <w:lang w:val="ru-RU"/>
        </w:rPr>
        <w:t>дополнительного образования</w:t>
      </w:r>
    </w:p>
    <w:p w:rsidR="00D5111D" w:rsidRPr="004E5CFC" w:rsidRDefault="00D5111D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7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2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Cs/>
          <w:sz w:val="27"/>
          <w:szCs w:val="27"/>
          <w:lang w:val="ru-RU"/>
        </w:rPr>
        <w:t>«Районный центр детского творчества»</w:t>
      </w:r>
    </w:p>
    <w:p w:rsidR="00D5111D" w:rsidRPr="004E5CFC" w:rsidRDefault="00D5111D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5111D" w:rsidRPr="004E5CFC" w:rsidTr="00476C54">
        <w:tc>
          <w:tcPr>
            <w:tcW w:w="4785" w:type="dxa"/>
          </w:tcPr>
          <w:p w:rsidR="00D5111D" w:rsidRPr="004E5CFC" w:rsidRDefault="00D5111D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5111D" w:rsidRPr="004E5CFC" w:rsidRDefault="00D5111D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5111D" w:rsidRPr="004E5CFC" w:rsidRDefault="00D5111D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5111D" w:rsidRPr="004E5CFC" w:rsidRDefault="00D5111D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5111D" w:rsidRPr="004E5CFC" w:rsidRDefault="00D5111D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 xml:space="preserve">от «28»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E5CF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  <w:p w:rsidR="00D5111D" w:rsidRPr="004E5CFC" w:rsidRDefault="00D5111D" w:rsidP="00476C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5111D" w:rsidRPr="004E5CFC" w:rsidRDefault="00D5111D" w:rsidP="004E5CF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6.25pt">
                  <v:imagedata r:id="rId7" o:title=""/>
                </v:shape>
              </w:pict>
            </w:r>
          </w:p>
        </w:tc>
      </w:tr>
    </w:tbl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F14E8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line="220" w:lineRule="auto"/>
        <w:ind w:right="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4E5CFC">
        <w:rPr>
          <w:rFonts w:ascii="Times New Roman" w:hAnsi="Times New Roman"/>
          <w:b/>
          <w:bCs/>
          <w:sz w:val="40"/>
          <w:szCs w:val="40"/>
          <w:lang w:val="ru-RU"/>
        </w:rPr>
        <w:t>Дополнительная общеразвивающая программа</w:t>
      </w:r>
    </w:p>
    <w:p w:rsidR="00D5111D" w:rsidRPr="004E5CFC" w:rsidRDefault="00D5111D" w:rsidP="006E6080">
      <w:pPr>
        <w:pStyle w:val="BodyText"/>
        <w:jc w:val="center"/>
        <w:rPr>
          <w:b/>
          <w:color w:val="000000"/>
          <w:sz w:val="40"/>
          <w:szCs w:val="40"/>
        </w:rPr>
      </w:pPr>
      <w:r w:rsidRPr="004E5CFC">
        <w:rPr>
          <w:b/>
          <w:sz w:val="40"/>
          <w:szCs w:val="40"/>
        </w:rPr>
        <w:t>художественной направленности</w:t>
      </w:r>
      <w:r w:rsidRPr="004E5CFC">
        <w:rPr>
          <w:b/>
          <w:bCs/>
          <w:sz w:val="40"/>
          <w:szCs w:val="40"/>
        </w:rPr>
        <w:t xml:space="preserve"> </w:t>
      </w:r>
    </w:p>
    <w:p w:rsidR="00D5111D" w:rsidRPr="004E5CFC" w:rsidRDefault="00D5111D" w:rsidP="001F540B">
      <w:pPr>
        <w:widowControl w:val="0"/>
        <w:overflowPunct w:val="0"/>
        <w:autoSpaceDE w:val="0"/>
        <w:autoSpaceDN w:val="0"/>
        <w:adjustRightInd w:val="0"/>
        <w:spacing w:line="220" w:lineRule="auto"/>
        <w:ind w:right="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4E5CFC">
        <w:rPr>
          <w:rFonts w:ascii="Times New Roman" w:hAnsi="Times New Roman"/>
          <w:b/>
          <w:bCs/>
          <w:sz w:val="40"/>
          <w:szCs w:val="40"/>
          <w:lang w:val="ru-RU"/>
        </w:rPr>
        <w:t>«Лепка»  8-10 лет гр.№ 1</w:t>
      </w:r>
    </w:p>
    <w:p w:rsidR="00D5111D" w:rsidRPr="004E5CFC" w:rsidRDefault="00D5111D" w:rsidP="002F7573">
      <w:pPr>
        <w:widowControl w:val="0"/>
        <w:overflowPunct w:val="0"/>
        <w:autoSpaceDE w:val="0"/>
        <w:autoSpaceDN w:val="0"/>
        <w:adjustRightInd w:val="0"/>
        <w:spacing w:line="211" w:lineRule="auto"/>
        <w:ind w:left="1106" w:right="112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b/>
          <w:sz w:val="40"/>
          <w:szCs w:val="40"/>
          <w:lang w:val="ru-RU"/>
        </w:rPr>
      </w:pP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E5CFC">
        <w:rPr>
          <w:rFonts w:ascii="Times New Roman" w:hAnsi="Times New Roman"/>
          <w:b/>
          <w:bCs/>
          <w:sz w:val="32"/>
          <w:szCs w:val="32"/>
          <w:lang w:val="ru-RU"/>
        </w:rPr>
        <w:t>Срок реализации 1 год</w:t>
      </w: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D5111D" w:rsidRPr="004E5CFC" w:rsidRDefault="00D5111D" w:rsidP="006E13F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 xml:space="preserve">Автор: педагог дополнительного образования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Зленко Юлия Владимировна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sz w:val="24"/>
          <w:szCs w:val="24"/>
          <w:lang w:val="ru-RU"/>
        </w:rPr>
        <w:t>г. Гатчина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sz w:val="24"/>
          <w:szCs w:val="24"/>
          <w:lang w:val="ru-RU"/>
        </w:rPr>
        <w:t>2018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6E60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Составитель:</w:t>
      </w:r>
      <w:r w:rsidRPr="004E5CFC">
        <w:rPr>
          <w:rFonts w:ascii="Times New Roman" w:hAnsi="Times New Roman"/>
          <w:sz w:val="28"/>
          <w:szCs w:val="28"/>
          <w:lang w:val="ru-RU"/>
        </w:rPr>
        <w:tab/>
      </w:r>
      <w:r w:rsidRPr="004E5CFC">
        <w:rPr>
          <w:rFonts w:ascii="Times New Roman" w:hAnsi="Times New Roman"/>
          <w:bCs/>
          <w:sz w:val="28"/>
          <w:szCs w:val="28"/>
          <w:lang w:val="ru-RU"/>
        </w:rPr>
        <w:t>Зленко Юлия Владимировна</w:t>
      </w: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  <w:lang w:val="ru-RU"/>
        </w:rPr>
        <w:t>- педагог дополнительного образования высшей квалификационной категории</w:t>
      </w:r>
    </w:p>
    <w:p w:rsidR="00D5111D" w:rsidRPr="004E5CFC" w:rsidRDefault="00D5111D" w:rsidP="006E60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111D" w:rsidRPr="004E5CFC" w:rsidRDefault="00D5111D" w:rsidP="006E6080">
      <w:pPr>
        <w:ind w:left="1980" w:hanging="1980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 xml:space="preserve">Консультанты: </w:t>
      </w:r>
      <w:r w:rsidRPr="004E5CFC">
        <w:rPr>
          <w:rFonts w:ascii="Times New Roman" w:hAnsi="Times New Roman"/>
          <w:sz w:val="28"/>
          <w:szCs w:val="28"/>
          <w:lang w:val="ru-RU"/>
        </w:rPr>
        <w:tab/>
        <w:t>Демьянов И. В. – методист  высшей категории МБОУ ДО   «РЦДТ» Гатчинского муниципального района</w:t>
      </w:r>
    </w:p>
    <w:p w:rsidR="00D5111D" w:rsidRPr="004E5CFC" w:rsidRDefault="00D5111D" w:rsidP="006E6080">
      <w:pPr>
        <w:pStyle w:val="NoSpacing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Структура программы</w:t>
      </w: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1      Пояснительная записка                         </w:t>
      </w: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      Учебно-тематический план                   </w:t>
      </w: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3      Содержание дополнительной образовательной программы                  </w:t>
      </w: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      Методическое обеспечение программы                                                </w:t>
      </w:r>
    </w:p>
    <w:p w:rsidR="00D5111D" w:rsidRPr="004E5CFC" w:rsidRDefault="00D5111D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5      Список литературы                                  </w:t>
      </w: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F14E8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ИНФОРМАЦИОННАЯ КАРТА</w:t>
      </w:r>
    </w:p>
    <w:p w:rsidR="00D5111D" w:rsidRPr="004E5CFC" w:rsidRDefault="00D5111D" w:rsidP="00DF14E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1.Направленность                          Художественная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2.Творческое объединение           «Лепка»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3.Ф.И.О. педагога                          Зленко Юлия Владимировна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4.Вид программы:                          модифицированная 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5.Тип программы :                         общеразвивающая 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6. Целевая  установка:                   познавательная                               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7.Уровень усвоения:                      общекультурный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8.Образовательная область:          искусство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9.Возрастной диапазон:                8-10 лет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10.Форма организации образовательного процесса:  групповая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11. Срок реализации:                    один год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12. По характеру:                          репродуктивная </w:t>
      </w:r>
    </w:p>
    <w:p w:rsidR="00D5111D" w:rsidRPr="004E5CFC" w:rsidRDefault="00D5111D" w:rsidP="006E6080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6E60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ab/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3"/>
      <w:bookmarkStart w:id="2" w:name="page5"/>
      <w:bookmarkEnd w:id="1"/>
      <w:bookmarkEnd w:id="2"/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ind w:left="3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pStyle w:val="NoSpacing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Pr="004E5CFC">
        <w:rPr>
          <w:rFonts w:ascii="Times New Roman" w:hAnsi="Times New Roman"/>
          <w:b/>
          <w:sz w:val="28"/>
          <w:szCs w:val="28"/>
        </w:rPr>
        <w:t>«Лепка»</w:t>
      </w:r>
      <w:r w:rsidRPr="004E5CFC">
        <w:rPr>
          <w:rFonts w:ascii="Times New Roman" w:hAnsi="Times New Roman"/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D5111D" w:rsidRPr="004E5CFC" w:rsidRDefault="00D5111D" w:rsidP="00E87F35">
      <w:pPr>
        <w:pStyle w:val="NoSpacing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DF14E8">
      <w:pPr>
        <w:pStyle w:val="a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>Федеральный закон от 29.12.2012 г № 273-ФЗ “Об образовании Российской Федерации”;</w:t>
      </w:r>
    </w:p>
    <w:p w:rsidR="00D5111D" w:rsidRPr="004E5CFC" w:rsidRDefault="00D5111D" w:rsidP="00DF14E8">
      <w:pPr>
        <w:pStyle w:val="NoSpacing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4E5CFC">
          <w:rPr>
            <w:rFonts w:ascii="Times New Roman" w:hAnsi="Times New Roman"/>
            <w:sz w:val="28"/>
            <w:szCs w:val="28"/>
          </w:rPr>
          <w:t>2018 г</w:t>
        </w:r>
      </w:smartTag>
      <w:r w:rsidRPr="004E5CFC">
        <w:rPr>
          <w:rFonts w:ascii="Times New Roman" w:hAnsi="Times New Roman"/>
          <w:sz w:val="28"/>
          <w:szCs w:val="28"/>
        </w:rPr>
        <w:t>. № 196);</w:t>
      </w:r>
    </w:p>
    <w:p w:rsidR="00D5111D" w:rsidRPr="004E5CFC" w:rsidRDefault="00D5111D" w:rsidP="00DF14E8">
      <w:pPr>
        <w:pStyle w:val="NoSpacing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bCs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года № 1726-р);  </w:t>
      </w:r>
    </w:p>
    <w:p w:rsidR="00D5111D" w:rsidRPr="004E5CFC" w:rsidRDefault="00D5111D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bCs/>
          <w:color w:val="auto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4E5CFC">
        <w:rPr>
          <w:color w:val="auto"/>
          <w:sz w:val="28"/>
          <w:szCs w:val="28"/>
        </w:rPr>
        <w:t>"</w:t>
      </w:r>
      <w:r w:rsidRPr="004E5CF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D5111D" w:rsidRPr="004E5CFC" w:rsidRDefault="00D5111D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bCs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4E5CFC">
        <w:rPr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  <w:r w:rsidRPr="004E5CFC">
        <w:rPr>
          <w:i/>
          <w:sz w:val="28"/>
          <w:szCs w:val="28"/>
        </w:rPr>
        <w:t xml:space="preserve"> </w:t>
      </w:r>
    </w:p>
    <w:p w:rsidR="00D5111D" w:rsidRPr="004E5CFC" w:rsidRDefault="00D5111D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bCs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4E5CFC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4E5CFC">
        <w:rPr>
          <w:bCs/>
          <w:sz w:val="28"/>
          <w:szCs w:val="28"/>
        </w:rPr>
        <w:t xml:space="preserve">;      </w:t>
      </w:r>
      <w:r w:rsidRPr="004E5CFC">
        <w:rPr>
          <w:color w:val="0000FF"/>
          <w:sz w:val="28"/>
          <w:szCs w:val="28"/>
        </w:rPr>
        <w:t>(</w:t>
      </w:r>
      <w:r w:rsidRPr="004E5CFC">
        <w:rPr>
          <w:i/>
          <w:sz w:val="28"/>
          <w:szCs w:val="28"/>
        </w:rPr>
        <w:t xml:space="preserve"> </w:t>
      </w:r>
    </w:p>
    <w:p w:rsidR="00D5111D" w:rsidRPr="004E5CFC" w:rsidRDefault="00D5111D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4E5CFC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D5111D" w:rsidRPr="004E5CFC" w:rsidRDefault="00D5111D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4E5CFC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D5111D" w:rsidRPr="004E5CFC" w:rsidRDefault="00D5111D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E5CFC">
        <w:rPr>
          <w:bCs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4E5CFC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5111D" w:rsidRPr="004E5CFC" w:rsidRDefault="00D5111D" w:rsidP="00DF14E8">
      <w:pPr>
        <w:pStyle w:val="NoSpacing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Устав МОБУ  ДО «РАЙОННЫЙ ЦЕНТР ДЕТСКОГО ТВОРЧЕСТВА».</w:t>
      </w:r>
    </w:p>
    <w:p w:rsidR="00D5111D" w:rsidRPr="004E5CFC" w:rsidRDefault="00D5111D" w:rsidP="00E87F35">
      <w:pPr>
        <w:pStyle w:val="NoSpacing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4E5CFC">
        <w:rPr>
          <w:rFonts w:ascii="Times New Roman" w:hAnsi="Times New Roman"/>
          <w:b/>
          <w:sz w:val="28"/>
          <w:szCs w:val="28"/>
        </w:rPr>
        <w:t>модифицированной</w:t>
      </w:r>
      <w:r w:rsidRPr="004E5CFC">
        <w:rPr>
          <w:rFonts w:ascii="Times New Roman" w:hAnsi="Times New Roman"/>
          <w:sz w:val="28"/>
          <w:szCs w:val="28"/>
        </w:rPr>
        <w:t>, разработана с учетом</w:t>
      </w:r>
      <w:r w:rsidRPr="004E5CFC">
        <w:rPr>
          <w:rFonts w:ascii="Times New Roman" w:hAnsi="Times New Roman"/>
          <w:b/>
          <w:sz w:val="28"/>
          <w:szCs w:val="28"/>
        </w:rPr>
        <w:t xml:space="preserve"> требований профессионального стандарта, </w:t>
      </w:r>
      <w:r w:rsidRPr="004E5CFC">
        <w:rPr>
          <w:rFonts w:ascii="Times New Roman" w:hAnsi="Times New Roman"/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2" o:spid="_x0000_s1026" style="position:absolute;z-index:-251658240;visibility:visible" from="35.1pt,-.75pt" to="9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" o:allowincell="f" strokeweight="1.32pt"/>
        </w:pict>
      </w: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В современном мире художественное мышление, связывающее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 актуальна тем, что она широко и многосторонне раскрывает художественный образ вещи, слова,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художественно-конструкторских способностей, нестандартного мышления, творческой индивидуальности.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Данная программа </w:t>
      </w:r>
      <w:r w:rsidRPr="004E5CFC">
        <w:rPr>
          <w:rFonts w:ascii="Times New Roman" w:hAnsi="Times New Roman"/>
          <w:b/>
          <w:sz w:val="28"/>
          <w:szCs w:val="28"/>
          <w:lang w:val="ru-RU"/>
        </w:rPr>
        <w:t>«Лепка»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дополнительного образования является программой художественной направленности. Она направлена на развитие у детей художественного вкуса, творческих способностей, раскрытие личности, внутренней культуры, приобщение к миру искусства.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CA6C8E">
      <w:pPr>
        <w:widowControl w:val="0"/>
        <w:autoSpaceDE w:val="0"/>
        <w:autoSpaceDN w:val="0"/>
        <w:adjustRightInd w:val="0"/>
        <w:spacing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Актуальность программы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1" o:spid="_x0000_s1027" style="position:absolute;z-index:-251657216;visibility:visible" from="38.55pt,-.7pt" to="20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" o:allowincell="f" strokeweight=".46561mm"/>
        </w:pic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Подростковый досуг - это своеобразный потенциал общества завтрашнего дня,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Пластилин – один из наиболее доступных материалов для творчества. Но даже самый простой материал полностью раскроет свои возможности только в том случае, если почувствовать его красоту, узнать его свойства и научиться работать с ним.</w:t>
      </w: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Глина в последние годы стала очень популярным материалом для лепки - она эластична, ее легко обрабатывать, а работа с глиной доставляет удовольствие и радость.</w:t>
      </w: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Достоинство данного курса в том, что изучение приёмов лепки и росписи осуществляется в процессе реализации творческой идеи. Лепка и роспись разнообразных сосудов, цветов, листьев, фруктов имеет свои особенности и тонкости, которым необходимо научиться. Особое внимание уделяется поиску творческих решений при изготовлении поделок.</w:t>
      </w: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Отличительная особенность данной программы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состоит в том, что участники программы овладевают сразу несколькими прикладными технологиями, что позволяет поддерживать интерес к программе. В данной программе даются основы по следующим направлениям деятельности:</w:t>
      </w:r>
    </w:p>
    <w:p w:rsidR="00D5111D" w:rsidRPr="004E5CFC" w:rsidRDefault="00D5111D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создание сувениров и поделок из пластилина </w:t>
      </w:r>
    </w:p>
    <w:p w:rsidR="00D5111D" w:rsidRPr="004E5CFC" w:rsidRDefault="00D5111D" w:rsidP="00CA6C8E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создание авторской бижутерии и поделок из глины.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</w:p>
    <w:p w:rsidR="00D5111D" w:rsidRPr="004E5CFC" w:rsidRDefault="00D5111D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Дети должны научиться зрительному и мускульному восприятию формы предмета, использовать в лепке различные выразительные средства, а также овладеть изобразительными и техническими приемами.Одновременно, опираясь на ранее полученные знания объемных тел (конуса, шара, овала, цилиндра), дети должны самостоятельно определять исходную форму для лепки предметов.</w:t>
      </w:r>
    </w:p>
    <w:p w:rsidR="00D5111D" w:rsidRPr="004E5CFC" w:rsidRDefault="00D5111D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Цель программы</w:t>
      </w:r>
      <w:r w:rsidRPr="004E5CFC">
        <w:rPr>
          <w:rFonts w:ascii="Times New Roman" w:hAnsi="Times New Roman"/>
          <w:sz w:val="28"/>
          <w:szCs w:val="28"/>
          <w:lang w:val="ru-RU"/>
        </w:rPr>
        <w:t>–развитие творческого потенциала личности ребёнка,</w:t>
      </w:r>
    </w:p>
    <w:p w:rsidR="00D5111D" w:rsidRPr="004E5CFC" w:rsidRDefault="00D5111D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образного и ассоциативного мышления, творческого воображения и восприимчивости, создание наиболее благоприятных условий для развитии и самореализации как неотъемлемой части духовной культуры личности.</w:t>
      </w:r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В процессе освоения программы реализуются следующие </w:t>
      </w: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задачи</w:t>
      </w:r>
      <w:r w:rsidRPr="004E5CFC">
        <w:rPr>
          <w:rFonts w:ascii="Times New Roman" w:hAnsi="Times New Roman"/>
          <w:sz w:val="28"/>
          <w:szCs w:val="28"/>
          <w:lang w:val="ru-RU"/>
        </w:rPr>
        <w:t>:</w:t>
      </w:r>
    </w:p>
    <w:p w:rsidR="00D5111D" w:rsidRPr="004E5CFC" w:rsidRDefault="00D5111D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39B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Обучающие:</w:t>
      </w:r>
    </w:p>
    <w:p w:rsidR="00D5111D" w:rsidRPr="004E5CFC" w:rsidRDefault="00D5111D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>Познакомить с основами знаний в области композиции, формообразования.</w:t>
      </w:r>
    </w:p>
    <w:p w:rsidR="00D5111D" w:rsidRPr="004E5CFC" w:rsidRDefault="00D5111D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>Научить приёмам лепки из пластилина и глины, технологии изготовления различных изделий.</w:t>
      </w:r>
    </w:p>
    <w:p w:rsidR="00D5111D" w:rsidRPr="004E5CFC" w:rsidRDefault="00D5111D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>Формировать образное, пространственное мышление.</w:t>
      </w:r>
    </w:p>
    <w:p w:rsidR="00D5111D" w:rsidRPr="004E5CFC" w:rsidRDefault="00D5111D" w:rsidP="00E87F35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D5111D" w:rsidRPr="004E5CFC" w:rsidRDefault="00D5111D" w:rsidP="00E87F35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Воспитывать внимательность, наблюдательность, любознательность, трудолюбие, усидчивость и аккуратность.</w:t>
      </w:r>
    </w:p>
    <w:p w:rsidR="00D5111D" w:rsidRPr="004E5CFC" w:rsidRDefault="00D5111D" w:rsidP="00DF14E8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:rsidR="00D5111D" w:rsidRPr="004E5CFC" w:rsidRDefault="00D5111D" w:rsidP="00DF14E8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</w:p>
    <w:p w:rsidR="00D5111D" w:rsidRPr="004E5CFC" w:rsidRDefault="00D5111D" w:rsidP="00DF14E8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Регулятивные</w:t>
      </w:r>
    </w:p>
    <w:p w:rsidR="00D5111D" w:rsidRPr="004E5CFC" w:rsidRDefault="00D5111D" w:rsidP="00822527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Определять план действий</w:t>
      </w:r>
    </w:p>
    <w:p w:rsidR="00D5111D" w:rsidRPr="004E5CFC" w:rsidRDefault="00D5111D" w:rsidP="00822527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Формулировать алгоритм выполнения задания</w:t>
      </w:r>
    </w:p>
    <w:p w:rsidR="00D5111D" w:rsidRPr="004E5CFC" w:rsidRDefault="00D5111D" w:rsidP="00822527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Действовать по выбранному плану</w:t>
      </w:r>
    </w:p>
    <w:p w:rsidR="00D5111D" w:rsidRPr="004E5CFC" w:rsidRDefault="00D5111D" w:rsidP="00DF14E8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Находить рациональные способы работы</w:t>
      </w:r>
    </w:p>
    <w:p w:rsidR="00D5111D" w:rsidRPr="004E5CFC" w:rsidRDefault="00D5111D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Развивать смекалку, изобретательность, устойчивый интерес к творчеству. </w:t>
      </w:r>
    </w:p>
    <w:p w:rsidR="00D5111D" w:rsidRPr="004E5CFC" w:rsidRDefault="00D5111D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Развивать познавательные процессы: ощущение, восприятие, осмысление, запоминание, обобщение и др. </w:t>
      </w:r>
    </w:p>
    <w:p w:rsidR="00D5111D" w:rsidRPr="004E5CFC" w:rsidRDefault="00D5111D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Развивать сенсорную сферу: глазомер, ориентирование в пространстве, форма. </w:t>
      </w:r>
    </w:p>
    <w:p w:rsidR="00D5111D" w:rsidRPr="004E5CFC" w:rsidRDefault="00D5111D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Развивать коммуникативную культуру детей.</w:t>
      </w:r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Принципы построения программы: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Отпростого к сложному.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Связь знаний, умений с жизнью, с практикой.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Личностно-ориентированныйподход.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Научность.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Доступность.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Системностьзнаний.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Воспитывающая и развивающаянаправленность.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Активность и самостоятельность. </w:t>
      </w:r>
    </w:p>
    <w:p w:rsidR="00D5111D" w:rsidRPr="004E5CFC" w:rsidRDefault="00D5111D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Учет возрастных и индивидуальных особенностей.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</w:rPr>
        <w:t>Методы</w:t>
      </w:r>
      <w:r w:rsidRPr="004E5CF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D24B27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Наглядный (показ, образцов поделок, иллюстрации); </w:t>
      </w:r>
    </w:p>
    <w:p w:rsidR="00D5111D" w:rsidRPr="004E5CFC" w:rsidRDefault="00D5111D" w:rsidP="00D24B27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Словесный (беседа, пояснение, вопросы, художественное слово);</w:t>
      </w:r>
    </w:p>
    <w:p w:rsidR="00D5111D" w:rsidRPr="004E5CFC" w:rsidRDefault="00D5111D" w:rsidP="00D24B27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Практический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" w:name="page13"/>
      <w:bookmarkEnd w:id="5"/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Ф</w:t>
      </w:r>
      <w:r w:rsidRPr="004E5CFC">
        <w:rPr>
          <w:rFonts w:ascii="Times New Roman" w:hAnsi="Times New Roman"/>
          <w:b/>
          <w:bCs/>
          <w:sz w:val="28"/>
          <w:szCs w:val="28"/>
        </w:rPr>
        <w:t>ормы</w:t>
      </w: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b/>
          <w:bCs/>
          <w:sz w:val="28"/>
          <w:szCs w:val="28"/>
        </w:rPr>
        <w:t>занятий: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4" o:spid="_x0000_s1028" style="position:absolute;z-index:-251656192;visibility:visible" from="35.7pt,-.75pt" to="21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JYTg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" o:allowincell="f" strokeweight=".47411mm"/>
        </w:pict>
      </w:r>
    </w:p>
    <w:p w:rsidR="00D5111D" w:rsidRPr="004E5CFC" w:rsidRDefault="00D5111D" w:rsidP="00DF14E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индивидуальные</w:t>
      </w:r>
    </w:p>
    <w:p w:rsidR="00D5111D" w:rsidRPr="004E5CFC" w:rsidRDefault="00D5111D" w:rsidP="0080272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групповые</w:t>
      </w:r>
    </w:p>
    <w:p w:rsidR="00D5111D" w:rsidRPr="004E5CFC" w:rsidRDefault="00D5111D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Программа рассчитана на обучающихся школьного возраста, возрастной состав групп — 8-10 лет.</w:t>
      </w:r>
    </w:p>
    <w:p w:rsidR="00D5111D" w:rsidRPr="004E5CFC" w:rsidRDefault="00D5111D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Приём проводится в форме собеседования с ребёнком и родителями.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6E60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Срок реализации программы -1 год, 72 часа.</w:t>
      </w:r>
    </w:p>
    <w:p w:rsidR="00D5111D" w:rsidRPr="004E5CFC" w:rsidRDefault="00D5111D" w:rsidP="006E608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Режим занятий – 2 раза в неделю по 1 часу. Для детей 8-10 лет –  45 минут,  </w:t>
      </w:r>
    </w:p>
    <w:p w:rsidR="00D5111D" w:rsidRPr="004E5CFC" w:rsidRDefault="00D5111D" w:rsidP="006E6080">
      <w:pPr>
        <w:widowControl w:val="0"/>
        <w:overflowPunct w:val="0"/>
        <w:autoSpaceDE w:val="0"/>
        <w:autoSpaceDN w:val="0"/>
        <w:adjustRightInd w:val="0"/>
        <w:spacing w:line="240" w:lineRule="auto"/>
        <w:ind w:right="16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Количество детей в группе для освоения программы :  10-15 человек. </w:t>
      </w:r>
    </w:p>
    <w:p w:rsidR="00D5111D" w:rsidRPr="004E5CFC" w:rsidRDefault="00D5111D" w:rsidP="006E60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Способы проверки результатов обучения и формы подведения итогов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На занятиях целесообразно применять поурочный, тематический и итоговый контроль. Уровень освоения материала выявляется в беседах, в выполнении практических упражнений и творческих заданий. В течение года ведется индивидуальное наблюдение за творческим развитием каждого ребенка.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Подведение итогов по тематическим разделам проводится в форме творческой работы по определенному заданию (по модели или в стиле).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Кружковая форма организации занятий не предполагает отметочного контроля знаний, оценка результативности творческой деятельности ребенка происходит по следующим критериям: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24B27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текущая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оценка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достигнутого</w:t>
      </w:r>
    </w:p>
    <w:p w:rsidR="00D5111D" w:rsidRPr="004E5CFC" w:rsidRDefault="00D5111D" w:rsidP="00D24B27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оценка по продукту творческой деятельности ( законченная работа) </w:t>
      </w:r>
    </w:p>
    <w:p w:rsidR="00D5111D" w:rsidRPr="004E5CFC" w:rsidRDefault="00D5111D" w:rsidP="00D24B27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оценка по качеству приобретенных умений и навыков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     -фиксация  достигнутых  результатов  по  расширению  кругозора  (опрос, </w:t>
      </w:r>
      <w:bookmarkStart w:id="6" w:name="page15"/>
      <w:bookmarkEnd w:id="6"/>
      <w:r w:rsidRPr="004E5CFC">
        <w:rPr>
          <w:rFonts w:ascii="Times New Roman" w:hAnsi="Times New Roman"/>
          <w:sz w:val="28"/>
          <w:szCs w:val="28"/>
          <w:lang w:val="ru-RU"/>
        </w:rPr>
        <w:t>викторина, игра)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- генерализация творческих идей – возникновение разнообразных   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замыслов, планов, пробуждение идей.</w:t>
      </w: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- реализация творческих идей – кропотливый труд по достижению   </w:t>
      </w: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поставленных задач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Также формой проверки являются выставки, участие в различных конкурсах.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Критерии выполнения программы: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Оценка художественного мастерства: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left="705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- по уровню выполнения практических заданий;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- по уровню выполнения самостоятельных творческих работ;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-по результатам участия в художественных конкурсах, смотрах, фестивалях.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Критерии оценки: качество исполнения, художественная форма, правильное использование материалов, оригинальность, творческий подход, соответствие и раскрытие темы задания.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2. Оценка теоретических знаний производится в форме: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- собеседования;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- обсуждения.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Критерии: объём знаний, осмысленность терминологии, соответствие уровня теоретических знаний уровню сформированности практических умений.</w:t>
      </w: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Ожидаемые результаты: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Личностные:   </w:t>
      </w:r>
      <w:r w:rsidRPr="004E5CFC">
        <w:rPr>
          <w:rFonts w:ascii="Times New Roman" w:hAnsi="Times New Roman"/>
          <w:sz w:val="28"/>
          <w:szCs w:val="28"/>
          <w:lang w:val="ru-RU"/>
        </w:rPr>
        <w:t>ответственность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,      </w:t>
      </w:r>
      <w:r w:rsidRPr="004E5CFC">
        <w:rPr>
          <w:rFonts w:ascii="Times New Roman" w:hAnsi="Times New Roman"/>
          <w:sz w:val="28"/>
          <w:szCs w:val="28"/>
          <w:lang w:val="ru-RU"/>
        </w:rPr>
        <w:t>самостоятельность, усидчивость,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терпеливость, аккуратность.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Предметные: </w:t>
      </w:r>
      <w:r w:rsidRPr="004E5CFC">
        <w:rPr>
          <w:rFonts w:ascii="Times New Roman" w:hAnsi="Times New Roman"/>
          <w:sz w:val="28"/>
          <w:szCs w:val="28"/>
          <w:lang w:val="ru-RU"/>
        </w:rPr>
        <w:t>знать основы технологии лепки из пластилина и глины, уметь работать с инструментом, уметь изготавливать поделки, композиции и эстетично их оформлять.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Регулятивные </w:t>
      </w:r>
      <w:r w:rsidRPr="004E5CFC">
        <w:rPr>
          <w:rFonts w:ascii="Times New Roman" w:hAnsi="Times New Roman"/>
          <w:sz w:val="28"/>
          <w:szCs w:val="28"/>
          <w:lang w:val="ru-RU"/>
        </w:rPr>
        <w:t>–сохранение цели и задачи учебной деятельности.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Коммуникативные </w:t>
      </w:r>
      <w:r w:rsidRPr="004E5CFC">
        <w:rPr>
          <w:rFonts w:ascii="Times New Roman" w:hAnsi="Times New Roman"/>
          <w:sz w:val="28"/>
          <w:szCs w:val="28"/>
          <w:lang w:val="ru-RU"/>
        </w:rPr>
        <w:t>–умение работать в коллективе,формирование умения</w:t>
      </w:r>
      <w:bookmarkStart w:id="7" w:name="page17"/>
      <w:bookmarkEnd w:id="7"/>
      <w:r w:rsidRPr="004E5CFC">
        <w:rPr>
          <w:rFonts w:ascii="Times New Roman" w:hAnsi="Times New Roman"/>
          <w:sz w:val="28"/>
          <w:szCs w:val="28"/>
          <w:lang w:val="ru-RU"/>
        </w:rPr>
        <w:t>понимать причину успеха и неуспеха учебной деятельности, умение договариваться о распределении функций и ролей в совместной деятельности.</w:t>
      </w:r>
    </w:p>
    <w:p w:rsidR="00D5111D" w:rsidRPr="004E5CFC" w:rsidRDefault="00D5111D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Познавательные – </w:t>
      </w:r>
      <w:r w:rsidRPr="004E5CFC">
        <w:rPr>
          <w:rFonts w:ascii="Times New Roman" w:hAnsi="Times New Roman"/>
          <w:sz w:val="28"/>
          <w:szCs w:val="28"/>
          <w:lang w:val="ru-RU"/>
        </w:rPr>
        <w:t>знать историю лепки из глины, знать основы проектной деятельности.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Прогнозируемые результаты: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 xml:space="preserve">     1 год обучения.</w:t>
      </w: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Обучающиеся должны знать: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виды и назначение изделий из пластилина и глины; </w:t>
      </w: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необходимые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инструменты и материалы; </w:t>
      </w: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основные этапы изготовления изделий из пластилина и глины; </w:t>
      </w: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основные приемы лепки, технологию выполнения; </w:t>
      </w: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композиционные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основы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построения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изделия; </w:t>
      </w: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требования к качеству и отделке изделий; </w:t>
      </w:r>
    </w:p>
    <w:p w:rsidR="00D5111D" w:rsidRPr="004E5CFC" w:rsidRDefault="00D5111D" w:rsidP="00D24B27">
      <w:pPr>
        <w:widowControl w:val="0"/>
        <w:numPr>
          <w:ilvl w:val="0"/>
          <w:numId w:val="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40" w:lineRule="auto"/>
        <w:ind w:left="9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правила безопасной работы во время изготовления изделий из глины .</w:t>
      </w:r>
    </w:p>
    <w:p w:rsidR="00D5111D" w:rsidRPr="004E5CFC" w:rsidRDefault="00D5111D" w:rsidP="00D24B27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4E5CFC">
        <w:rPr>
          <w:rFonts w:ascii="Times New Roman" w:hAnsi="Times New Roman"/>
          <w:sz w:val="28"/>
          <w:szCs w:val="28"/>
        </w:rPr>
        <w:t>аконы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сочетания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цветов; </w:t>
      </w:r>
    </w:p>
    <w:p w:rsidR="00D5111D" w:rsidRPr="004E5CFC" w:rsidRDefault="00D5111D" w:rsidP="00D24B27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основные требования дизайна к изделиям (польза, удобство, красота)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Обучающиеся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должны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уметь: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изготовлять шаблоны, подбирать формочки для вырезания;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использовать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инструменты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для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работы;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изготовлять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отдельные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детали;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соединять детали в готовое изделие;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составлять композицию из отдельных элементов;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сушить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изделие;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гармонично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сочетать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цвета;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проводить окончательную отделку изделий, лакирование;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организовывать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>рабочее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FC">
        <w:rPr>
          <w:rFonts w:ascii="Times New Roman" w:hAnsi="Times New Roman"/>
          <w:sz w:val="28"/>
          <w:szCs w:val="28"/>
        </w:rPr>
        <w:t xml:space="preserve">место; </w:t>
      </w:r>
    </w:p>
    <w:p w:rsidR="00D5111D" w:rsidRPr="004E5CFC" w:rsidRDefault="00D5111D" w:rsidP="00D24B27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40" w:lineRule="auto"/>
        <w:ind w:left="940" w:hanging="238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общаться в группе</w:t>
      </w:r>
      <w:r w:rsidRPr="004E5CFC">
        <w:rPr>
          <w:rFonts w:ascii="Times New Roman" w:hAnsi="Times New Roman"/>
          <w:sz w:val="28"/>
          <w:szCs w:val="28"/>
        </w:rPr>
        <w:t>;</w:t>
      </w:r>
      <w:bookmarkStart w:id="8" w:name="page19"/>
      <w:bookmarkEnd w:id="8"/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реализуется при наличии: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- Просторного, светлого помещения  не менее, чем на 15 посадочных мест, оснащённого в соответствии с санитарно – техническими нормами.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- Оборудования: парт или столов, стульев, соответствующих возрасту ученика, школьной доски, шкафов для хранения материалов. </w:t>
      </w:r>
    </w:p>
    <w:p w:rsidR="00D5111D" w:rsidRPr="004E5CFC" w:rsidRDefault="00D5111D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- Материалов для практических занятий: (бумаги, карандашей, кистей, клея ПВА,  ножниц, красок, палитр, банок для воды, глины, стеков, досок, скалок, скрепок, кнопок и др.).</w:t>
      </w:r>
    </w:p>
    <w:p w:rsidR="00D5111D" w:rsidRPr="004E5CFC" w:rsidRDefault="00D5111D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-  Материалов  для  теоретических  занятий:  (  видео  и  аудио  материалов и </w:t>
      </w:r>
      <w:bookmarkStart w:id="9" w:name="page21"/>
      <w:bookmarkEnd w:id="9"/>
      <w:r w:rsidRPr="004E5CFC">
        <w:rPr>
          <w:rFonts w:ascii="Times New Roman" w:hAnsi="Times New Roman"/>
          <w:sz w:val="28"/>
          <w:szCs w:val="28"/>
          <w:lang w:val="ru-RU"/>
        </w:rPr>
        <w:t>соответствующей техники для них; образцов готовых изделий; наглядныхпособий и т. д.)</w:t>
      </w:r>
    </w:p>
    <w:p w:rsidR="00D5111D" w:rsidRPr="004E5CFC" w:rsidRDefault="00D5111D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  <w:sectPr w:rsidR="00D5111D" w:rsidRPr="004E5CFC">
          <w:footerReference w:type="default" r:id="rId8"/>
          <w:pgSz w:w="11906" w:h="16838"/>
          <w:pgMar w:top="1216" w:right="820" w:bottom="1440" w:left="1720" w:header="720" w:footer="720" w:gutter="0"/>
          <w:cols w:space="720"/>
        </w:sect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4E5CFC">
        <w:rPr>
          <w:rFonts w:ascii="Times New Roman" w:hAnsi="Times New Roman"/>
          <w:sz w:val="28"/>
          <w:szCs w:val="28"/>
          <w:lang w:val="ru-RU"/>
        </w:rPr>
        <w:t>УЧЕБНО-ТЕМАТИЧЕСКИЙ ПЛАН ПЕРВОГО ГОДА ОБУЧЕНИЯ</w:t>
      </w: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widowControl w:val="0"/>
        <w:autoSpaceDE w:val="0"/>
        <w:autoSpaceDN w:val="0"/>
        <w:adjustRightInd w:val="0"/>
        <w:spacing w:line="14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4540"/>
        <w:gridCol w:w="773"/>
        <w:gridCol w:w="851"/>
        <w:gridCol w:w="850"/>
        <w:gridCol w:w="2386"/>
      </w:tblGrid>
      <w:tr w:rsidR="00D5111D" w:rsidRPr="009955CA" w:rsidTr="009955CA">
        <w:trPr>
          <w:trHeight w:val="3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40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Раздел, темазанятия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w w:val="99"/>
                <w:sz w:val="28"/>
                <w:szCs w:val="28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Теорет.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аттестации и контроля</w:t>
            </w:r>
          </w:p>
        </w:tc>
      </w:tr>
      <w:tr w:rsidR="00D5111D" w:rsidRPr="009955CA" w:rsidTr="009955CA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11D" w:rsidRPr="009955CA" w:rsidTr="009955CA">
        <w:trPr>
          <w:trHeight w:val="1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9955C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3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9955C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правилами техники 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ДЕКОРАТИВНАЯ ПЛАСТИКА</w:t>
            </w: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ПЛАСТИЛИНОГРАФИЯ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38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874A50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изготовления  цветов  и  листьев.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(пластилин)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874A50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533C8F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40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овощей.   Лепка   и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AB06DB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40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изготовления  фруктов.  Лепка  и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4E11A7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40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рыбки.   Лепка   и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F12F85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40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птички.   Лепка   и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56097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40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корзиночки с грибами.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DA0F91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изготовления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домашних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EA5EE9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EA5EE9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FC2D7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Технологияизготовлениядикихживотных.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FC2D7A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домика.   Лепка  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9955CA">
        <w:trPr>
          <w:trHeight w:val="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8C5939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часов.   Лепка   и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(пластилинография)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8C5939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6A0583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клоуна.   Лепка   и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(пластилинография)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6A0583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272366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танка, корабля. Лепка</w:t>
            </w:r>
          </w:p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(пластилинография)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272366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9955C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995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5111D" w:rsidRPr="004E5CFC" w:rsidRDefault="00D5111D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4485"/>
        <w:gridCol w:w="733"/>
        <w:gridCol w:w="8"/>
        <w:gridCol w:w="29"/>
        <w:gridCol w:w="867"/>
        <w:gridCol w:w="904"/>
        <w:gridCol w:w="2340"/>
      </w:tblGrid>
      <w:tr w:rsidR="00D5111D" w:rsidRPr="00B14B39" w:rsidTr="00B14B39">
        <w:trPr>
          <w:trHeight w:val="367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  изготовления   дерева.   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(пластилинография)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324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B14B39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485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плетня и подсолнуха.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(пластилинография)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485" w:type="dxa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корзиночки с цветами.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Лепка и раскрашивание.(глина)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2.16</w:t>
            </w:r>
          </w:p>
        </w:tc>
        <w:tc>
          <w:tcPr>
            <w:tcW w:w="4485" w:type="dxa"/>
            <w:vMerge w:val="restart"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изготовления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корзиночки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фруктами. Лепка и раскрашивание.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СБОРНАЯ РАБОТА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6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85" w:type="dxa"/>
            <w:vMerge w:val="restart"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изготовления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ус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Лепка,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 и сборка.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AD7F50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изготовления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осьминога.   Лепка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и сборка. (пластилин)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7320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человечка.   Лепка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и сборка. (пластилин)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4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2503CA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B14B39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</w:t>
            </w:r>
            <w:r w:rsidRPr="00B14B39">
              <w:rPr>
                <w:rFonts w:ascii="Times New Roman" w:hAnsi="Times New Roman"/>
                <w:sz w:val="28"/>
                <w:szCs w:val="28"/>
                <w:lang w:val="ru-RU"/>
              </w:rPr>
              <w:t>я   изготовленияснеговика.   Лепка,</w:t>
            </w:r>
          </w:p>
          <w:p w:rsidR="00D5111D" w:rsidRPr="00B14B39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B39">
              <w:rPr>
                <w:rFonts w:ascii="Times New Roman" w:hAnsi="Times New Roman"/>
                <w:sz w:val="28"/>
                <w:szCs w:val="28"/>
                <w:lang w:val="ru-RU"/>
              </w:rPr>
              <w:t>раскрашивание и сборка.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ОБЪЕМНАЯ РАБОТА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8803B1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Технологияизготовлениясолонки  «Уточка».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531250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зайчика.   Лепка   и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6E4D8A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ѐжика с грибом. Лепка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ираскрашивание.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6D0CF4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 изготовления    кита.    Лепка   и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792F83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броши «Лилия». Лепка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4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806D53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кулона к 8-му марта.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115C1F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4.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шкатулочки. Лепка и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раскрашивание. .</w:t>
            </w: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9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5" w:type="dxa"/>
            <w:tcBorders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АНИМАЛИСТИЧЕСКАЯ КОМПОЗИЦИЯ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4803BF">
        <w:trPr>
          <w:trHeight w:val="367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bookmarkStart w:id="11" w:name="page27"/>
            <w:bookmarkEnd w:id="11"/>
            <w:r w:rsidRPr="009955C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Технологияизготовленияпанно   «Колобок».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Лепка и раскрашивание.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</w:p>
        </w:tc>
      </w:tr>
      <w:tr w:rsidR="00D5111D" w:rsidRPr="009955CA" w:rsidTr="004803BF">
        <w:trPr>
          <w:trHeight w:val="324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712AFA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изготовления  панно  «У  Лукоморья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дуб зеленый...». Лепка и раскрашивание.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</w:p>
        </w:tc>
      </w:tr>
      <w:tr w:rsidR="00D5111D" w:rsidRPr="009955CA" w:rsidTr="00712AFA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09069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панно   «Ворона   и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лисица». Лепка и раскрашивание.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</w:t>
            </w:r>
            <w:r w:rsidRPr="009955C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</w:p>
        </w:tc>
      </w:tr>
      <w:tr w:rsidR="00D5111D" w:rsidRPr="009955CA" w:rsidTr="00090699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D" w:rsidRPr="009955CA" w:rsidTr="00F508D2">
        <w:trPr>
          <w:trHeight w:val="35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работа. Выполнение работы по</w:t>
            </w:r>
          </w:p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</w:rPr>
              <w:t>Заданиюпедагога.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5C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D5111D" w:rsidRPr="009955CA" w:rsidTr="00F508D2">
        <w:trPr>
          <w:trHeight w:val="32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3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6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700"/>
              <w:rPr>
                <w:rFonts w:ascii="Times New Roman" w:hAnsi="Times New Roman"/>
                <w:b/>
                <w:sz w:val="28"/>
                <w:szCs w:val="28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5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111D" w:rsidRPr="009955CA" w:rsidTr="00B14B39">
        <w:trPr>
          <w:trHeight w:val="6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1D" w:rsidRPr="009955CA" w:rsidRDefault="00D5111D" w:rsidP="00B14B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11D" w:rsidRPr="004E5CFC" w:rsidRDefault="00D5111D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ВВЕДЕНИЕ в курс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8"/>
          <w:szCs w:val="28"/>
        </w:rPr>
      </w:pPr>
    </w:p>
    <w:p w:rsidR="00D5111D" w:rsidRPr="004E5CFC" w:rsidRDefault="00D5111D" w:rsidP="00D24B27">
      <w:pPr>
        <w:widowControl w:val="0"/>
        <w:numPr>
          <w:ilvl w:val="0"/>
          <w:numId w:val="7"/>
        </w:numPr>
        <w:tabs>
          <w:tab w:val="num" w:pos="470"/>
        </w:tabs>
        <w:overflowPunct w:val="0"/>
        <w:autoSpaceDE w:val="0"/>
        <w:autoSpaceDN w:val="0"/>
        <w:adjustRightInd w:val="0"/>
        <w:spacing w:line="309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Изучение правил работы с колющими и режущими инструментами идругие правила по технике безопасности.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24B27">
      <w:pPr>
        <w:widowControl w:val="0"/>
        <w:numPr>
          <w:ilvl w:val="0"/>
          <w:numId w:val="7"/>
        </w:numPr>
        <w:tabs>
          <w:tab w:val="num" w:pos="530"/>
        </w:tabs>
        <w:overflowPunct w:val="0"/>
        <w:autoSpaceDE w:val="0"/>
        <w:autoSpaceDN w:val="0"/>
        <w:adjustRightInd w:val="0"/>
        <w:spacing w:line="276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Знакомство с планом работы кружканагод.Уточнение спискаобучающихся в кружке. Составлениерасписания.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24B27">
      <w:pPr>
        <w:widowControl w:val="0"/>
        <w:numPr>
          <w:ilvl w:val="0"/>
          <w:numId w:val="7"/>
        </w:numPr>
        <w:tabs>
          <w:tab w:val="num" w:pos="486"/>
        </w:tabs>
        <w:overflowPunct w:val="0"/>
        <w:autoSpaceDE w:val="0"/>
        <w:autoSpaceDN w:val="0"/>
        <w:adjustRightInd w:val="0"/>
        <w:spacing w:line="240" w:lineRule="auto"/>
        <w:ind w:left="486" w:hanging="48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>Знакомство с глиной и пластилином.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36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Технология приготовления глины, его хранение, окрашивание, условия сушки. Знакомство с инструментами и приспособлениями для работы с глиной и пластилином. Изучение правил подготовки рабочего места.</w:t>
      </w:r>
    </w:p>
    <w:p w:rsidR="00D5111D" w:rsidRPr="004E5CFC" w:rsidRDefault="00D5111D" w:rsidP="00DF14E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     2. ДЕКОРАТИВНАЯ ПЛАСТИКА.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цветов и листьев.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Cs/>
          <w:sz w:val="28"/>
          <w:szCs w:val="28"/>
          <w:lang w:val="ru-RU"/>
        </w:rPr>
        <w:t xml:space="preserve">2.1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Цветы, ихстроение, разнообразие. Приемы выполнения цветов, листьев.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Выполнение из пластилина цветов и листьев с помощью трафарета.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Создание композиционного панно «Цветы и листья». Оформление в рамке.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овощей.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2.2 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Овощи, их польза и красота. Приемы  выполнения  овощей . </w:t>
      </w: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 Выполнение из глины овощей, корзиночки. Создание композиционного панно «Овощи».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фруктов.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2.3 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Фрукты, их польза, красота. Приемы  выполнения  фруктов.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.Выполнение  фруктов из глины.Создание панно«Фрукты».Просушивание.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рыбки.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2.4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Рыбки аквариумные, морские, речные. Большие и маленькие, хищные, плоские и шарообразные и т. д. Приемы лепки рыбок. Окраска рыбок.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Лепка из глины рыбок. Просушивание.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птички.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2.5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Птицы. Самые большие и самые маленькие, форма клюва, расцветка оперения. Приемы выполнения птиц.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Лепка из  глины  птицы(петух, курица).Просушивание.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 изготовления   корзиночки   с   грибами.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2.6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>Грибы: съедобные и несъедобные. О цвете грибов и листьев. Приемы выполнения грибов.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Лепка из глины корзиночки, грибов, листьев разной формы.Создание  композиции.  Просушивание.  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домашних животных.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2.7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Домашние животные, их польза, повадки, форма тела. Любимые домашние животные. Приемы  выполнения  животного. 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 Лепка  из глины  кошки.Просушивание.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дикого  животного.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Cs/>
          <w:sz w:val="28"/>
          <w:szCs w:val="28"/>
          <w:lang w:val="ru-RU"/>
        </w:rPr>
        <w:t>2.8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 Дикие животные.Среда  их обитания. Приемы  выполнения  животных.  Передача  характера (злой,добрый) окраска.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 Лепка  из  пластилина  дикого  животного. Оформление в рамке.</w:t>
      </w:r>
    </w:p>
    <w:p w:rsidR="00D5111D" w:rsidRPr="004E5CFC" w:rsidRDefault="00D5111D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29"/>
      <w:bookmarkEnd w:id="12"/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 изготовления   домика.</w:t>
      </w:r>
    </w:p>
    <w:p w:rsidR="00D5111D" w:rsidRPr="004E5CFC" w:rsidRDefault="00D5111D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3D24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2.9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Разнообразие   жилищ, созданных людьми, в зависимости от природных условий и образа жизни людей.Разнообразие названия жилищ: изба, хата, юрта, чум и т.д. Приемы выполнения домика.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Лепка из глины домика.Просушивание. </w:t>
      </w:r>
    </w:p>
    <w:p w:rsidR="00D5111D" w:rsidRPr="004E5CFC" w:rsidRDefault="00D5111D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часов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5111D" w:rsidRPr="004E5CFC" w:rsidRDefault="00D5111D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3D24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2.10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 Часы.  Наручные,  настенные, будильники, часы с кукушкой, электронные. Дизайн, оформление. Приемы выполнения часов: корпус, циферблат, стрелки. </w:t>
      </w:r>
    </w:p>
    <w:p w:rsidR="00D5111D" w:rsidRPr="004E5CFC" w:rsidRDefault="00D5111D" w:rsidP="003D2456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Лепка изпластилина настольных часов. Оформление в рамке.</w:t>
      </w: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клоуна.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2.11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Цирковые профессии. Клоун: его  костюм,  грим,  атрибуты  для  выступления.  Приемы  выполнения  клоуна.Передача движения.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Лепка из пластилина клоуна. Оформление в рамке.</w:t>
      </w: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34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корабля, танка.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2.12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Виды вооруженных сил России. Приемы выполнения корабля, танка.               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Лепка из пластилина корабля, танка (по желанию).  Оформление в рамке. 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дерева.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2.13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Деревья, их польза и значение для человека. Разнообразные виды деревьев: плодовые, декоративные. Разная структура ствола. Приемы выполнения деревьев с помощью различных стеков.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Лепка из пластилина дерева. Оформление в рамке.</w:t>
      </w: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плетня и подсолнуха.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2.14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Деревенский пейзаж. Характерные для сельской местности строения, растения. Приемы выполнения плетня, подсолнуха.</w:t>
      </w:r>
    </w:p>
    <w:p w:rsidR="00D5111D" w:rsidRPr="004E5CFC" w:rsidRDefault="00D5111D" w:rsidP="001757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Лепка из пластилина плетня и подсолнуха. Создание композиционного панно «Плетень и подсолнух».Оформление в рамке.</w:t>
      </w: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корзиночки с цветами.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2.15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Приемы выполнения объемных цветов. Создание композиционного панно «Корзинка с цветами».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Лепка из глины корзиночки с цветами. Создание композиции. Просушивание.  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тарелочки с фруктами.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2.16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выполнения натюрморта: «Корзиночка с фруктами». О правилах составления композиции. 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Лепка из глины корзиночки с фруктами. Создание композиции. Просушивание.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3. СБОРНАЯ РАБОТА.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бус.</w:t>
      </w: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3.1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 Приемы выполнения бус. </w:t>
      </w:r>
    </w:p>
    <w:p w:rsidR="00D5111D" w:rsidRPr="004E5CFC" w:rsidRDefault="00D5111D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.Лепка  из  глины  бус  разной  формы:  шарообразной,  цилиндрической, кубической. Прокалывание бус. Просушивание. Раскрашивание бус. Сборка  бус на леску.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выполнения  осьминога.</w:t>
      </w: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3.2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 Осьминог.  Внешний вид, количество ног. Приемы выполнения осьминога.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Скатывание разных по размеру шариков (один большого размера и сорок шариков меньшего размера). Прокалывание шариков. Просушивание.  Сборка изделия«Осьминог». Завершение работы.</w:t>
      </w: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человечка.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3.3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изделия «Человечек». </w:t>
      </w:r>
    </w:p>
    <w:p w:rsidR="00D5111D" w:rsidRPr="004E5CFC" w:rsidRDefault="00D5111D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Скатывание из пластилина шарика и колбаски(голова и туловище) и восемнадцати шариков меньшего размера для рук и ног человечка. Прокалывание. Сборка изделия «Человечек». Завершение работы.</w:t>
      </w:r>
    </w:p>
    <w:p w:rsidR="00D5111D" w:rsidRPr="004E5CFC" w:rsidRDefault="00D5111D" w:rsidP="00DF14E8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снеговика.</w:t>
      </w:r>
    </w:p>
    <w:p w:rsidR="00D5111D" w:rsidRPr="004E5CFC" w:rsidRDefault="00D5111D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3.4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по выполнению изделия «Снеговик». </w:t>
      </w:r>
    </w:p>
    <w:p w:rsidR="00D5111D" w:rsidRPr="004E5CFC" w:rsidRDefault="00D5111D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Скатывание из глины трех шариков большего размера (голова и туловище), двух шариков меньшего размера (руки) и усеченного конуса (ведро). Прокалывание.Просушивание. Сборка изделия «Снеговик». </w:t>
      </w:r>
    </w:p>
    <w:p w:rsidR="00D5111D" w:rsidRPr="004E5CFC" w:rsidRDefault="00D5111D" w:rsidP="009321A8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4. ОБЪЕМНАЯ РАБОТА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солонки «Уточка».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4.1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изготовлению изделия «Уточка».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Лепка из глины солонки «Уточка». Формирование  чашечки,  приклеивание  головки.  Просушивание  (спомощью</w:t>
      </w:r>
      <w:r w:rsidRPr="004E5CFC">
        <w:rPr>
          <w:rFonts w:ascii="Times New Roman" w:hAnsi="Times New Roman"/>
          <w:sz w:val="24"/>
          <w:szCs w:val="24"/>
          <w:lang w:val="ru-RU"/>
        </w:rPr>
        <w:tab/>
      </w:r>
      <w:r w:rsidRPr="004E5CFC">
        <w:rPr>
          <w:rFonts w:ascii="Times New Roman" w:hAnsi="Times New Roman"/>
          <w:sz w:val="28"/>
          <w:szCs w:val="28"/>
          <w:lang w:val="ru-RU"/>
        </w:rPr>
        <w:t>подставочки  для  головы).  Завершение работы.</w:t>
      </w: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выполнения изделия «Зайка». 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4.2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Приемы работы по выполнению изделия «Зайка».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Выполнение основы для зайчика,формирование ушек, носика, лапок. Просушивание. </w:t>
      </w:r>
    </w:p>
    <w:p w:rsidR="00D5111D" w:rsidRPr="004E5CFC" w:rsidRDefault="00D5111D" w:rsidP="00DB40CD">
      <w:pPr>
        <w:widowControl w:val="0"/>
        <w:overflowPunct w:val="0"/>
        <w:autoSpaceDE w:val="0"/>
        <w:autoSpaceDN w:val="0"/>
        <w:adjustRightInd w:val="0"/>
        <w:spacing w:line="34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изделия «Ежик с грибом».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4.3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работы «Ежик с грибом».  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Выполнение основы для ежика, формирование носика, лапок, иголок на спине. Просушивание.  </w:t>
      </w:r>
    </w:p>
    <w:p w:rsidR="00D5111D" w:rsidRPr="004E5CFC" w:rsidRDefault="00D5111D" w:rsidP="00D0053B">
      <w:pPr>
        <w:widowControl w:val="0"/>
        <w:autoSpaceDE w:val="0"/>
        <w:autoSpaceDN w:val="0"/>
        <w:adjustRightInd w:val="0"/>
        <w:spacing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изделия «Кит».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4.4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>. Приемы работы по выполнению изделия «Кит».</w:t>
      </w:r>
    </w:p>
    <w:p w:rsidR="00D5111D" w:rsidRPr="004E5CFC" w:rsidRDefault="00D5111D" w:rsidP="002157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Выполнение основы для кита. Формирование хвоста, головы, фонтанчика. Просушивание изделия (при просушке хвост кита фиксируется подставочкой).</w:t>
      </w:r>
    </w:p>
    <w:p w:rsidR="00D5111D" w:rsidRPr="004E5CFC" w:rsidRDefault="00D5111D" w:rsidP="002157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брошки «Лилии».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4.5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броши «Лилия». 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Выполнение из пластилина основы.Креплениебулавки. Лепка   цветов   и   листьев   лилии   из   пластилина. Просушивание. </w:t>
      </w: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шкатулочки.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4.6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изготовлению шкатулочки.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Формирование чашечки и крышечки.Декоративное оформление крышки (выбрать тему). Просушивание. </w:t>
      </w: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3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рамочки для фотографии.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4.7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рамочки для фотографии. </w:t>
      </w:r>
    </w:p>
    <w:p w:rsidR="00D5111D" w:rsidRPr="004E5CFC" w:rsidRDefault="00D5111D" w:rsidP="004811B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Выполнение из соленого теста рамочки-основы. Декоративное оформление рамочки по теме.Просушивание..</w:t>
      </w:r>
    </w:p>
    <w:p w:rsidR="00D5111D" w:rsidRPr="004E5CFC" w:rsidRDefault="00D5111D" w:rsidP="004811B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кулона ко дню 8 марта. </w:t>
      </w:r>
    </w:p>
    <w:p w:rsidR="00D5111D" w:rsidRPr="004E5CFC" w:rsidRDefault="00D5111D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4.8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кулона. </w:t>
      </w:r>
    </w:p>
    <w:p w:rsidR="00D5111D" w:rsidRPr="004E5CFC" w:rsidRDefault="00D5111D" w:rsidP="00015C5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Выполнение из пластилина колбаски.Формирование из колбаски цифры 8. Декоративное оформление цифры цветами и листьями.</w:t>
      </w:r>
    </w:p>
    <w:p w:rsidR="00D5111D" w:rsidRPr="004E5CFC" w:rsidRDefault="00D5111D" w:rsidP="00015C5D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5 АНИМАЛИСТИЧЕСКАЯ КОМПОЗИЦИЯ</w:t>
      </w:r>
    </w:p>
    <w:p w:rsidR="00D5111D" w:rsidRPr="004E5CFC" w:rsidRDefault="00D5111D" w:rsidP="00015C5D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015C5D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E5C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панно «Колобок». </w:t>
      </w:r>
    </w:p>
    <w:p w:rsidR="00D5111D" w:rsidRPr="004E5CFC" w:rsidRDefault="00D5111D" w:rsidP="00015C5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5.1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4E5CFC">
        <w:rPr>
          <w:rFonts w:ascii="Times New Roman" w:hAnsi="Times New Roman"/>
          <w:sz w:val="28"/>
          <w:szCs w:val="28"/>
          <w:lang w:val="ru-RU"/>
        </w:rPr>
        <w:t xml:space="preserve">. Повторение содержания сказки. Выбор сюжета. Приемы работы по выполнению персонажей. Правила составления композиции. </w:t>
      </w:r>
    </w:p>
    <w:p w:rsidR="00D5111D" w:rsidRPr="004E5CFC" w:rsidRDefault="00D5111D" w:rsidP="006E608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Лепка из глины персонажей и предметов для композиции. Просушивание. Раскрашивание просушенных изделий.Создание композиции. Оформление работы.</w:t>
      </w:r>
    </w:p>
    <w:p w:rsidR="00D5111D" w:rsidRPr="004E5CFC" w:rsidRDefault="00D5111D" w:rsidP="00015C5D">
      <w:pPr>
        <w:widowControl w:val="0"/>
        <w:overflowPunct w:val="0"/>
        <w:autoSpaceDE w:val="0"/>
        <w:autoSpaceDN w:val="0"/>
        <w:adjustRightInd w:val="0"/>
        <w:spacing w:line="309" w:lineRule="auto"/>
        <w:ind w:left="6" w:right="620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 xml:space="preserve"> 6. ИТОГОВЫЕ ЗАНЯТИЯ.</w:t>
      </w:r>
    </w:p>
    <w:p w:rsidR="00D5111D" w:rsidRPr="004E5CFC" w:rsidRDefault="00D5111D" w:rsidP="00EC2B3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iCs/>
          <w:sz w:val="28"/>
          <w:szCs w:val="28"/>
          <w:lang w:val="ru-RU"/>
        </w:rPr>
        <w:t xml:space="preserve">6.1 </w:t>
      </w:r>
      <w:r w:rsidRPr="004E5CFC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4E5CFC">
        <w:rPr>
          <w:rFonts w:ascii="Times New Roman" w:hAnsi="Times New Roman"/>
          <w:sz w:val="28"/>
          <w:szCs w:val="28"/>
          <w:lang w:val="ru-RU"/>
        </w:rPr>
        <w:t>. Самостоятельное  выполнение  работы,выбранной  педагогом. Лепка и просушивание. Раскрашивание и оформление работы в рамке.</w:t>
      </w:r>
    </w:p>
    <w:p w:rsidR="00D5111D" w:rsidRPr="004E5CFC" w:rsidRDefault="00D5111D" w:rsidP="006E60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111D" w:rsidRPr="004E5CFC" w:rsidRDefault="00D5111D" w:rsidP="006E60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111D" w:rsidRPr="004E5CFC" w:rsidRDefault="00D5111D" w:rsidP="006E6080">
      <w:pPr>
        <w:rPr>
          <w:sz w:val="28"/>
          <w:szCs w:val="28"/>
          <w:lang w:val="ru-RU"/>
        </w:rPr>
      </w:pPr>
    </w:p>
    <w:p w:rsidR="00D5111D" w:rsidRPr="004E5CFC" w:rsidRDefault="00D5111D" w:rsidP="006E6080">
      <w:pPr>
        <w:rPr>
          <w:sz w:val="28"/>
          <w:szCs w:val="28"/>
          <w:lang w:val="ru-RU"/>
        </w:rPr>
      </w:pPr>
    </w:p>
    <w:p w:rsidR="00D5111D" w:rsidRPr="004E5CFC" w:rsidRDefault="00D5111D" w:rsidP="006E6080">
      <w:pPr>
        <w:rPr>
          <w:sz w:val="28"/>
          <w:szCs w:val="28"/>
          <w:lang w:val="ru-RU"/>
        </w:rPr>
      </w:pPr>
    </w:p>
    <w:p w:rsidR="00D5111D" w:rsidRPr="004E5CFC" w:rsidRDefault="00D5111D" w:rsidP="00EC2B3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EC2B3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  <w:sectPr w:rsidR="00D5111D" w:rsidRPr="004E5CFC">
          <w:pgSz w:w="11906" w:h="16838"/>
          <w:pgMar w:top="1281" w:right="820" w:bottom="924" w:left="994" w:header="720" w:footer="720" w:gutter="0"/>
          <w:cols w:space="720"/>
        </w:sectPr>
      </w:pPr>
    </w:p>
    <w:p w:rsidR="00D5111D" w:rsidRPr="004E5CFC" w:rsidRDefault="00D5111D" w:rsidP="00D005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EC2B36">
      <w:pPr>
        <w:tabs>
          <w:tab w:val="left" w:pos="5475"/>
        </w:tabs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EC2B36">
      <w:pPr>
        <w:widowControl w:val="0"/>
        <w:overflowPunct w:val="0"/>
        <w:autoSpaceDE w:val="0"/>
        <w:autoSpaceDN w:val="0"/>
        <w:adjustRightInd w:val="0"/>
        <w:spacing w:line="211" w:lineRule="auto"/>
        <w:ind w:left="13860" w:right="38" w:hanging="13860"/>
        <w:jc w:val="center"/>
        <w:rPr>
          <w:rFonts w:ascii="Times New Roman" w:hAnsi="Times New Roman"/>
          <w:sz w:val="24"/>
          <w:szCs w:val="24"/>
          <w:lang w:val="ru-RU"/>
        </w:rPr>
      </w:pPr>
      <w:r w:rsidRPr="004E5CFC"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 рабочей программы «Чудесная мастерская.Лепка»</w:t>
      </w:r>
    </w:p>
    <w:p w:rsidR="00D5111D" w:rsidRPr="004E5CFC" w:rsidRDefault="00D5111D" w:rsidP="00EC2B36">
      <w:pPr>
        <w:widowControl w:val="0"/>
        <w:overflowPunct w:val="0"/>
        <w:autoSpaceDE w:val="0"/>
        <w:autoSpaceDN w:val="0"/>
        <w:adjustRightInd w:val="0"/>
        <w:spacing w:line="211" w:lineRule="auto"/>
        <w:ind w:left="13860" w:right="38" w:hanging="138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8"/>
        <w:gridCol w:w="1980"/>
        <w:gridCol w:w="2520"/>
        <w:gridCol w:w="7560"/>
        <w:gridCol w:w="2080"/>
      </w:tblGrid>
      <w:tr w:rsidR="00D5111D" w:rsidRPr="004E5CFC" w:rsidTr="00F00A68">
        <w:trPr>
          <w:trHeight w:val="311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Наименова-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Методы, приемы, дидактический материал, техническое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подведения</w:t>
            </w:r>
          </w:p>
        </w:tc>
      </w:tr>
      <w:tr w:rsidR="00D5111D" w:rsidRPr="004E5CFC" w:rsidTr="00F00A68">
        <w:trPr>
          <w:trHeight w:val="3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раздела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b/>
                <w:bCs/>
                <w:sz w:val="28"/>
                <w:szCs w:val="28"/>
              </w:rPr>
              <w:t>итогов</w:t>
            </w:r>
          </w:p>
        </w:tc>
      </w:tr>
      <w:tr w:rsidR="00D5111D" w:rsidRPr="004E5CFC" w:rsidTr="00F00A68">
        <w:trPr>
          <w:trHeight w:val="306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Закрепление: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:инструкции по технике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вопрос-ответ</w:t>
            </w: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безопасности, рисунки, демонстрация готовых работ.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:Материалы и инструменты.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Исторический экскурс. Принадлежности и оборудование.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3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0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Декоративная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Беседа, занятие-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пластика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фантазия,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готового изделия,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5111D" w:rsidRPr="004E5CFC" w:rsidTr="00F00A68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пластилином и глиной.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Практические методы: Приемы: 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помощь, 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05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Сборная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Беседа, игра,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5111D" w:rsidRPr="004E5CFC" w:rsidTr="00F00A68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занятие-фантазия,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 изделий,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D5111D" w:rsidRPr="009955C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D" w:rsidRPr="009955CA" w:rsidTr="00F00A68">
        <w:trPr>
          <w:trHeight w:val="32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111D" w:rsidRPr="004E5CFC" w:rsidRDefault="00D5111D" w:rsidP="00EC2B36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D5111D" w:rsidRPr="004E5CFC" w:rsidSect="00EC2B36">
          <w:pgSz w:w="16838" w:h="11906" w:orient="landscape"/>
          <w:pgMar w:top="284" w:right="1300" w:bottom="765" w:left="740" w:header="720" w:footer="720" w:gutter="0"/>
          <w:cols w:space="720"/>
        </w:sectPr>
      </w:pPr>
    </w:p>
    <w:tbl>
      <w:tblPr>
        <w:tblW w:w="14800" w:type="dxa"/>
        <w:tblInd w:w="-5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980"/>
        <w:gridCol w:w="2520"/>
        <w:gridCol w:w="7560"/>
        <w:gridCol w:w="2080"/>
      </w:tblGrid>
      <w:tr w:rsidR="00D5111D" w:rsidRPr="009955CA" w:rsidTr="00F00A68">
        <w:trPr>
          <w:trHeight w:val="33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Объемная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Беседа, 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5111D" w:rsidRPr="004E5CFC" w:rsidTr="00F00A68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Анималистиче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Беседа, 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5111D" w:rsidRPr="004E5CFC" w:rsidTr="00F00A68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приспособления для работы с глиной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D5111D" w:rsidRPr="009955C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творческого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выставочных 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самостоятель-</w:t>
            </w:r>
          </w:p>
        </w:tc>
      </w:tr>
      <w:tr w:rsidR="00D5111D" w:rsidRPr="004E5CF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ноезанятие</w:t>
            </w:r>
          </w:p>
        </w:tc>
      </w:tr>
      <w:tr w:rsidR="00D5111D" w:rsidRPr="009955C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4E5CFC" w:rsidTr="00F00A68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Приемы: </w:t>
            </w:r>
            <w:r w:rsidRPr="004E5CFC">
              <w:rPr>
                <w:rFonts w:ascii="Times New Roman" w:hAnsi="Times New Roman"/>
                <w:sz w:val="28"/>
                <w:szCs w:val="28"/>
              </w:rPr>
              <w:t>самостоятельнаяработа.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D" w:rsidRPr="009955C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CF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4E5CF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111D" w:rsidRPr="009955CA" w:rsidTr="00F00A68">
        <w:trPr>
          <w:trHeight w:val="3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1D" w:rsidRPr="004E5CFC" w:rsidRDefault="00D5111D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111D" w:rsidRPr="004E5CFC" w:rsidRDefault="00D5111D" w:rsidP="00F00A68">
      <w:pPr>
        <w:ind w:left="-567" w:firstLine="567"/>
        <w:rPr>
          <w:rFonts w:ascii="Times New Roman" w:hAnsi="Times New Roman"/>
          <w:sz w:val="24"/>
          <w:szCs w:val="24"/>
          <w:lang w:val="ru-RU"/>
        </w:rPr>
      </w:pPr>
    </w:p>
    <w:p w:rsidR="00D5111D" w:rsidRPr="004E5CFC" w:rsidRDefault="00D5111D" w:rsidP="00EC2B36">
      <w:pPr>
        <w:rPr>
          <w:rFonts w:ascii="Times New Roman" w:hAnsi="Times New Roman"/>
          <w:sz w:val="24"/>
          <w:szCs w:val="24"/>
          <w:lang w:val="ru-RU"/>
        </w:rPr>
        <w:sectPr w:rsidR="00D5111D" w:rsidRPr="004E5CFC" w:rsidSect="00F00A68">
          <w:pgSz w:w="16838" w:h="11906" w:orient="landscape"/>
          <w:pgMar w:top="994" w:right="1216" w:bottom="820" w:left="1440" w:header="720" w:footer="720" w:gutter="0"/>
          <w:cols w:space="720"/>
          <w:docGrid w:linePitch="299"/>
        </w:sect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Список литературы: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1. Выготский Л.С. воображение и творчество в детском возрасте. М., 1967.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2. Грибовская А.А. Народное искусство и детское творчество. М.: Просвещение, 2004.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3.Дубровская. Приглашение к творчеству. СПб.: Детство-Пресс, 2007.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4. Каменская В.Г. Детская психология с элементами психофизиологии. М.: Форум, 2005.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5. Кожохина С.К. Путешествие в мир искусства. СПб.: М.,2003.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6. Кузин В.С. Методика преподавания изобразительного искусства в 1-3 классах: Пособие для учителей.- М.: Просвещение, 1979.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7. Левин В.А. «Воспитание творчества» М.: Просвещение, 1987.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8.Лихачев Б.Т. Теория эстетического воспитания школьников М.: Просвещение 1985.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9. Мелик-Пашаев А.А., Новлянская З.Н., Адаскина А.А., Чубук Н.Ф. «Художественная одарённость детей, её выявление и развитие» Дубна: Феникс+, 2006.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10. Мелик-Пашаев А.А., Новлянская З.Н. «Ступеньки к творчеству» М.: Педагогика, 1987.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11. Николаева Е.И. «Психология детского творчества» СПб.: Речь, 2006. 12.Сакулина Н.П., Комарова Т.С. Методика обучения изобразительной деятельности и конструированию. М., Просвещение, 1979.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13. Симановский А.Э. Развитие творческого мышления детей. Ярославль: Академия развития, 2008.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14. Торшилова Е.М., Морозова Т.В. «Развитие эстетических способностей детей 3-7 лет (теория и диагностика)» Екатеринбург: Деловая книга, 2001. 15.Халезова Н.Б., Курочкина Н.А., Пантюхина Г.В. Лепка в детском саду. М.: Просвещение, 1986.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16. Художественное творчество в детском саду/ Под ред.Н.А.Ветлугиной. М., 1972.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17. Черток М.Ю. Повесть о глине. М., 1968.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Литература для детей: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1.Рейд Б. Обыкновенный пластилин. М., АСТ-ПРЕС, 1998.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2.Сутеев В. Сказки и картинки. М., Детская литература.,1991.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F00A68">
      <w:pPr>
        <w:rPr>
          <w:sz w:val="28"/>
          <w:szCs w:val="28"/>
          <w:lang w:val="ru-RU"/>
        </w:rPr>
        <w:sectPr w:rsidR="00D5111D" w:rsidRPr="004E5CFC" w:rsidSect="00F00A68">
          <w:pgSz w:w="11906" w:h="16838"/>
          <w:pgMar w:top="740" w:right="971" w:bottom="1300" w:left="1440" w:header="720" w:footer="720" w:gutter="0"/>
          <w:cols w:space="720"/>
          <w:docGrid w:linePitch="299"/>
        </w:sect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Приложения к  дополнительным общеразвивающим программам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художественной направленности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«Лепка» (8-10 лет)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right"/>
        <w:rPr>
          <w:sz w:val="28"/>
          <w:szCs w:val="28"/>
        </w:rPr>
      </w:pPr>
      <w:r w:rsidRPr="004E5CFC">
        <w:rPr>
          <w:sz w:val="28"/>
          <w:szCs w:val="28"/>
        </w:rPr>
        <w:t>Педагог Зленко Юлия Владимировна</w:t>
      </w:r>
    </w:p>
    <w:p w:rsidR="00D5111D" w:rsidRPr="004E5CFC" w:rsidRDefault="00D5111D" w:rsidP="00476C54">
      <w:pPr>
        <w:pStyle w:val="a"/>
        <w:jc w:val="right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right"/>
        <w:rPr>
          <w:sz w:val="28"/>
          <w:szCs w:val="28"/>
        </w:rPr>
      </w:pPr>
      <w:r w:rsidRPr="004E5CFC">
        <w:rPr>
          <w:sz w:val="28"/>
          <w:szCs w:val="28"/>
        </w:rPr>
        <w:t>Приложение 1</w:t>
      </w:r>
    </w:p>
    <w:p w:rsidR="00D5111D" w:rsidRPr="004E5CFC" w:rsidRDefault="00D5111D" w:rsidP="00476C54">
      <w:pPr>
        <w:pStyle w:val="a"/>
        <w:jc w:val="right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Текущий и промежуточный контроль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Текущий контроль осуществляется на всех занятиях кружка, дислоцирующегося на базе РЦДТ .  Основная форма текущего контроля: наблюдение, учебное занятие, практическая работа, игра,  самостоятельная практическая работа, в зависимости от темы занятия.</w:t>
      </w:r>
    </w:p>
    <w:p w:rsidR="00D5111D" w:rsidRPr="004E5CFC" w:rsidRDefault="00D5111D" w:rsidP="00476C54">
      <w:pPr>
        <w:pStyle w:val="a"/>
        <w:jc w:val="both"/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D5111D" w:rsidRPr="004E5CFC" w:rsidRDefault="00D5111D" w:rsidP="00476C54">
      <w:pPr>
        <w:pStyle w:val="a"/>
        <w:jc w:val="both"/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 успешности освоения программы.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Промежуточный  контроль программы  осуществляется 16.01;31.12 на базе  РЦДТ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b/>
          <w:color w:val="FF0000"/>
          <w:sz w:val="28"/>
          <w:szCs w:val="28"/>
        </w:rPr>
      </w:pPr>
      <w:r w:rsidRPr="004E5CFC">
        <w:rPr>
          <w:b/>
          <w:sz w:val="28"/>
          <w:szCs w:val="28"/>
        </w:rPr>
        <w:t>Тема контроля – «Технология изготовления корзиночки с цветами»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1.Учащимся необходимо владеть способами лепки из глины, знать различные приёмы (раскатывание, примазывание), уметь составлять композицию, слушать педагога, следить и повторять показанный образец и придумывать свои элементы, при необходимости пользоваться стеками.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2.Ученики должны уметь справиться с заданием в течении одного занятия. В подведении итогов занятия учитывается умение владеть материалами, аккуратность и самостоятельность. Проявление воображения.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 xml:space="preserve">Педагогическая диагностика 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Педагогическая диагностика обучения проводится по поставленным задачам программы. Результаты обучения, воспитания и развития фиксируются в журналах, в соответствии с разработанной диагностической картой.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b/>
          <w:sz w:val="28"/>
          <w:szCs w:val="28"/>
          <w:u w:val="single"/>
        </w:rPr>
      </w:pPr>
      <w:r w:rsidRPr="004E5CFC">
        <w:rPr>
          <w:b/>
          <w:sz w:val="28"/>
          <w:szCs w:val="28"/>
          <w:u w:val="single"/>
        </w:rPr>
        <w:t>Критерии выполнения программы: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1.Оценка художественного мастерства: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- по уровню выполнения практических заданий;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- по уровню выполнения самостоятельных творческих работ;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- по результатам участия в художественных конкурсах, смотрах, фестивалях.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Критерии оценки: качество исполнения, художественная форма, правильное использование материалов, оригинальность, творческий подход, соответствие и раскрытие темы задания.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2. Оценка теоретических знаний производится в форме: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- собеседования;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- обсуждения.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Критерии: объём знаний, осмысленность терминологии, соответствие уровня теоретических знаний уровню сформированности практических умений.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  <w:u w:val="single"/>
        </w:rPr>
      </w:pPr>
    </w:p>
    <w:p w:rsidR="00D5111D" w:rsidRPr="004E5CFC" w:rsidRDefault="00D5111D" w:rsidP="00476C54">
      <w:pPr>
        <w:pStyle w:val="a"/>
        <w:jc w:val="both"/>
        <w:rPr>
          <w:b/>
          <w:sz w:val="28"/>
          <w:szCs w:val="28"/>
        </w:rPr>
      </w:pPr>
      <w:r w:rsidRPr="004E5CFC">
        <w:rPr>
          <w:b/>
          <w:sz w:val="28"/>
          <w:szCs w:val="28"/>
          <w:u w:val="single"/>
        </w:rPr>
        <w:t>Способы проверки результатов обучения и формы подведения итогов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На занятиях целесообразно применять поурочный, тематический и итоговый контроль. Уровень освоения материала выявляется в беседах, в выполнении практических упражнений и творческих заданий. В течение года ведется индивидуальное наблюдение за творческим развитием каждого ребенка.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Подведение итогов по тематическим разделам проводится в форме творческой работы по определенному заданию (по модели или в стиле).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Кружковая форма организации занятий не предполагает отметочного контроля знаний, оценка результативности творческой деятельности ребенка происходит по следующим критериям:</w:t>
      </w:r>
    </w:p>
    <w:p w:rsidR="00D5111D" w:rsidRPr="004E5CFC" w:rsidRDefault="00D5111D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>текущая оценка достигнутого</w:t>
      </w:r>
    </w:p>
    <w:p w:rsidR="00D5111D" w:rsidRPr="004E5CFC" w:rsidRDefault="00D5111D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 xml:space="preserve">оценка по продукту творческой деятельности ( законченная работа) </w:t>
      </w:r>
    </w:p>
    <w:p w:rsidR="00D5111D" w:rsidRPr="004E5CFC" w:rsidRDefault="00D5111D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 xml:space="preserve">оценка по качеству приобретенных умений и навыков </w:t>
      </w:r>
    </w:p>
    <w:p w:rsidR="00D5111D" w:rsidRPr="004E5CFC" w:rsidRDefault="00D5111D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>фиксация  достигнутых  результатов  по  расширению  кругозора  (опрос, викторина, игра)</w:t>
      </w:r>
    </w:p>
    <w:p w:rsidR="00D5111D" w:rsidRPr="004E5CFC" w:rsidRDefault="00D5111D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>генерализация творческих идей – возникновение разнообразных замыслов, планов, пробуждение идей.</w:t>
      </w:r>
    </w:p>
    <w:p w:rsidR="00D5111D" w:rsidRPr="004E5CFC" w:rsidRDefault="00D5111D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E5CFC">
        <w:rPr>
          <w:sz w:val="28"/>
          <w:szCs w:val="28"/>
        </w:rPr>
        <w:t>реализация творческих идей – кропотливый труд по достижению поставленных задач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sz w:val="28"/>
          <w:szCs w:val="28"/>
        </w:rPr>
        <w:t>Также формой проверки являются выставки, участие в различных конкурсах.</w:t>
      </w:r>
    </w:p>
    <w:p w:rsidR="00D5111D" w:rsidRPr="004E5CFC" w:rsidRDefault="00D5111D" w:rsidP="00476C54">
      <w:pPr>
        <w:pStyle w:val="a"/>
        <w:jc w:val="both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Способы проверки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b/>
          <w:i/>
          <w:sz w:val="28"/>
          <w:szCs w:val="28"/>
        </w:rPr>
        <w:t>Первичная диагностика</w:t>
      </w:r>
      <w:r w:rsidRPr="004E5CFC">
        <w:rPr>
          <w:sz w:val="28"/>
          <w:szCs w:val="28"/>
        </w:rPr>
        <w:t xml:space="preserve"> - происходит на первых занятиях с целью выявления началь</w:t>
      </w:r>
      <w:r w:rsidRPr="004E5CFC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b/>
          <w:i/>
          <w:sz w:val="28"/>
          <w:szCs w:val="28"/>
        </w:rPr>
        <w:t>Промежуточная диагностика</w:t>
      </w:r>
      <w:r w:rsidRPr="004E5CFC">
        <w:rPr>
          <w:sz w:val="28"/>
          <w:szCs w:val="28"/>
        </w:rPr>
        <w:t xml:space="preserve">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4E5CFC">
        <w:rPr>
          <w:sz w:val="28"/>
          <w:szCs w:val="28"/>
        </w:rPr>
        <w:softHyphen/>
        <w:t>время найти путь их коррекции.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  <w:r w:rsidRPr="004E5CFC">
        <w:rPr>
          <w:b/>
          <w:i/>
          <w:sz w:val="28"/>
          <w:szCs w:val="28"/>
        </w:rPr>
        <w:t>Итоговая диагностика</w:t>
      </w:r>
      <w:r w:rsidRPr="004E5CFC">
        <w:rPr>
          <w:sz w:val="28"/>
          <w:szCs w:val="28"/>
        </w:rPr>
        <w:t xml:space="preserve"> - проводится в конце каждого года обучения в форме опроса. </w:t>
      </w:r>
    </w:p>
    <w:p w:rsidR="00D5111D" w:rsidRPr="004E5CFC" w:rsidRDefault="00D5111D" w:rsidP="00476C54">
      <w:pPr>
        <w:pStyle w:val="a"/>
        <w:jc w:val="both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color w:val="0070C0"/>
          <w:sz w:val="28"/>
          <w:szCs w:val="28"/>
        </w:rPr>
      </w:pPr>
      <w:r w:rsidRPr="004E5CFC">
        <w:rPr>
          <w:b/>
          <w:sz w:val="28"/>
          <w:szCs w:val="28"/>
        </w:rPr>
        <w:t>Форма подведения итогов реализации программы:</w:t>
      </w:r>
      <w:r w:rsidRPr="004E5CFC">
        <w:rPr>
          <w:sz w:val="28"/>
          <w:szCs w:val="28"/>
        </w:rPr>
        <w:t xml:space="preserve"> выставка-конкурс детских творческих работ, защита проекта. 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b/>
          <w:iCs/>
          <w:sz w:val="28"/>
          <w:szCs w:val="28"/>
        </w:rPr>
        <w:t>Способы проверки:</w:t>
      </w:r>
      <w:r w:rsidRPr="004E5CFC">
        <w:rPr>
          <w:i/>
          <w:iCs/>
          <w:sz w:val="28"/>
          <w:szCs w:val="28"/>
        </w:rPr>
        <w:t xml:space="preserve"> </w:t>
      </w:r>
      <w:r w:rsidRPr="004E5CFC">
        <w:rPr>
          <w:sz w:val="28"/>
          <w:szCs w:val="28"/>
        </w:rPr>
        <w:t xml:space="preserve">анализ детских творческих работ, наблюдение,  включенное наблюдение, опрос, конкурс, выставка, тематическая игра, собеседование,  викторина.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4E5CFC">
        <w:rPr>
          <w:sz w:val="28"/>
          <w:szCs w:val="28"/>
        </w:rPr>
        <w:t>достижений обучающихся детского объединения  (</w:t>
      </w:r>
      <w:r w:rsidRPr="004E5CFC">
        <w:rPr>
          <w:color w:val="000000"/>
          <w:sz w:val="28"/>
          <w:szCs w:val="28"/>
        </w:rPr>
        <w:t>Приложение 1).</w:t>
      </w:r>
    </w:p>
    <w:p w:rsidR="00D5111D" w:rsidRPr="004E5CFC" w:rsidRDefault="00D5111D" w:rsidP="00476C54">
      <w:pPr>
        <w:pStyle w:val="a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317"/>
        <w:gridCol w:w="965"/>
        <w:gridCol w:w="998"/>
        <w:gridCol w:w="965"/>
        <w:gridCol w:w="736"/>
        <w:gridCol w:w="580"/>
        <w:gridCol w:w="549"/>
        <w:gridCol w:w="548"/>
        <w:gridCol w:w="582"/>
        <w:gridCol w:w="1214"/>
        <w:gridCol w:w="1466"/>
      </w:tblGrid>
      <w:tr w:rsidR="00D5111D" w:rsidRPr="004E5CFC" w:rsidTr="00476C54">
        <w:tc>
          <w:tcPr>
            <w:tcW w:w="458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№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п/п</w:t>
            </w:r>
          </w:p>
        </w:tc>
        <w:tc>
          <w:tcPr>
            <w:tcW w:w="1167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Фамилия, имя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(полностью)</w:t>
            </w:r>
          </w:p>
        </w:tc>
        <w:tc>
          <w:tcPr>
            <w:tcW w:w="862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 xml:space="preserve">Уровень 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ЗУН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91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 xml:space="preserve">Уровень 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развития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62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Уровень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Воспит.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5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Победитель или призер мероприятий различного уровня</w:t>
            </w:r>
          </w:p>
        </w:tc>
        <w:tc>
          <w:tcPr>
            <w:tcW w:w="1077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Участие в творческих проектах</w:t>
            </w:r>
          </w:p>
        </w:tc>
        <w:tc>
          <w:tcPr>
            <w:tcW w:w="1295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Заключение</w:t>
            </w:r>
          </w:p>
        </w:tc>
      </w:tr>
      <w:tr w:rsidR="00D5111D" w:rsidRPr="004E5CFC" w:rsidTr="00476C54"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район</w:t>
            </w:r>
          </w:p>
        </w:tc>
        <w:tc>
          <w:tcPr>
            <w:tcW w:w="531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обл.</w:t>
            </w:r>
          </w:p>
        </w:tc>
        <w:tc>
          <w:tcPr>
            <w:tcW w:w="503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рег.</w:t>
            </w:r>
          </w:p>
        </w:tc>
        <w:tc>
          <w:tcPr>
            <w:tcW w:w="50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фед</w:t>
            </w:r>
          </w:p>
        </w:tc>
        <w:tc>
          <w:tcPr>
            <w:tcW w:w="53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меж</w:t>
            </w: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</w:tr>
      <w:tr w:rsidR="00D5111D" w:rsidRPr="004E5CFC" w:rsidTr="00476C54">
        <w:tc>
          <w:tcPr>
            <w:tcW w:w="458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</w:rPr>
            </w:pPr>
            <w:r w:rsidRPr="004E5CFC">
              <w:rPr>
                <w:sz w:val="28"/>
                <w:szCs w:val="28"/>
              </w:rPr>
              <w:t>Зачет с выдачей свидетельства</w:t>
            </w:r>
          </w:p>
        </w:tc>
      </w:tr>
    </w:tbl>
    <w:p w:rsidR="00D5111D" w:rsidRPr="004E5CFC" w:rsidRDefault="00D5111D" w:rsidP="00476C54">
      <w:pPr>
        <w:pStyle w:val="a"/>
        <w:rPr>
          <w:color w:val="000000"/>
          <w:sz w:val="28"/>
          <w:szCs w:val="28"/>
        </w:rPr>
      </w:pPr>
    </w:p>
    <w:p w:rsidR="00D5111D" w:rsidRPr="004E5CFC" w:rsidRDefault="00D5111D" w:rsidP="00476C54">
      <w:pPr>
        <w:pStyle w:val="a"/>
        <w:jc w:val="both"/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D5111D" w:rsidRPr="004E5CFC" w:rsidRDefault="00D5111D" w:rsidP="00476C54">
      <w:pPr>
        <w:pStyle w:val="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5CFC">
        <w:rPr>
          <w:rStyle w:val="Emphasis"/>
          <w:color w:val="000000"/>
          <w:sz w:val="28"/>
          <w:szCs w:val="28"/>
        </w:rPr>
        <w:t>высокий уровень</w:t>
      </w:r>
      <w:r w:rsidRPr="004E5CFC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D5111D" w:rsidRPr="004E5CFC" w:rsidRDefault="00D5111D" w:rsidP="00476C54">
      <w:pPr>
        <w:pStyle w:val="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5CFC">
        <w:rPr>
          <w:rStyle w:val="Emphasis"/>
          <w:color w:val="000000"/>
          <w:sz w:val="28"/>
          <w:szCs w:val="28"/>
        </w:rPr>
        <w:t>средний уровень</w:t>
      </w:r>
      <w:r w:rsidRPr="004E5CFC">
        <w:rPr>
          <w:rStyle w:val="apple-converted-space"/>
          <w:color w:val="000000"/>
          <w:sz w:val="28"/>
          <w:szCs w:val="28"/>
        </w:rPr>
        <w:t> </w:t>
      </w:r>
      <w:r w:rsidRPr="004E5CFC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D5111D" w:rsidRPr="004E5CFC" w:rsidRDefault="00D5111D" w:rsidP="00476C54">
      <w:pPr>
        <w:pStyle w:val="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5CFC">
        <w:rPr>
          <w:rStyle w:val="Emphasis"/>
          <w:color w:val="000000"/>
          <w:sz w:val="28"/>
          <w:szCs w:val="28"/>
        </w:rPr>
        <w:t>низкий  уровень</w:t>
      </w:r>
      <w:r w:rsidRPr="004E5CFC">
        <w:rPr>
          <w:rStyle w:val="apple-converted-space"/>
          <w:color w:val="000000"/>
          <w:sz w:val="28"/>
          <w:szCs w:val="28"/>
        </w:rPr>
        <w:t> </w:t>
      </w:r>
      <w:r w:rsidRPr="004E5CFC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D5111D" w:rsidRPr="004E5CFC" w:rsidRDefault="00D5111D" w:rsidP="00476C54">
      <w:pPr>
        <w:pStyle w:val="a"/>
        <w:jc w:val="both"/>
        <w:rPr>
          <w:color w:val="000000"/>
          <w:sz w:val="28"/>
          <w:szCs w:val="28"/>
        </w:rPr>
      </w:pPr>
    </w:p>
    <w:p w:rsidR="00D5111D" w:rsidRPr="004E5CFC" w:rsidRDefault="00D5111D" w:rsidP="00476C54">
      <w:pPr>
        <w:pStyle w:val="a"/>
        <w:rPr>
          <w:color w:val="000000"/>
          <w:sz w:val="28"/>
          <w:szCs w:val="28"/>
        </w:rPr>
      </w:pPr>
    </w:p>
    <w:p w:rsidR="00D5111D" w:rsidRPr="004E5CFC" w:rsidRDefault="00D5111D" w:rsidP="00476C54">
      <w:pPr>
        <w:pStyle w:val="a"/>
        <w:jc w:val="right"/>
        <w:rPr>
          <w:sz w:val="28"/>
          <w:szCs w:val="28"/>
        </w:rPr>
      </w:pPr>
      <w:r w:rsidRPr="004E5CFC">
        <w:rPr>
          <w:sz w:val="28"/>
          <w:szCs w:val="28"/>
        </w:rPr>
        <w:t>Приложение 2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Диагностика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Диагностика проходит в сентябре, декабре и в мае согласно учебному плану.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Детям предлагаются практические задания.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color w:val="000000"/>
          <w:sz w:val="28"/>
          <w:szCs w:val="28"/>
        </w:rPr>
      </w:pPr>
      <w:r w:rsidRPr="004E5CFC">
        <w:rPr>
          <w:color w:val="000000"/>
          <w:sz w:val="28"/>
          <w:szCs w:val="28"/>
        </w:rPr>
        <w:t xml:space="preserve"> Диагностика прогнозируемых результатов</w:t>
      </w:r>
    </w:p>
    <w:p w:rsidR="00D5111D" w:rsidRPr="004E5CFC" w:rsidRDefault="00D5111D" w:rsidP="00476C54">
      <w:pPr>
        <w:pStyle w:val="a"/>
        <w:rPr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74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8"/>
        <w:gridCol w:w="866"/>
        <w:gridCol w:w="865"/>
        <w:gridCol w:w="865"/>
        <w:gridCol w:w="871"/>
        <w:gridCol w:w="870"/>
        <w:gridCol w:w="870"/>
        <w:gridCol w:w="873"/>
        <w:gridCol w:w="871"/>
        <w:gridCol w:w="871"/>
      </w:tblGrid>
      <w:tr w:rsidR="00D5111D" w:rsidRPr="004E5CFC" w:rsidTr="00476C54">
        <w:tc>
          <w:tcPr>
            <w:tcW w:w="709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№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80" w:type="dxa"/>
            <w:vMerge w:val="restart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Фамилия, имя обучающего</w:t>
            </w:r>
          </w:p>
        </w:tc>
        <w:tc>
          <w:tcPr>
            <w:tcW w:w="2646" w:type="dxa"/>
            <w:gridSpan w:val="3"/>
          </w:tcPr>
          <w:p w:rsidR="00D5111D" w:rsidRPr="004E5CFC" w:rsidRDefault="00D5111D" w:rsidP="00476C54">
            <w:pPr>
              <w:pStyle w:val="a"/>
              <w:rPr>
                <w:color w:val="000000"/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Предметные параметры</w:t>
            </w:r>
          </w:p>
        </w:tc>
        <w:tc>
          <w:tcPr>
            <w:tcW w:w="2646" w:type="dxa"/>
            <w:gridSpan w:val="3"/>
          </w:tcPr>
          <w:p w:rsidR="00D5111D" w:rsidRPr="004E5CFC" w:rsidRDefault="00D5111D" w:rsidP="00476C54">
            <w:pPr>
              <w:pStyle w:val="a"/>
              <w:rPr>
                <w:color w:val="000000"/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Метапредметные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646" w:type="dxa"/>
            <w:gridSpan w:val="3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Личностные параметры</w:t>
            </w:r>
          </w:p>
        </w:tc>
      </w:tr>
      <w:tr w:rsidR="00D5111D" w:rsidRPr="009955CA" w:rsidTr="00476C54"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3"/>
          </w:tcPr>
          <w:p w:rsidR="00D5111D" w:rsidRPr="004E5CFC" w:rsidRDefault="00D5111D" w:rsidP="00476C54">
            <w:pPr>
              <w:pStyle w:val="a"/>
              <w:rPr>
                <w:color w:val="333333"/>
                <w:sz w:val="28"/>
                <w:szCs w:val="28"/>
                <w:lang w:eastAsia="en-US"/>
              </w:rPr>
            </w:pPr>
            <w:r w:rsidRPr="004E5CFC">
              <w:rPr>
                <w:color w:val="333333"/>
                <w:sz w:val="28"/>
                <w:szCs w:val="28"/>
                <w:lang w:eastAsia="en-US"/>
              </w:rPr>
              <w:t>Теоретическая подготовка.</w:t>
            </w:r>
          </w:p>
          <w:p w:rsidR="00D5111D" w:rsidRPr="004E5CFC" w:rsidRDefault="00D5111D" w:rsidP="00476C54">
            <w:pPr>
              <w:pStyle w:val="a"/>
              <w:rPr>
                <w:color w:val="333333"/>
                <w:sz w:val="28"/>
                <w:szCs w:val="28"/>
                <w:lang w:eastAsia="en-US"/>
              </w:rPr>
            </w:pPr>
            <w:r w:rsidRPr="004E5CFC">
              <w:rPr>
                <w:color w:val="333333"/>
                <w:sz w:val="28"/>
                <w:szCs w:val="28"/>
                <w:lang w:eastAsia="en-US"/>
              </w:rPr>
              <w:t xml:space="preserve">Основы лепки. 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pacing w:val="-7"/>
                <w:sz w:val="28"/>
                <w:szCs w:val="28"/>
                <w:lang w:eastAsia="en-US"/>
              </w:rPr>
              <w:t>Владение инструментами, материалами.</w:t>
            </w:r>
          </w:p>
        </w:tc>
        <w:tc>
          <w:tcPr>
            <w:tcW w:w="2646" w:type="dxa"/>
            <w:gridSpan w:val="3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Познавательная активность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Моторика пальцев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2646" w:type="dxa"/>
            <w:gridSpan w:val="3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pacing w:val="-9"/>
                <w:sz w:val="28"/>
                <w:szCs w:val="28"/>
                <w:lang w:eastAsia="en-US"/>
              </w:rPr>
              <w:t>Дружелюбное отношение друг к другу, любознательность, инициативность, творческие способности</w:t>
            </w:r>
          </w:p>
        </w:tc>
      </w:tr>
      <w:tr w:rsidR="00D5111D" w:rsidRPr="004E5CFC" w:rsidTr="00476C54"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Н.К.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color w:val="000000"/>
                <w:sz w:val="28"/>
                <w:szCs w:val="28"/>
                <w:lang w:eastAsia="en-US"/>
              </w:rPr>
              <w:t>К.Г.</w:t>
            </w:r>
          </w:p>
        </w:tc>
      </w:tr>
      <w:tr w:rsidR="00D5111D" w:rsidRPr="004E5CFC" w:rsidTr="00476C54">
        <w:tc>
          <w:tcPr>
            <w:tcW w:w="709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</w:tr>
      <w:tr w:rsidR="00D5111D" w:rsidRPr="004E5CFC" w:rsidTr="00476C54">
        <w:tc>
          <w:tcPr>
            <w:tcW w:w="709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</w:tr>
    </w:tbl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                   Н.Г. – фиксация оценки на начало года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                   С.Г. -  фиксация оценки на середину года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                   К.Г. -  фиксация оценки на конец года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                  «В» - высокий уровень  параметра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                  «С» - средний  уровень  параметра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                   «Н» - низкий   уровень  параметра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i/>
          <w:iCs/>
          <w:sz w:val="28"/>
          <w:szCs w:val="28"/>
          <w:u w:val="single"/>
          <w:lang w:eastAsia="en-US"/>
        </w:rPr>
        <w:sectPr w:rsidR="00D5111D" w:rsidRPr="004E5CFC" w:rsidSect="002E73D0">
          <w:pgSz w:w="11906" w:h="16838"/>
          <w:pgMar w:top="1216" w:right="820" w:bottom="878" w:left="994" w:header="720" w:footer="720" w:gutter="0"/>
          <w:cols w:space="720"/>
        </w:sectPr>
      </w:pPr>
    </w:p>
    <w:p w:rsidR="00D5111D" w:rsidRPr="004E5CFC" w:rsidRDefault="00D5111D" w:rsidP="00476C54">
      <w:pPr>
        <w:pStyle w:val="a"/>
        <w:jc w:val="center"/>
        <w:rPr>
          <w:i/>
          <w:iCs/>
          <w:sz w:val="28"/>
          <w:szCs w:val="28"/>
          <w:u w:val="single"/>
          <w:lang w:eastAsia="en-US"/>
        </w:rPr>
      </w:pPr>
      <w:r w:rsidRPr="004E5CFC">
        <w:rPr>
          <w:i/>
          <w:iCs/>
          <w:sz w:val="28"/>
          <w:szCs w:val="28"/>
          <w:u w:val="single"/>
          <w:lang w:eastAsia="en-US"/>
        </w:rPr>
        <w:t>Диагностика прогнозируемых результатов воспитания</w:t>
      </w: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1800"/>
        <w:gridCol w:w="2551"/>
        <w:gridCol w:w="6989"/>
        <w:gridCol w:w="1980"/>
      </w:tblGrid>
      <w:tr w:rsidR="00D5111D" w:rsidRPr="004E5CFC" w:rsidTr="00476C54">
        <w:trPr>
          <w:trHeight w:val="381"/>
        </w:trPr>
        <w:tc>
          <w:tcPr>
            <w:tcW w:w="2374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Параметр</w:t>
            </w:r>
          </w:p>
        </w:tc>
        <w:tc>
          <w:tcPr>
            <w:tcW w:w="180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Критерий</w:t>
            </w:r>
          </w:p>
        </w:tc>
        <w:tc>
          <w:tcPr>
            <w:tcW w:w="2551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6989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Оценка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уровня</w:t>
            </w:r>
          </w:p>
        </w:tc>
        <w:tc>
          <w:tcPr>
            <w:tcW w:w="19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Методика</w:t>
            </w:r>
          </w:p>
        </w:tc>
      </w:tr>
      <w:tr w:rsidR="00D5111D" w:rsidRPr="004E5CFC" w:rsidTr="00476C54">
        <w:trPr>
          <w:trHeight w:val="2325"/>
        </w:trPr>
        <w:tc>
          <w:tcPr>
            <w:tcW w:w="2374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Межличностные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отношения</w:t>
            </w:r>
          </w:p>
        </w:tc>
        <w:tc>
          <w:tcPr>
            <w:tcW w:w="180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Стиль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отношений в коллективе</w:t>
            </w:r>
          </w:p>
        </w:tc>
        <w:tc>
          <w:tcPr>
            <w:tcW w:w="2551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Стилевые отношения между обучающимися на основе диалога, взаимопонимания, восприятия ошибок.</w:t>
            </w:r>
          </w:p>
        </w:tc>
        <w:tc>
          <w:tcPr>
            <w:tcW w:w="6989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«В» - уважительно относится к чужому мнению, замечает результаты других, доброжелателен, готов прийти на помощь.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«С»- иногда вступает в конфликты, способен увидеть достижения других по инициативе педагога.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«Н» - со сверстниками не всегда уважителен, не воспринимает замечания.</w:t>
            </w:r>
          </w:p>
        </w:tc>
        <w:tc>
          <w:tcPr>
            <w:tcW w:w="19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Наблюдение</w:t>
            </w:r>
          </w:p>
        </w:tc>
      </w:tr>
    </w:tbl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jc w:val="center"/>
        <w:rPr>
          <w:i/>
          <w:iCs/>
          <w:sz w:val="28"/>
          <w:szCs w:val="28"/>
          <w:u w:val="single"/>
          <w:lang w:val="en-US" w:eastAsia="en-US"/>
        </w:rPr>
      </w:pPr>
      <w:r w:rsidRPr="004E5CFC">
        <w:rPr>
          <w:i/>
          <w:iCs/>
          <w:sz w:val="28"/>
          <w:szCs w:val="28"/>
          <w:u w:val="single"/>
          <w:lang w:val="en-US" w:eastAsia="en-US"/>
        </w:rPr>
        <w:t>Диагностика</w:t>
      </w:r>
      <w:r w:rsidRPr="004E5CFC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E5CFC">
        <w:rPr>
          <w:i/>
          <w:iCs/>
          <w:sz w:val="28"/>
          <w:szCs w:val="28"/>
          <w:u w:val="single"/>
          <w:lang w:val="en-US" w:eastAsia="en-US"/>
        </w:rPr>
        <w:t>прогнозируемых</w:t>
      </w:r>
      <w:r w:rsidRPr="004E5CFC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E5CFC">
        <w:rPr>
          <w:i/>
          <w:iCs/>
          <w:sz w:val="28"/>
          <w:szCs w:val="28"/>
          <w:u w:val="single"/>
          <w:lang w:val="en-US" w:eastAsia="en-US"/>
        </w:rPr>
        <w:t>результатов</w:t>
      </w:r>
      <w:r w:rsidRPr="004E5CFC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E5CFC">
        <w:rPr>
          <w:i/>
          <w:iCs/>
          <w:sz w:val="28"/>
          <w:szCs w:val="28"/>
          <w:u w:val="single"/>
          <w:lang w:val="en-US" w:eastAsia="en-US"/>
        </w:rPr>
        <w:t>обучения</w:t>
      </w: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1800"/>
        <w:gridCol w:w="2520"/>
        <w:gridCol w:w="7020"/>
        <w:gridCol w:w="1980"/>
      </w:tblGrid>
      <w:tr w:rsidR="00D5111D" w:rsidRPr="004E5CFC" w:rsidTr="00476C54">
        <w:trPr>
          <w:trHeight w:val="201"/>
        </w:trPr>
        <w:tc>
          <w:tcPr>
            <w:tcW w:w="2374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Параметр</w:t>
            </w:r>
          </w:p>
        </w:tc>
        <w:tc>
          <w:tcPr>
            <w:tcW w:w="180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Критерий</w:t>
            </w:r>
          </w:p>
        </w:tc>
        <w:tc>
          <w:tcPr>
            <w:tcW w:w="252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702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Оценка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уровня</w:t>
            </w:r>
          </w:p>
        </w:tc>
        <w:tc>
          <w:tcPr>
            <w:tcW w:w="19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Методика</w:t>
            </w:r>
          </w:p>
        </w:tc>
      </w:tr>
      <w:tr w:rsidR="00D5111D" w:rsidRPr="004E5CFC" w:rsidTr="00476C54">
        <w:trPr>
          <w:trHeight w:val="2325"/>
        </w:trPr>
        <w:tc>
          <w:tcPr>
            <w:tcW w:w="2374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Знание инструментов и материалов. Применение их.</w:t>
            </w:r>
          </w:p>
        </w:tc>
        <w:tc>
          <w:tcPr>
            <w:tcW w:w="180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Уровень знаний по применению соответствующих инструментов и материалов.</w:t>
            </w:r>
          </w:p>
        </w:tc>
        <w:tc>
          <w:tcPr>
            <w:tcW w:w="252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Правильное пользование инструментами и материалами, соблюдение техники безопасности.</w:t>
            </w:r>
          </w:p>
        </w:tc>
        <w:tc>
          <w:tcPr>
            <w:tcW w:w="702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«В» - владеет определёнными знаниями и умениями при применении инструментов и материалов. Правила Т/Б соблюдает.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 xml:space="preserve">«С» - допускает иногда ошибки при применении инструментов и материалов. 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«Н» - несоответствие теоретических и практических знаний.</w:t>
            </w:r>
          </w:p>
        </w:tc>
        <w:tc>
          <w:tcPr>
            <w:tcW w:w="19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Опрос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p w:rsidR="00D5111D" w:rsidRPr="004E5CFC" w:rsidRDefault="00D5111D" w:rsidP="00476C54">
      <w:pPr>
        <w:pStyle w:val="a"/>
        <w:jc w:val="center"/>
        <w:rPr>
          <w:i/>
          <w:iCs/>
          <w:sz w:val="28"/>
          <w:szCs w:val="28"/>
          <w:u w:val="single"/>
          <w:lang w:val="en-US" w:eastAsia="en-US"/>
        </w:rPr>
      </w:pPr>
      <w:r w:rsidRPr="004E5CFC">
        <w:rPr>
          <w:i/>
          <w:iCs/>
          <w:sz w:val="28"/>
          <w:szCs w:val="28"/>
          <w:u w:val="single"/>
          <w:lang w:val="en-US" w:eastAsia="en-US"/>
        </w:rPr>
        <w:t>Диагностика</w:t>
      </w:r>
      <w:r w:rsidRPr="004E5CFC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E5CFC">
        <w:rPr>
          <w:i/>
          <w:iCs/>
          <w:sz w:val="28"/>
          <w:szCs w:val="28"/>
          <w:u w:val="single"/>
          <w:lang w:val="en-US" w:eastAsia="en-US"/>
        </w:rPr>
        <w:t>прогнозируемых</w:t>
      </w:r>
      <w:r w:rsidRPr="004E5CFC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E5CFC">
        <w:rPr>
          <w:i/>
          <w:iCs/>
          <w:sz w:val="28"/>
          <w:szCs w:val="28"/>
          <w:u w:val="single"/>
          <w:lang w:val="en-US" w:eastAsia="en-US"/>
        </w:rPr>
        <w:t>результатов</w:t>
      </w:r>
      <w:r w:rsidRPr="004E5CFC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E5CFC">
        <w:rPr>
          <w:i/>
          <w:iCs/>
          <w:sz w:val="28"/>
          <w:szCs w:val="28"/>
          <w:u w:val="single"/>
          <w:lang w:val="en-US" w:eastAsia="en-US"/>
        </w:rPr>
        <w:t>развития</w:t>
      </w:r>
    </w:p>
    <w:p w:rsidR="00D5111D" w:rsidRPr="004E5CFC" w:rsidRDefault="00D5111D" w:rsidP="00476C54">
      <w:pPr>
        <w:pStyle w:val="a"/>
        <w:rPr>
          <w:sz w:val="28"/>
          <w:szCs w:val="28"/>
          <w:lang w:eastAsia="en-US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1803"/>
        <w:gridCol w:w="2520"/>
        <w:gridCol w:w="7017"/>
        <w:gridCol w:w="1980"/>
      </w:tblGrid>
      <w:tr w:rsidR="00D5111D" w:rsidRPr="004E5CFC" w:rsidTr="00476C54">
        <w:trPr>
          <w:trHeight w:val="160"/>
        </w:trPr>
        <w:tc>
          <w:tcPr>
            <w:tcW w:w="2374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Параметр</w:t>
            </w:r>
          </w:p>
        </w:tc>
        <w:tc>
          <w:tcPr>
            <w:tcW w:w="1803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Критерий</w:t>
            </w:r>
          </w:p>
        </w:tc>
        <w:tc>
          <w:tcPr>
            <w:tcW w:w="252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7017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Оценка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уровня</w:t>
            </w:r>
          </w:p>
        </w:tc>
        <w:tc>
          <w:tcPr>
            <w:tcW w:w="19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Методика</w:t>
            </w:r>
          </w:p>
        </w:tc>
      </w:tr>
      <w:tr w:rsidR="00D5111D" w:rsidRPr="004E5CFC" w:rsidTr="00476C54">
        <w:trPr>
          <w:trHeight w:val="2325"/>
        </w:trPr>
        <w:tc>
          <w:tcPr>
            <w:tcW w:w="2374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Развитие интереса к изучаемому виду творчества</w:t>
            </w:r>
          </w:p>
        </w:tc>
        <w:tc>
          <w:tcPr>
            <w:tcW w:w="1803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E5CFC">
              <w:rPr>
                <w:sz w:val="28"/>
                <w:szCs w:val="28"/>
                <w:lang w:val="en-US" w:eastAsia="en-US"/>
              </w:rPr>
              <w:t>Желание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заниматься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изучаемым</w:t>
            </w:r>
            <w:r w:rsidRPr="004E5CFC">
              <w:rPr>
                <w:sz w:val="28"/>
                <w:szCs w:val="28"/>
                <w:lang w:eastAsia="en-US"/>
              </w:rPr>
              <w:t xml:space="preserve"> </w:t>
            </w:r>
            <w:r w:rsidRPr="004E5CFC">
              <w:rPr>
                <w:sz w:val="28"/>
                <w:szCs w:val="28"/>
                <w:lang w:val="en-US" w:eastAsia="en-US"/>
              </w:rPr>
              <w:t>предметом</w:t>
            </w:r>
          </w:p>
        </w:tc>
        <w:tc>
          <w:tcPr>
            <w:tcW w:w="252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Наличие мотивации у обучающихся для занятий выбранным видом деятельности, без затруднений передаёт формы, пропорции, строение и динамику.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«В» - всегда с желанием и качественно выполняет задание, проявляет творческий подход, без затруднений передаёт формы, пропорции, строение и динамику.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«С» - периодически активен, творческая активность не ярко выражена, передаёт форму , но допускает неточности в соблюдении пропорций, строении.</w:t>
            </w: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«Н» - безынициативен, с работой не справляется, требуется помощь, затрудняется в лепке предметов.</w:t>
            </w:r>
          </w:p>
        </w:tc>
        <w:tc>
          <w:tcPr>
            <w:tcW w:w="1980" w:type="dxa"/>
          </w:tcPr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5111D" w:rsidRPr="004E5CFC" w:rsidRDefault="00D5111D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E5CFC">
              <w:rPr>
                <w:sz w:val="28"/>
                <w:szCs w:val="28"/>
                <w:lang w:eastAsia="en-US"/>
              </w:rPr>
              <w:t>Мастер-класс по лепке</w:t>
            </w:r>
          </w:p>
        </w:tc>
      </w:tr>
    </w:tbl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  <w:sectPr w:rsidR="00D5111D" w:rsidRPr="004E5CFC" w:rsidSect="00476C54">
          <w:pgSz w:w="16838" w:h="11906" w:orient="landscape"/>
          <w:pgMar w:top="822" w:right="879" w:bottom="992" w:left="1213" w:header="720" w:footer="720" w:gutter="0"/>
          <w:cols w:space="720"/>
        </w:sectPr>
      </w:pPr>
    </w:p>
    <w:p w:rsidR="00D5111D" w:rsidRPr="004E5CFC" w:rsidRDefault="00D5111D" w:rsidP="00476C54">
      <w:pPr>
        <w:pStyle w:val="a"/>
        <w:jc w:val="right"/>
        <w:rPr>
          <w:sz w:val="28"/>
          <w:szCs w:val="28"/>
        </w:rPr>
      </w:pPr>
      <w:r w:rsidRPr="004E5CFC">
        <w:rPr>
          <w:sz w:val="28"/>
          <w:szCs w:val="28"/>
        </w:rPr>
        <w:t>Приложение 3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Организационно – педагогические условия реализации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общеразвивающей программы художественной направленности</w:t>
      </w:r>
    </w:p>
    <w:p w:rsidR="00D5111D" w:rsidRPr="004E5CFC" w:rsidRDefault="00D5111D" w:rsidP="00476C54">
      <w:pPr>
        <w:pStyle w:val="a"/>
        <w:jc w:val="center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«Лепка» (8-10 лет)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Занятия в детском объединении ведутся по модифицированной образовательной программе художественной направленности  «Лепка»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запас знаний 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color w:val="000000"/>
          <w:sz w:val="28"/>
          <w:szCs w:val="28"/>
        </w:rPr>
        <w:t>Программа предусматривает свободный набор детей</w:t>
      </w:r>
      <w:r w:rsidRPr="004E5CFC">
        <w:rPr>
          <w:sz w:val="28"/>
          <w:szCs w:val="28"/>
        </w:rPr>
        <w:t>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b/>
          <w:sz w:val="28"/>
          <w:szCs w:val="28"/>
        </w:rPr>
        <w:t>Форма обучения</w:t>
      </w:r>
      <w:r w:rsidRPr="004E5CFC">
        <w:rPr>
          <w:sz w:val="28"/>
          <w:szCs w:val="28"/>
        </w:rPr>
        <w:t xml:space="preserve"> - очная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b/>
          <w:sz w:val="28"/>
          <w:szCs w:val="28"/>
        </w:rPr>
        <w:t>Формы организации образовательной деятельности</w:t>
      </w:r>
      <w:r w:rsidRPr="004E5CFC">
        <w:rPr>
          <w:sz w:val="28"/>
          <w:szCs w:val="28"/>
        </w:rPr>
        <w:t xml:space="preserve"> – групповая.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Количество учащихся в группе 15 человек.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b/>
          <w:sz w:val="28"/>
          <w:szCs w:val="28"/>
        </w:rPr>
        <w:t>Возраст детей</w:t>
      </w:r>
      <w:r w:rsidRPr="004E5CFC">
        <w:rPr>
          <w:sz w:val="28"/>
          <w:szCs w:val="28"/>
        </w:rPr>
        <w:t xml:space="preserve">  - 8-10 лет.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b/>
          <w:sz w:val="28"/>
          <w:szCs w:val="28"/>
        </w:rPr>
        <w:t>Срок реализации  программы</w:t>
      </w:r>
      <w:r w:rsidRPr="004E5CFC">
        <w:rPr>
          <w:sz w:val="28"/>
          <w:szCs w:val="28"/>
        </w:rPr>
        <w:t xml:space="preserve"> - 1 год, 72 часов.</w:t>
      </w:r>
    </w:p>
    <w:p w:rsidR="00D5111D" w:rsidRPr="004E5CFC" w:rsidRDefault="00D5111D" w:rsidP="00476C54">
      <w:pPr>
        <w:pStyle w:val="a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Формы организации и режим занятий</w:t>
      </w:r>
    </w:p>
    <w:p w:rsidR="00D5111D" w:rsidRPr="004E5CFC" w:rsidRDefault="00D5111D" w:rsidP="00476C54">
      <w:pPr>
        <w:pStyle w:val="a"/>
        <w:rPr>
          <w:b/>
          <w:sz w:val="28"/>
          <w:szCs w:val="28"/>
        </w:rPr>
      </w:pPr>
    </w:p>
    <w:p w:rsidR="00D5111D" w:rsidRPr="004E5CFC" w:rsidRDefault="00D5111D" w:rsidP="00476C54">
      <w:pPr>
        <w:pStyle w:val="a"/>
        <w:rPr>
          <w:i/>
          <w:iCs/>
          <w:sz w:val="28"/>
          <w:szCs w:val="28"/>
        </w:rPr>
      </w:pPr>
      <w:r w:rsidRPr="004E5CFC">
        <w:rPr>
          <w:i/>
          <w:iCs/>
          <w:sz w:val="28"/>
          <w:szCs w:val="28"/>
        </w:rPr>
        <w:t xml:space="preserve">Формы организации: </w:t>
      </w:r>
      <w:r w:rsidRPr="004E5CFC">
        <w:rPr>
          <w:sz w:val="28"/>
          <w:szCs w:val="28"/>
        </w:rPr>
        <w:t>теоретические, практические, комбинированные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i/>
          <w:iCs/>
          <w:sz w:val="28"/>
          <w:szCs w:val="28"/>
        </w:rPr>
        <w:t xml:space="preserve">Формы проведения:  </w:t>
      </w:r>
      <w:r w:rsidRPr="004E5CFC">
        <w:rPr>
          <w:sz w:val="28"/>
          <w:szCs w:val="28"/>
        </w:rPr>
        <w:t>репродуктивная и продуктивная деятельность, игра,  самостоятельная практическая работа.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i/>
          <w:iCs/>
          <w:sz w:val="28"/>
          <w:szCs w:val="28"/>
        </w:rPr>
        <w:t xml:space="preserve">Режим занятий: </w:t>
      </w:r>
      <w:r w:rsidRPr="004E5CFC">
        <w:rPr>
          <w:sz w:val="28"/>
          <w:szCs w:val="28"/>
        </w:rPr>
        <w:t xml:space="preserve">занятия проводятся 2 раза в неделю по 1 часу, продолжительность одного занятия 45 минут. 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Средства, необходимые для реализации данной программы:</w:t>
      </w:r>
    </w:p>
    <w:p w:rsidR="00D5111D" w:rsidRPr="004E5CFC" w:rsidRDefault="00D5111D" w:rsidP="00476C54">
      <w:pPr>
        <w:pStyle w:val="a"/>
        <w:rPr>
          <w:b/>
          <w:sz w:val="28"/>
          <w:szCs w:val="28"/>
        </w:rPr>
      </w:pPr>
    </w:p>
    <w:p w:rsidR="00D5111D" w:rsidRPr="004E5CFC" w:rsidRDefault="00D5111D" w:rsidP="00476C54">
      <w:pPr>
        <w:pStyle w:val="a"/>
        <w:rPr>
          <w:b/>
          <w:sz w:val="28"/>
          <w:szCs w:val="28"/>
        </w:rPr>
      </w:pPr>
      <w:r w:rsidRPr="004E5CFC">
        <w:rPr>
          <w:b/>
          <w:sz w:val="28"/>
          <w:szCs w:val="28"/>
        </w:rPr>
        <w:t>Наглядные пособия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Натурный фонд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Муляжи фруктов и грибов.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Изделия декоративно-прикладного искусства и народных промыслов.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Учебно-практическое оборудование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Доска с магнитной поверхностью и набором приспособлений для крепления картин, иллюстраций,  рисунков воспитанников.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Мольберты или столы.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Шкафы для хранения материалов и инструментов.</w:t>
      </w: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pStyle w:val="a"/>
        <w:rPr>
          <w:sz w:val="28"/>
          <w:szCs w:val="28"/>
        </w:rPr>
      </w:pPr>
    </w:p>
    <w:p w:rsidR="00D5111D" w:rsidRPr="004E5CFC" w:rsidRDefault="00D5111D" w:rsidP="00476C54">
      <w:pPr>
        <w:rPr>
          <w:sz w:val="24"/>
          <w:szCs w:val="24"/>
          <w:lang w:val="ru-RU"/>
        </w:rPr>
      </w:pPr>
    </w:p>
    <w:p w:rsidR="00D5111D" w:rsidRPr="004E5CFC" w:rsidRDefault="00D5111D" w:rsidP="004811B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E5CFC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D5111D" w:rsidRPr="004E5CFC" w:rsidRDefault="00D5111D" w:rsidP="004811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5111D" w:rsidRPr="004E5CFC" w:rsidRDefault="00D5111D" w:rsidP="004811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ДОПОЛНИТЕЛЬНОГО ОБРЗОВАНИЯ</w:t>
      </w:r>
    </w:p>
    <w:p w:rsidR="00D5111D" w:rsidRPr="004E5CFC" w:rsidRDefault="00D5111D" w:rsidP="004811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E5CFC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D5111D" w:rsidRPr="004E5CFC" w:rsidRDefault="00D5111D" w:rsidP="004811BB">
      <w:pPr>
        <w:pStyle w:val="1"/>
        <w:rPr>
          <w:rFonts w:ascii="Times New Roman" w:hAnsi="Times New Roman"/>
        </w:rPr>
      </w:pPr>
    </w:p>
    <w:p w:rsidR="00D5111D" w:rsidRPr="004E5CFC" w:rsidRDefault="00D5111D" w:rsidP="004811BB">
      <w:pPr>
        <w:pStyle w:val="1"/>
        <w:rPr>
          <w:rFonts w:ascii="Times New Roman" w:hAnsi="Times New Roman"/>
        </w:rPr>
      </w:pPr>
    </w:p>
    <w:p w:rsidR="00D5111D" w:rsidRPr="004E5CFC" w:rsidRDefault="00D5111D" w:rsidP="004811BB">
      <w:pPr>
        <w:pStyle w:val="1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5111D" w:rsidRPr="004E5CFC" w:rsidTr="00B6741C">
        <w:tc>
          <w:tcPr>
            <w:tcW w:w="4785" w:type="dxa"/>
          </w:tcPr>
          <w:p w:rsidR="00D5111D" w:rsidRDefault="00D5111D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5111D" w:rsidRPr="004E5CFC" w:rsidRDefault="00D5111D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5111D" w:rsidRPr="004E5CFC" w:rsidRDefault="00D5111D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5111D" w:rsidRPr="004E5CFC" w:rsidRDefault="00D5111D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5111D" w:rsidRPr="004E5CFC" w:rsidRDefault="00D5111D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5CFC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D5111D" w:rsidRPr="004E5CFC" w:rsidRDefault="00D5111D" w:rsidP="00B6741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5111D" w:rsidRPr="004E5CFC" w:rsidRDefault="00D5111D" w:rsidP="00B6741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pict>
                <v:shape id="_x0000_i1026" type="#_x0000_t75" style="width:225pt;height:146.25pt">
                  <v:imagedata r:id="rId7" o:title=""/>
                </v:shape>
              </w:pict>
            </w:r>
          </w:p>
        </w:tc>
      </w:tr>
    </w:tbl>
    <w:p w:rsidR="00D5111D" w:rsidRPr="004E5CFC" w:rsidRDefault="00D5111D" w:rsidP="004811BB">
      <w:pPr>
        <w:spacing w:line="240" w:lineRule="atLeast"/>
        <w:rPr>
          <w:lang w:val="ru-RU"/>
        </w:rPr>
      </w:pPr>
    </w:p>
    <w:p w:rsidR="00D5111D" w:rsidRPr="004E5CFC" w:rsidRDefault="00D5111D" w:rsidP="004811BB">
      <w:pPr>
        <w:spacing w:line="240" w:lineRule="atLeast"/>
        <w:jc w:val="right"/>
        <w:rPr>
          <w:lang w:val="ru-RU"/>
        </w:rPr>
      </w:pPr>
    </w:p>
    <w:p w:rsidR="00D5111D" w:rsidRPr="004E5CFC" w:rsidRDefault="00D5111D" w:rsidP="004811BB">
      <w:pPr>
        <w:spacing w:line="240" w:lineRule="atLeast"/>
        <w:rPr>
          <w:sz w:val="36"/>
          <w:szCs w:val="36"/>
          <w:lang w:val="ru-RU"/>
        </w:rPr>
      </w:pPr>
    </w:p>
    <w:p w:rsidR="00D5111D" w:rsidRPr="004E5CFC" w:rsidRDefault="00D5111D" w:rsidP="004811BB">
      <w:pPr>
        <w:spacing w:line="240" w:lineRule="atLeast"/>
        <w:jc w:val="right"/>
        <w:rPr>
          <w:sz w:val="36"/>
          <w:szCs w:val="36"/>
          <w:lang w:val="ru-RU"/>
        </w:rPr>
      </w:pPr>
    </w:p>
    <w:p w:rsidR="00D5111D" w:rsidRPr="004E5CFC" w:rsidRDefault="00D5111D" w:rsidP="004811BB">
      <w:pPr>
        <w:pStyle w:val="Title"/>
        <w:rPr>
          <w:rFonts w:ascii="Times New Roman" w:hAnsi="Times New Roman"/>
          <w:b/>
          <w:bCs/>
          <w:sz w:val="40"/>
          <w:szCs w:val="40"/>
        </w:rPr>
      </w:pPr>
      <w:r w:rsidRPr="004E5CFC">
        <w:rPr>
          <w:rFonts w:ascii="Times New Roman" w:hAnsi="Times New Roman"/>
          <w:b/>
          <w:bCs/>
          <w:sz w:val="40"/>
          <w:szCs w:val="40"/>
        </w:rPr>
        <w:t xml:space="preserve">Календарный учебный график </w:t>
      </w:r>
      <w:r w:rsidRPr="004E5CFC">
        <w:rPr>
          <w:rFonts w:ascii="Times New Roman" w:hAnsi="Times New Roman"/>
          <w:b/>
          <w:bCs/>
          <w:sz w:val="40"/>
          <w:szCs w:val="40"/>
        </w:rPr>
        <w:br/>
        <w:t>дополнительной общеразвивающей программы</w:t>
      </w:r>
    </w:p>
    <w:p w:rsidR="00D5111D" w:rsidRPr="004E5CFC" w:rsidRDefault="00D5111D" w:rsidP="004811BB">
      <w:pPr>
        <w:pStyle w:val="Title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4E5CFC">
        <w:rPr>
          <w:rFonts w:ascii="Times New Roman" w:hAnsi="Times New Roman"/>
          <w:b/>
          <w:bCs/>
          <w:color w:val="000000"/>
          <w:sz w:val="40"/>
          <w:szCs w:val="40"/>
        </w:rPr>
        <w:t xml:space="preserve">художественной направленности  </w:t>
      </w:r>
    </w:p>
    <w:p w:rsidR="00D5111D" w:rsidRPr="004E5CFC" w:rsidRDefault="00D5111D" w:rsidP="004811BB">
      <w:pPr>
        <w:pStyle w:val="Title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4E5CFC">
        <w:rPr>
          <w:rFonts w:ascii="Times New Roman" w:hAnsi="Times New Roman"/>
          <w:b/>
          <w:bCs/>
          <w:color w:val="000000"/>
          <w:sz w:val="44"/>
          <w:szCs w:val="44"/>
        </w:rPr>
        <w:t>Лепка  8-10 лет гр.№ 1</w:t>
      </w:r>
    </w:p>
    <w:p w:rsidR="00D5111D" w:rsidRPr="004E5CFC" w:rsidRDefault="00D5111D" w:rsidP="004811BB">
      <w:pPr>
        <w:pStyle w:val="Title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5111D" w:rsidRPr="004E5CFC" w:rsidRDefault="00D5111D" w:rsidP="004811BB">
      <w:pPr>
        <w:pStyle w:val="1"/>
      </w:pPr>
    </w:p>
    <w:p w:rsidR="00D5111D" w:rsidRPr="004E5CFC" w:rsidRDefault="00D5111D" w:rsidP="004811BB">
      <w:pPr>
        <w:pStyle w:val="1"/>
        <w:jc w:val="right"/>
      </w:pPr>
    </w:p>
    <w:p w:rsidR="00D5111D" w:rsidRPr="004E5CFC" w:rsidRDefault="00D5111D" w:rsidP="004811BB">
      <w:pPr>
        <w:pStyle w:val="1"/>
        <w:jc w:val="right"/>
      </w:pPr>
    </w:p>
    <w:p w:rsidR="00D5111D" w:rsidRPr="004E5CFC" w:rsidRDefault="00D5111D" w:rsidP="004811BB">
      <w:pPr>
        <w:pStyle w:val="1"/>
        <w:jc w:val="right"/>
      </w:pPr>
    </w:p>
    <w:p w:rsidR="00D5111D" w:rsidRPr="004E5CFC" w:rsidRDefault="00D5111D" w:rsidP="004811BB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  <w:r w:rsidRPr="004E5CFC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D5111D" w:rsidRPr="004E5CFC" w:rsidRDefault="00D5111D" w:rsidP="004811BB">
      <w:pPr>
        <w:pStyle w:val="1"/>
        <w:jc w:val="right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E5CFC">
        <w:rPr>
          <w:rFonts w:ascii="Times New Roman" w:hAnsi="Times New Roman" w:cs="Times New Roman"/>
          <w:b/>
          <w:i/>
          <w:iCs/>
          <w:sz w:val="32"/>
          <w:szCs w:val="32"/>
        </w:rPr>
        <w:t>Зленко Юлия Владимировна</w:t>
      </w:r>
    </w:p>
    <w:p w:rsidR="00D5111D" w:rsidRPr="004E5CFC" w:rsidRDefault="00D5111D" w:rsidP="004811BB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  <w:r w:rsidRPr="004E5CFC">
        <w:rPr>
          <w:rFonts w:ascii="Times New Roman" w:hAnsi="Times New Roman" w:cs="Times New Roman"/>
          <w:sz w:val="32"/>
          <w:szCs w:val="32"/>
        </w:rPr>
        <w:t>Возраст обучающихся 8-10 лет</w:t>
      </w:r>
    </w:p>
    <w:p w:rsidR="00D5111D" w:rsidRPr="004E5CFC" w:rsidRDefault="00D5111D" w:rsidP="004811BB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  <w:r w:rsidRPr="004E5CFC"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D5111D" w:rsidRPr="004E5CFC" w:rsidRDefault="00D5111D" w:rsidP="004811BB">
      <w:pPr>
        <w:jc w:val="center"/>
        <w:rPr>
          <w:rFonts w:ascii="Times New Roman" w:hAnsi="Times New Roman"/>
          <w:bCs/>
          <w:color w:val="000000"/>
          <w:sz w:val="32"/>
          <w:szCs w:val="32"/>
          <w:lang w:val="ru-RU"/>
        </w:rPr>
      </w:pPr>
    </w:p>
    <w:p w:rsidR="00D5111D" w:rsidRPr="004E5CFC" w:rsidRDefault="00D5111D" w:rsidP="004811BB">
      <w:pPr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4811BB">
      <w:pPr>
        <w:rPr>
          <w:rFonts w:ascii="Times New Roman" w:hAnsi="Times New Roman"/>
          <w:sz w:val="28"/>
          <w:szCs w:val="28"/>
          <w:lang w:val="ru-RU"/>
        </w:rPr>
      </w:pPr>
    </w:p>
    <w:p w:rsidR="00D5111D" w:rsidRPr="004E5CFC" w:rsidRDefault="00D5111D" w:rsidP="004811B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5CFC">
        <w:rPr>
          <w:rFonts w:ascii="Times New Roman" w:hAnsi="Times New Roman"/>
          <w:sz w:val="28"/>
          <w:szCs w:val="28"/>
          <w:lang w:val="ru-RU"/>
        </w:rPr>
        <w:t>2018-19уч.г</w:t>
      </w:r>
    </w:p>
    <w:p w:rsidR="00D5111D" w:rsidRPr="004E5CFC" w:rsidRDefault="00D5111D" w:rsidP="004811BB">
      <w:pPr>
        <w:jc w:val="center"/>
        <w:rPr>
          <w:lang w:val="ru-RU"/>
        </w:rPr>
        <w:sectPr w:rsidR="00D5111D" w:rsidRPr="004E5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5CFC">
        <w:rPr>
          <w:rFonts w:ascii="Times New Roman" w:hAnsi="Times New Roman"/>
          <w:sz w:val="28"/>
          <w:szCs w:val="28"/>
          <w:lang w:val="ru-RU"/>
        </w:rPr>
        <w:t>г.Гатчина</w:t>
      </w:r>
    </w:p>
    <w:p w:rsidR="00D5111D" w:rsidRPr="004E5CFC" w:rsidRDefault="00D5111D" w:rsidP="004811B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FC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учебный график составлен в соответствии с Сан.ПиН.2.4.4.3172-14 и определяет режим занятий обучающихся объединения «Чудесная мастерская. Лепка» (8-10 лет). </w:t>
      </w:r>
    </w:p>
    <w:p w:rsidR="00D5111D" w:rsidRPr="004E5CFC" w:rsidRDefault="00D5111D" w:rsidP="004811B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F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на базе МБОУ ДО «РЦДТ» по утвержденному директором МБОУ ДО «РЦДТ» расписанию. </w:t>
      </w:r>
    </w:p>
    <w:p w:rsidR="00D5111D" w:rsidRPr="004E5CFC" w:rsidRDefault="00D5111D" w:rsidP="004811B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FC">
        <w:rPr>
          <w:rFonts w:ascii="Times New Roman" w:hAnsi="Times New Roman" w:cs="Times New Roman"/>
          <w:color w:val="000000"/>
          <w:sz w:val="28"/>
          <w:szCs w:val="28"/>
        </w:rPr>
        <w:t>Между занятиями в общеобразовательной организации (школе) и занятиями в объединении МБДОУ  предусматривается перерыв для отдыха не менее одного учебного часа.</w:t>
      </w:r>
    </w:p>
    <w:p w:rsidR="00D5111D" w:rsidRPr="004E5CFC" w:rsidRDefault="00D5111D" w:rsidP="004811B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F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</w:t>
      </w:r>
    </w:p>
    <w:p w:rsidR="00D5111D" w:rsidRPr="004E5CFC" w:rsidRDefault="00D5111D" w:rsidP="004811B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FC">
        <w:rPr>
          <w:rFonts w:ascii="Times New Roman" w:hAnsi="Times New Roman" w:cs="Times New Roman"/>
          <w:color w:val="000000"/>
          <w:sz w:val="28"/>
          <w:szCs w:val="28"/>
        </w:rPr>
        <w:t xml:space="preserve"> - свободное посещение обучающимися занятий объединения «Лепка»(8-10 лет).</w:t>
      </w:r>
    </w:p>
    <w:p w:rsidR="00D5111D" w:rsidRPr="004E5CFC" w:rsidRDefault="00D5111D" w:rsidP="004811B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FC">
        <w:rPr>
          <w:rFonts w:ascii="Times New Roman" w:hAnsi="Times New Roman" w:cs="Times New Roman"/>
          <w:color w:val="000000"/>
          <w:sz w:val="28"/>
          <w:szCs w:val="28"/>
        </w:rPr>
        <w:t>- 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D5111D" w:rsidRPr="004E5CFC" w:rsidRDefault="00D5111D" w:rsidP="004811B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Группа № 1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Год обучения: 1    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Количество обучающихся: 15 человек                                                                                       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Количество часов по программе: 72                                                                                      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Продолжительность занятий: 1 акад. час (по 45 минут) х 2 раза в неделю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Расписание занятий: понедельник с 17.10 до 17.55, четверг с 17.10 до 17.55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с включением 10-ти минутного перерыва между занятиями для снятия перегрузки обучающихся.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Каникулы: с 01.01.2019 г. по 08.01.2019 г.                                                                                                 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Праздничные дни: 04 ноября 2018 г; 23 февраля 2019 г; 08 марта 2019 г; 01,09 мая 2019 г.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Продолжительность учебного года: 36 недель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 xml:space="preserve">Начало учебного года:  1 сентября 2018 г. 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  <w:r w:rsidRPr="004E5CFC">
        <w:rPr>
          <w:sz w:val="28"/>
          <w:szCs w:val="28"/>
        </w:rPr>
        <w:t>Окончание учебного года :  31 мая 2019 г.</w:t>
      </w:r>
    </w:p>
    <w:p w:rsidR="00D5111D" w:rsidRPr="004E5CFC" w:rsidRDefault="00D5111D" w:rsidP="00A12973">
      <w:pPr>
        <w:pStyle w:val="a"/>
        <w:rPr>
          <w:sz w:val="28"/>
          <w:szCs w:val="28"/>
        </w:rPr>
      </w:pPr>
    </w:p>
    <w:p w:rsidR="00D5111D" w:rsidRPr="004E5CFC" w:rsidRDefault="00D5111D" w:rsidP="00A12973">
      <w:pPr>
        <w:pStyle w:val="a"/>
        <w:rPr>
          <w:iCs/>
          <w:kern w:val="2"/>
          <w:sz w:val="28"/>
          <w:szCs w:val="28"/>
        </w:rPr>
      </w:pPr>
      <w:r w:rsidRPr="004E5CFC">
        <w:rPr>
          <w:iCs/>
          <w:kern w:val="2"/>
          <w:sz w:val="28"/>
          <w:szCs w:val="28"/>
        </w:rPr>
        <w:t xml:space="preserve">Периодичность диагностики </w:t>
      </w:r>
    </w:p>
    <w:p w:rsidR="00D5111D" w:rsidRPr="004E5CFC" w:rsidRDefault="00D5111D" w:rsidP="004811BB">
      <w:pPr>
        <w:pStyle w:val="1"/>
        <w:rPr>
          <w:rFonts w:ascii="Times New Roman" w:hAnsi="Times New Roman" w:cs="Times New Roman"/>
          <w:i/>
          <w:iCs/>
          <w:kern w:val="2"/>
          <w:sz w:val="28"/>
          <w:szCs w:val="2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200"/>
        <w:gridCol w:w="1980"/>
      </w:tblGrid>
      <w:tr w:rsidR="00D5111D" w:rsidRPr="004E5CFC" w:rsidTr="00B6741C"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</w:t>
            </w:r>
          </w:p>
        </w:tc>
        <w:tc>
          <w:tcPr>
            <w:tcW w:w="720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проведения</w:t>
            </w:r>
          </w:p>
        </w:tc>
      </w:tr>
      <w:tr w:rsidR="00D5111D" w:rsidRPr="004E5CFC" w:rsidTr="00B6741C"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Стартовая диагностика</w:t>
            </w:r>
          </w:p>
        </w:tc>
        <w:tc>
          <w:tcPr>
            <w:tcW w:w="720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Сентябрь, 2018</w:t>
            </w:r>
          </w:p>
        </w:tc>
      </w:tr>
      <w:tr w:rsidR="00D5111D" w:rsidRPr="004E5CFC" w:rsidTr="00B6741C"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720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color w:val="5C5B5B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Декабрь, 2018</w:t>
            </w:r>
          </w:p>
        </w:tc>
      </w:tr>
      <w:tr w:rsidR="00D5111D" w:rsidRPr="004E5CFC" w:rsidTr="00B6741C"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Итоговая</w:t>
            </w:r>
          </w:p>
        </w:tc>
        <w:tc>
          <w:tcPr>
            <w:tcW w:w="720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D5111D" w:rsidRPr="004E5CFC" w:rsidRDefault="00D5111D" w:rsidP="00B6741C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5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Май, 2019</w:t>
            </w:r>
          </w:p>
        </w:tc>
      </w:tr>
    </w:tbl>
    <w:p w:rsidR="00D5111D" w:rsidRPr="004E5CFC" w:rsidRDefault="00D5111D" w:rsidP="004811BB">
      <w:pPr>
        <w:rPr>
          <w:b/>
        </w:rPr>
      </w:pPr>
    </w:p>
    <w:p w:rsidR="00D5111D" w:rsidRPr="004E5CFC" w:rsidRDefault="00D5111D" w:rsidP="004811BB">
      <w:pPr>
        <w:rPr>
          <w:b/>
        </w:rPr>
        <w:sectPr w:rsidR="00D5111D" w:rsidRPr="004E5CFC" w:rsidSect="00A12973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51"/>
        <w:gridCol w:w="1843"/>
        <w:gridCol w:w="1559"/>
        <w:gridCol w:w="1829"/>
        <w:gridCol w:w="14"/>
        <w:gridCol w:w="1066"/>
        <w:gridCol w:w="4320"/>
        <w:gridCol w:w="7"/>
        <w:gridCol w:w="2513"/>
        <w:gridCol w:w="1260"/>
      </w:tblGrid>
      <w:tr w:rsidR="00D5111D" w:rsidRPr="004E5CFC" w:rsidTr="00E0558D"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№ п/п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Дата</w:t>
            </w:r>
          </w:p>
          <w:p w:rsidR="00D5111D" w:rsidRPr="004E5CFC" w:rsidRDefault="00D5111D" w:rsidP="00A12973">
            <w:pPr>
              <w:pStyle w:val="a"/>
            </w:pPr>
            <w:r w:rsidRPr="004E5CFC">
              <w:t>(число, месяц)</w:t>
            </w:r>
          </w:p>
        </w:tc>
        <w:tc>
          <w:tcPr>
            <w:tcW w:w="1559" w:type="dxa"/>
            <w:shd w:val="clear" w:color="auto" w:fill="FFFFFF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Время</w:t>
            </w:r>
          </w:p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проведения</w:t>
            </w:r>
          </w:p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занятия</w:t>
            </w:r>
          </w:p>
        </w:tc>
        <w:tc>
          <w:tcPr>
            <w:tcW w:w="1829" w:type="dxa"/>
            <w:shd w:val="clear" w:color="auto" w:fill="FFFFFF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Форма</w:t>
            </w:r>
          </w:p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занятия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Кол-во</w:t>
            </w:r>
          </w:p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часов</w:t>
            </w:r>
          </w:p>
        </w:tc>
        <w:tc>
          <w:tcPr>
            <w:tcW w:w="4327" w:type="dxa"/>
            <w:gridSpan w:val="2"/>
            <w:shd w:val="clear" w:color="auto" w:fill="FFFFFF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Тема</w:t>
            </w:r>
            <w:r w:rsidRPr="004E5CFC">
              <w:t xml:space="preserve"> </w:t>
            </w:r>
            <w:r w:rsidRPr="004E5CFC">
              <w:rPr>
                <w:color w:val="000000"/>
              </w:rPr>
              <w:t>занятия</w:t>
            </w:r>
          </w:p>
        </w:tc>
        <w:tc>
          <w:tcPr>
            <w:tcW w:w="2513" w:type="dxa"/>
            <w:shd w:val="clear" w:color="auto" w:fill="FFFFFF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Форма</w:t>
            </w:r>
          </w:p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контроля</w:t>
            </w:r>
          </w:p>
        </w:tc>
        <w:tc>
          <w:tcPr>
            <w:tcW w:w="1260" w:type="dxa"/>
            <w:shd w:val="clear" w:color="auto" w:fill="FFFFFF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Место</w:t>
            </w:r>
          </w:p>
          <w:p w:rsidR="00D5111D" w:rsidRPr="004E5CFC" w:rsidRDefault="00D5111D" w:rsidP="00A12973">
            <w:pPr>
              <w:pStyle w:val="a"/>
            </w:pPr>
            <w:r w:rsidRPr="004E5CFC">
              <w:rPr>
                <w:color w:val="000000"/>
              </w:rPr>
              <w:t>проведения</w:t>
            </w:r>
          </w:p>
        </w:tc>
      </w:tr>
      <w:tr w:rsidR="00D5111D" w:rsidRPr="004E5CFC" w:rsidTr="00E0558D">
        <w:trPr>
          <w:trHeight w:val="1298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1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Гр.№1</w:t>
            </w:r>
          </w:p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t>Понедельник,четверг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>групповая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1</w:t>
            </w:r>
          </w:p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ВВЕДЕНИЕ</w:t>
            </w:r>
          </w:p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753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1.1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03.09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w w:val="99"/>
              </w:rPr>
              <w:t>1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Знакомство с правилами техники безопасности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Устный опрос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32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ДЕКОРАТИВНАЯ ПЛАСТИКА и ПЛАСТИЛИНОГРАФИЯ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06.09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10.09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  <w:rPr>
                <w:iCs/>
              </w:rPr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изготовления  цветов  и  листьев.( пластилин)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2.2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13.09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17.09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овощей.   Лепка   и 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96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2.3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</w:p>
          <w:p w:rsidR="00D5111D" w:rsidRPr="004E5CFC" w:rsidRDefault="00D5111D" w:rsidP="00A12973">
            <w:pPr>
              <w:pStyle w:val="a"/>
            </w:pPr>
            <w:r w:rsidRPr="004E5CFC">
              <w:t>20.09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24.09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изготовления  фруктов.  Лепка  и 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2.4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27.09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01.10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рыбки.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2.5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04.10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08.10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птички.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2.6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11.10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15.10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корзиночки с грибами.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2.7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18.10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22.10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  <w:rPr>
                <w:iCs/>
              </w:rPr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домашних животных.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3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2.8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25.10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29.10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диких животных.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3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2.9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01.11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05.11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домика.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 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3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2.10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08.11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12.11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часов.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раскрашивание.(пластилинография)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284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2.11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15.11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19.11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клоуна.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 (пластилинография)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284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2.12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22.11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26.11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  <w:rPr>
                <w:lang w:val="en-US"/>
              </w:rPr>
            </w:pPr>
            <w:r w:rsidRPr="004E5CFC">
              <w:rPr>
                <w:lang w:val="en-US"/>
              </w:rPr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танка, корабля. Лепка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ираскрашивание. (пластилинография)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848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2.13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29.11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03.12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Технология   изготовления   дерева.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 xml:space="preserve"> (пластилинография)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128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2.14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06.12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10.12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  <w:rPr>
                <w:iCs/>
              </w:rPr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плетня и подсолнуха.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 (пластилинография)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2.15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13.12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  <w:rPr>
                <w:iCs/>
              </w:rPr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корзиночки с цветами.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 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117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2.16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20.12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24.12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  <w:rPr>
                <w:iCs/>
              </w:rPr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фруктами. Лепка и раскрашивание.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562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3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9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СБОРНАЯ РАБОТА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3.1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27.12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31.12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14.01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3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 и сборка.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3.2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17.01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21.01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осьминога.   Лепка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и сборка. (пластилин)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</w:tc>
      </w:tr>
      <w:tr w:rsidR="00D5111D" w:rsidRPr="004E5CFC" w:rsidTr="00E0558D">
        <w:trPr>
          <w:trHeight w:val="96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3.3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24.01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28.01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человечка.   Лепка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и сборка. (пластилин)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3.4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31.01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04.02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снеговика.   Лепка,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 и сборка.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562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17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ОБЪЕМНАЯ РАБОТА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4.1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07.02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11.02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14.02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3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солонки  «Уточка».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4.2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18.02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21.02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зайчика.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4.3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28.02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04.03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ѐжика с грибом. Лепка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ираскрашивание.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5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4.4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07.03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11.03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 изготовления    кита.    Лепка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3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4.5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14.03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18.03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броши «Лилия». Лепка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ираскрашивание. (пластилин)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352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4.6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21.03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25.03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кулона к 8-му марта.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 (пластилин)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284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4.7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28.03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01.04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04.04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08.04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4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шкатулочки. Лепка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раскрашивание. .(глина)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642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5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43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066" w:type="dxa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9</w:t>
            </w:r>
          </w:p>
        </w:tc>
        <w:tc>
          <w:tcPr>
            <w:tcW w:w="4320" w:type="dxa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АНИМАЛИСТИЧЕСКАЯ КОМПОЗИЦИЯ</w:t>
            </w:r>
          </w:p>
        </w:tc>
        <w:tc>
          <w:tcPr>
            <w:tcW w:w="2520" w:type="dxa"/>
            <w:gridSpan w:val="2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6"/>
        </w:trPr>
        <w:tc>
          <w:tcPr>
            <w:tcW w:w="766" w:type="dxa"/>
          </w:tcPr>
          <w:p w:rsidR="00D5111D" w:rsidRPr="004E5CFC" w:rsidRDefault="00D5111D" w:rsidP="00A12973">
            <w:pPr>
              <w:pStyle w:val="a"/>
            </w:pPr>
            <w:r w:rsidRPr="004E5CFC">
              <w:t>5.1</w:t>
            </w:r>
          </w:p>
        </w:tc>
        <w:tc>
          <w:tcPr>
            <w:tcW w:w="1894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11.04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15.04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18.04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3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изготовления панно   «Колобок».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Лепка и раскрашивание.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286"/>
        </w:trPr>
        <w:tc>
          <w:tcPr>
            <w:tcW w:w="81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5.2</w:t>
            </w:r>
          </w:p>
        </w:tc>
        <w:tc>
          <w:tcPr>
            <w:tcW w:w="1843" w:type="dxa"/>
          </w:tcPr>
          <w:p w:rsidR="00D5111D" w:rsidRPr="004E5CFC" w:rsidRDefault="00D5111D" w:rsidP="00A12973">
            <w:pPr>
              <w:pStyle w:val="a"/>
            </w:pPr>
            <w:r w:rsidRPr="004E5CFC">
              <w:t>22.04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25.04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29.04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3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изготовления  панно  «У  Лукоморья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дуб зеленый…». Лепка и раскрашивание.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966"/>
        </w:trPr>
        <w:tc>
          <w:tcPr>
            <w:tcW w:w="81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5.3</w:t>
            </w:r>
          </w:p>
          <w:p w:rsidR="00D5111D" w:rsidRPr="004E5CFC" w:rsidRDefault="00D5111D" w:rsidP="00A12973">
            <w:pPr>
              <w:pStyle w:val="a"/>
            </w:pP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43" w:type="dxa"/>
          </w:tcPr>
          <w:p w:rsidR="00D5111D" w:rsidRPr="004E5CFC" w:rsidRDefault="00D5111D" w:rsidP="00A12973">
            <w:pPr>
              <w:pStyle w:val="a"/>
            </w:pPr>
            <w:r w:rsidRPr="004E5CFC">
              <w:t>02.05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06.05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13.05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3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Технология   изготовления   панно   «Ворона   и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лисица». Лепка и раскрашивание.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562"/>
        </w:trPr>
        <w:tc>
          <w:tcPr>
            <w:tcW w:w="81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6</w:t>
            </w:r>
          </w:p>
        </w:tc>
        <w:tc>
          <w:tcPr>
            <w:tcW w:w="1843" w:type="dxa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4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  <w:rPr>
                <w:b/>
              </w:rPr>
            </w:pPr>
            <w:r w:rsidRPr="004E5CFC">
              <w:rPr>
                <w:b/>
              </w:rPr>
              <w:t>ИТОГОВЫЕ ЗАНЯТИЯ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4E5CFC" w:rsidTr="00E0558D">
        <w:trPr>
          <w:trHeight w:val="1288"/>
        </w:trPr>
        <w:tc>
          <w:tcPr>
            <w:tcW w:w="81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6.1</w:t>
            </w:r>
          </w:p>
        </w:tc>
        <w:tc>
          <w:tcPr>
            <w:tcW w:w="1843" w:type="dxa"/>
          </w:tcPr>
          <w:p w:rsidR="00D5111D" w:rsidRPr="004E5CFC" w:rsidRDefault="00D5111D" w:rsidP="00A12973">
            <w:pPr>
              <w:pStyle w:val="a"/>
            </w:pPr>
            <w:r w:rsidRPr="004E5CFC">
              <w:t>16.05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20.05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23.05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27.05</w:t>
            </w: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  <w:r w:rsidRPr="004E5CFC">
              <w:t>17.10-17.55</w:t>
            </w:r>
          </w:p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t xml:space="preserve">Теоретическое.         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Практическое</w:t>
            </w:r>
          </w:p>
        </w:tc>
        <w:tc>
          <w:tcPr>
            <w:tcW w:w="1080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w w:val="99"/>
              </w:rPr>
              <w:t>4</w:t>
            </w:r>
          </w:p>
        </w:tc>
        <w:tc>
          <w:tcPr>
            <w:tcW w:w="4327" w:type="dxa"/>
            <w:gridSpan w:val="2"/>
          </w:tcPr>
          <w:p w:rsidR="00D5111D" w:rsidRPr="004E5CFC" w:rsidRDefault="00D5111D" w:rsidP="00A12973">
            <w:pPr>
              <w:pStyle w:val="a"/>
            </w:pPr>
            <w:r w:rsidRPr="004E5CFC">
              <w:t>Самостоятельная работа. Выполнение работы по</w:t>
            </w:r>
          </w:p>
          <w:p w:rsidR="00D5111D" w:rsidRPr="004E5CFC" w:rsidRDefault="00D5111D" w:rsidP="00A12973">
            <w:pPr>
              <w:pStyle w:val="a"/>
            </w:pPr>
            <w:r w:rsidRPr="004E5CFC">
              <w:t>заданию педагога.</w:t>
            </w:r>
          </w:p>
        </w:tc>
        <w:tc>
          <w:tcPr>
            <w:tcW w:w="2513" w:type="dxa"/>
          </w:tcPr>
          <w:p w:rsidR="00D5111D" w:rsidRPr="004E5CFC" w:rsidRDefault="00D5111D" w:rsidP="00A12973">
            <w:pPr>
              <w:pStyle w:val="a"/>
            </w:pPr>
            <w:r w:rsidRPr="004E5CFC">
              <w:t>Наблюдение в процессе работы ,в конце занятия выставка, обсуждение, самоанализ</w:t>
            </w:r>
          </w:p>
        </w:tc>
        <w:tc>
          <w:tcPr>
            <w:tcW w:w="1260" w:type="dxa"/>
          </w:tcPr>
          <w:p w:rsidR="00D5111D" w:rsidRPr="004E5CFC" w:rsidRDefault="00D5111D" w:rsidP="00A12973">
            <w:pPr>
              <w:pStyle w:val="a"/>
            </w:pPr>
            <w:r w:rsidRPr="004E5CFC">
              <w:t>РЦДТ</w:t>
            </w:r>
          </w:p>
          <w:p w:rsidR="00D5111D" w:rsidRPr="004E5CFC" w:rsidRDefault="00D5111D" w:rsidP="00A12973">
            <w:pPr>
              <w:pStyle w:val="a"/>
            </w:pPr>
          </w:p>
        </w:tc>
      </w:tr>
      <w:tr w:rsidR="00D5111D" w:rsidRPr="00A12973" w:rsidTr="00E0558D">
        <w:trPr>
          <w:trHeight w:val="1288"/>
        </w:trPr>
        <w:tc>
          <w:tcPr>
            <w:tcW w:w="817" w:type="dxa"/>
            <w:gridSpan w:val="2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43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559" w:type="dxa"/>
          </w:tcPr>
          <w:p w:rsidR="00D5111D" w:rsidRPr="004E5CFC" w:rsidRDefault="00D5111D" w:rsidP="00A12973">
            <w:pPr>
              <w:pStyle w:val="a"/>
            </w:pPr>
          </w:p>
        </w:tc>
        <w:tc>
          <w:tcPr>
            <w:tcW w:w="1829" w:type="dxa"/>
          </w:tcPr>
          <w:p w:rsidR="00D5111D" w:rsidRPr="004E5CFC" w:rsidRDefault="00D5111D" w:rsidP="00A12973">
            <w:pPr>
              <w:pStyle w:val="a"/>
            </w:pPr>
            <w:r w:rsidRPr="004E5CFC">
              <w:rPr>
                <w:b/>
              </w:rPr>
              <w:t>ИТОГО:</w:t>
            </w:r>
          </w:p>
        </w:tc>
        <w:tc>
          <w:tcPr>
            <w:tcW w:w="1080" w:type="dxa"/>
            <w:gridSpan w:val="2"/>
          </w:tcPr>
          <w:p w:rsidR="00D5111D" w:rsidRPr="00A12973" w:rsidRDefault="00D5111D" w:rsidP="00A12973">
            <w:pPr>
              <w:pStyle w:val="a"/>
              <w:rPr>
                <w:w w:val="99"/>
              </w:rPr>
            </w:pPr>
            <w:r w:rsidRPr="004E5CFC">
              <w:rPr>
                <w:w w:val="99"/>
              </w:rPr>
              <w:t>72</w:t>
            </w:r>
          </w:p>
        </w:tc>
        <w:tc>
          <w:tcPr>
            <w:tcW w:w="4327" w:type="dxa"/>
            <w:gridSpan w:val="2"/>
          </w:tcPr>
          <w:p w:rsidR="00D5111D" w:rsidRPr="00A12973" w:rsidRDefault="00D5111D" w:rsidP="00A12973">
            <w:pPr>
              <w:pStyle w:val="a"/>
            </w:pPr>
          </w:p>
        </w:tc>
        <w:tc>
          <w:tcPr>
            <w:tcW w:w="2513" w:type="dxa"/>
          </w:tcPr>
          <w:p w:rsidR="00D5111D" w:rsidRPr="00A12973" w:rsidRDefault="00D5111D" w:rsidP="00A12973">
            <w:pPr>
              <w:pStyle w:val="a"/>
            </w:pPr>
          </w:p>
        </w:tc>
        <w:tc>
          <w:tcPr>
            <w:tcW w:w="1260" w:type="dxa"/>
          </w:tcPr>
          <w:p w:rsidR="00D5111D" w:rsidRPr="00A12973" w:rsidRDefault="00D5111D" w:rsidP="00A12973">
            <w:pPr>
              <w:pStyle w:val="a"/>
            </w:pPr>
          </w:p>
        </w:tc>
      </w:tr>
    </w:tbl>
    <w:p w:rsidR="00D5111D" w:rsidRDefault="00D5111D" w:rsidP="004811BB">
      <w:pPr>
        <w:rPr>
          <w:b/>
          <w:lang w:val="ru-RU" w:eastAsia="ru-RU"/>
        </w:rPr>
        <w:sectPr w:rsidR="00D5111D" w:rsidSect="004811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111D" w:rsidRPr="00D24B27" w:rsidRDefault="00D5111D" w:rsidP="00D24B27">
      <w:pPr>
        <w:jc w:val="center"/>
        <w:rPr>
          <w:b/>
          <w:lang w:val="ru-RU"/>
        </w:rPr>
        <w:sectPr w:rsidR="00D5111D" w:rsidRPr="00D24B27" w:rsidSect="004811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111D" w:rsidRPr="00561080" w:rsidRDefault="00D5111D" w:rsidP="00DD3234">
      <w:pPr>
        <w:pStyle w:val="a"/>
      </w:pPr>
    </w:p>
    <w:sectPr w:rsidR="00D5111D" w:rsidRPr="00561080" w:rsidSect="00DD323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1D" w:rsidRDefault="00D5111D" w:rsidP="00317081">
      <w:pPr>
        <w:spacing w:line="240" w:lineRule="auto"/>
      </w:pPr>
      <w:r>
        <w:separator/>
      </w:r>
    </w:p>
  </w:endnote>
  <w:endnote w:type="continuationSeparator" w:id="1">
    <w:p w:rsidR="00D5111D" w:rsidRDefault="00D5111D" w:rsidP="00317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1D" w:rsidRDefault="00D5111D">
    <w:pPr>
      <w:pStyle w:val="Footer"/>
      <w:jc w:val="right"/>
    </w:pPr>
    <w:fldSimple w:instr="PAGE   \* MERGEFORMAT">
      <w:r w:rsidRPr="00B14B39">
        <w:rPr>
          <w:noProof/>
          <w:lang w:val="ru-RU"/>
        </w:rPr>
        <w:t>36</w:t>
      </w:r>
    </w:fldSimple>
  </w:p>
  <w:p w:rsidR="00D5111D" w:rsidRDefault="00D51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1D" w:rsidRDefault="00D5111D" w:rsidP="00317081">
      <w:pPr>
        <w:spacing w:line="240" w:lineRule="auto"/>
      </w:pPr>
      <w:r>
        <w:separator/>
      </w:r>
    </w:p>
  </w:footnote>
  <w:footnote w:type="continuationSeparator" w:id="1">
    <w:p w:rsidR="00D5111D" w:rsidRDefault="00D5111D" w:rsidP="00317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CA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4EC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C2F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24B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D8B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3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AA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F46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8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CAB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00004DC8"/>
    <w:lvl w:ilvl="0" w:tplc="00006443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1127E8"/>
    <w:multiLevelType w:val="hybridMultilevel"/>
    <w:tmpl w:val="90F22D34"/>
    <w:lvl w:ilvl="0" w:tplc="5FF0E30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0B68434E"/>
    <w:multiLevelType w:val="hybridMultilevel"/>
    <w:tmpl w:val="20F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15C89"/>
    <w:multiLevelType w:val="hybridMultilevel"/>
    <w:tmpl w:val="8D765500"/>
    <w:lvl w:ilvl="0" w:tplc="154EA7B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1C120FE6"/>
    <w:multiLevelType w:val="hybridMultilevel"/>
    <w:tmpl w:val="496A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AA56F9"/>
    <w:multiLevelType w:val="hybridMultilevel"/>
    <w:tmpl w:val="F6F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B1988"/>
    <w:multiLevelType w:val="hybridMultilevel"/>
    <w:tmpl w:val="BD586F98"/>
    <w:lvl w:ilvl="0" w:tplc="409ACD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3F1142"/>
    <w:multiLevelType w:val="hybridMultilevel"/>
    <w:tmpl w:val="AE54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E6653"/>
    <w:multiLevelType w:val="hybridMultilevel"/>
    <w:tmpl w:val="A3D6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5403E"/>
    <w:multiLevelType w:val="hybridMultilevel"/>
    <w:tmpl w:val="1D86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7"/>
  </w:num>
  <w:num w:numId="14">
    <w:abstractNumId w:val="25"/>
  </w:num>
  <w:num w:numId="15">
    <w:abstractNumId w:val="22"/>
  </w:num>
  <w:num w:numId="16">
    <w:abstractNumId w:val="2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11"/>
    <w:rsid w:val="00004F56"/>
    <w:rsid w:val="0000629F"/>
    <w:rsid w:val="00015C5D"/>
    <w:rsid w:val="00050B5A"/>
    <w:rsid w:val="000545AA"/>
    <w:rsid w:val="00073F1A"/>
    <w:rsid w:val="00083A66"/>
    <w:rsid w:val="0008471D"/>
    <w:rsid w:val="00090699"/>
    <w:rsid w:val="000B14AF"/>
    <w:rsid w:val="000B2933"/>
    <w:rsid w:val="000D1684"/>
    <w:rsid w:val="000D5E4B"/>
    <w:rsid w:val="000D7699"/>
    <w:rsid w:val="000F6646"/>
    <w:rsid w:val="0010506C"/>
    <w:rsid w:val="00115C1F"/>
    <w:rsid w:val="00127B2C"/>
    <w:rsid w:val="00151A4B"/>
    <w:rsid w:val="001757AA"/>
    <w:rsid w:val="0017706A"/>
    <w:rsid w:val="00182384"/>
    <w:rsid w:val="001A1D1E"/>
    <w:rsid w:val="001B6D16"/>
    <w:rsid w:val="001C4338"/>
    <w:rsid w:val="001D4BAD"/>
    <w:rsid w:val="001D5496"/>
    <w:rsid w:val="001F540B"/>
    <w:rsid w:val="002157AA"/>
    <w:rsid w:val="002503CA"/>
    <w:rsid w:val="00272366"/>
    <w:rsid w:val="002A0ACE"/>
    <w:rsid w:val="002B3CFE"/>
    <w:rsid w:val="002D3B75"/>
    <w:rsid w:val="002D7A4A"/>
    <w:rsid w:val="002E73D0"/>
    <w:rsid w:val="002F7573"/>
    <w:rsid w:val="00306ACB"/>
    <w:rsid w:val="00317081"/>
    <w:rsid w:val="00345C43"/>
    <w:rsid w:val="00355EC6"/>
    <w:rsid w:val="0036767A"/>
    <w:rsid w:val="003846DD"/>
    <w:rsid w:val="00395CBE"/>
    <w:rsid w:val="003D2456"/>
    <w:rsid w:val="00437B7E"/>
    <w:rsid w:val="00476C54"/>
    <w:rsid w:val="004803BF"/>
    <w:rsid w:val="004811BB"/>
    <w:rsid w:val="00481E0E"/>
    <w:rsid w:val="004C0D26"/>
    <w:rsid w:val="004E11A7"/>
    <w:rsid w:val="004E5CFC"/>
    <w:rsid w:val="00511FD9"/>
    <w:rsid w:val="005140F5"/>
    <w:rsid w:val="00531250"/>
    <w:rsid w:val="00533C8F"/>
    <w:rsid w:val="00540B6C"/>
    <w:rsid w:val="00560978"/>
    <w:rsid w:val="00561080"/>
    <w:rsid w:val="0057380B"/>
    <w:rsid w:val="00584B78"/>
    <w:rsid w:val="00591C82"/>
    <w:rsid w:val="00597611"/>
    <w:rsid w:val="005D37CC"/>
    <w:rsid w:val="00645CEF"/>
    <w:rsid w:val="00656C4B"/>
    <w:rsid w:val="006619C4"/>
    <w:rsid w:val="006A0583"/>
    <w:rsid w:val="006A32DF"/>
    <w:rsid w:val="006A47F9"/>
    <w:rsid w:val="006B3A84"/>
    <w:rsid w:val="006C15AC"/>
    <w:rsid w:val="006C1897"/>
    <w:rsid w:val="006D0CF4"/>
    <w:rsid w:val="006E13F2"/>
    <w:rsid w:val="006E4D8A"/>
    <w:rsid w:val="006E6080"/>
    <w:rsid w:val="00712AFA"/>
    <w:rsid w:val="00716A37"/>
    <w:rsid w:val="00753DC4"/>
    <w:rsid w:val="007548ED"/>
    <w:rsid w:val="007650FC"/>
    <w:rsid w:val="00792F83"/>
    <w:rsid w:val="007A35FD"/>
    <w:rsid w:val="00802720"/>
    <w:rsid w:val="008039B8"/>
    <w:rsid w:val="00806D53"/>
    <w:rsid w:val="00822527"/>
    <w:rsid w:val="00833D36"/>
    <w:rsid w:val="00847900"/>
    <w:rsid w:val="00856886"/>
    <w:rsid w:val="00874A50"/>
    <w:rsid w:val="008803B1"/>
    <w:rsid w:val="00896D96"/>
    <w:rsid w:val="008B6693"/>
    <w:rsid w:val="008C5939"/>
    <w:rsid w:val="008D162F"/>
    <w:rsid w:val="009321A8"/>
    <w:rsid w:val="0095708A"/>
    <w:rsid w:val="0096116F"/>
    <w:rsid w:val="0097417B"/>
    <w:rsid w:val="009832E1"/>
    <w:rsid w:val="009955CA"/>
    <w:rsid w:val="009A174C"/>
    <w:rsid w:val="009A18B9"/>
    <w:rsid w:val="009B41C3"/>
    <w:rsid w:val="009B4E14"/>
    <w:rsid w:val="009C5DB9"/>
    <w:rsid w:val="009D2772"/>
    <w:rsid w:val="00A12973"/>
    <w:rsid w:val="00A12D15"/>
    <w:rsid w:val="00A1558D"/>
    <w:rsid w:val="00A3351B"/>
    <w:rsid w:val="00A9493E"/>
    <w:rsid w:val="00AB06DB"/>
    <w:rsid w:val="00AD52C4"/>
    <w:rsid w:val="00AD7F50"/>
    <w:rsid w:val="00AF5123"/>
    <w:rsid w:val="00B14B39"/>
    <w:rsid w:val="00B17320"/>
    <w:rsid w:val="00B6741C"/>
    <w:rsid w:val="00BE5135"/>
    <w:rsid w:val="00C133DA"/>
    <w:rsid w:val="00C90D24"/>
    <w:rsid w:val="00CA6C8E"/>
    <w:rsid w:val="00CE4DA9"/>
    <w:rsid w:val="00D0053B"/>
    <w:rsid w:val="00D02477"/>
    <w:rsid w:val="00D24B27"/>
    <w:rsid w:val="00D27BE6"/>
    <w:rsid w:val="00D5111D"/>
    <w:rsid w:val="00D8219F"/>
    <w:rsid w:val="00DA0F91"/>
    <w:rsid w:val="00DA6D2D"/>
    <w:rsid w:val="00DB18B7"/>
    <w:rsid w:val="00DB40CD"/>
    <w:rsid w:val="00DB7C14"/>
    <w:rsid w:val="00DD3234"/>
    <w:rsid w:val="00DF14E8"/>
    <w:rsid w:val="00DF3456"/>
    <w:rsid w:val="00E0558D"/>
    <w:rsid w:val="00E25DD8"/>
    <w:rsid w:val="00E44ED7"/>
    <w:rsid w:val="00E46FEF"/>
    <w:rsid w:val="00E617B0"/>
    <w:rsid w:val="00E70050"/>
    <w:rsid w:val="00E8331E"/>
    <w:rsid w:val="00E87F35"/>
    <w:rsid w:val="00EA3979"/>
    <w:rsid w:val="00EA5EE9"/>
    <w:rsid w:val="00EB0AF5"/>
    <w:rsid w:val="00EB4295"/>
    <w:rsid w:val="00EC2B36"/>
    <w:rsid w:val="00EE6AAA"/>
    <w:rsid w:val="00F00A68"/>
    <w:rsid w:val="00F11E6B"/>
    <w:rsid w:val="00F12F85"/>
    <w:rsid w:val="00F508D2"/>
    <w:rsid w:val="00F81388"/>
    <w:rsid w:val="00F96BC9"/>
    <w:rsid w:val="00FB33AB"/>
    <w:rsid w:val="00FC2802"/>
    <w:rsid w:val="00FC2D7A"/>
    <w:rsid w:val="00FD4EF3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ED"/>
    <w:pPr>
      <w:spacing w:line="360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24B27"/>
    <w:pPr>
      <w:keepNext/>
      <w:spacing w:before="240" w:after="240" w:line="240" w:lineRule="auto"/>
      <w:outlineLvl w:val="0"/>
    </w:pPr>
    <w:rPr>
      <w:sz w:val="32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E6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1D5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DF3456"/>
    <w:pPr>
      <w:spacing w:line="360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F3456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45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456"/>
    <w:rPr>
      <w:rFonts w:ascii="Segoe UI" w:hAnsi="Segoe UI" w:cs="Times New Roman"/>
      <w:sz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6C15AC"/>
    <w:pPr>
      <w:ind w:left="708"/>
    </w:pPr>
  </w:style>
  <w:style w:type="character" w:styleId="Hyperlink">
    <w:name w:val="Hyperlink"/>
    <w:basedOn w:val="DefaultParagraphFont"/>
    <w:uiPriority w:val="99"/>
    <w:rsid w:val="005610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0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081"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170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081"/>
    <w:rPr>
      <w:rFonts w:eastAsia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rsid w:val="0080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">
    <w:name w:val="Без интервала"/>
    <w:uiPriority w:val="99"/>
    <w:rsid w:val="00DF14E8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F1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sid w:val="00476C54"/>
    <w:rPr>
      <w:rFonts w:ascii="Courier New" w:hAnsi="Courier New" w:cs="Times New Roman"/>
      <w:lang w:eastAsia="ru-RU" w:bidi="ar-SA"/>
    </w:rPr>
  </w:style>
  <w:style w:type="paragraph" w:styleId="PlainText">
    <w:name w:val="Plain Text"/>
    <w:aliases w:val="Знак"/>
    <w:basedOn w:val="Normal"/>
    <w:link w:val="PlainTextChar"/>
    <w:uiPriority w:val="99"/>
    <w:semiHidden/>
    <w:rsid w:val="00476C54"/>
    <w:pPr>
      <w:spacing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F11E6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76C5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76C54"/>
    <w:rPr>
      <w:rFonts w:cs="Times New Roman"/>
      <w:i/>
      <w:iCs/>
    </w:rPr>
  </w:style>
  <w:style w:type="character" w:customStyle="1" w:styleId="TitleChar1">
    <w:name w:val="Title Char1"/>
    <w:link w:val="Title"/>
    <w:uiPriority w:val="99"/>
    <w:locked/>
    <w:rsid w:val="00D24B27"/>
    <w:rPr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D24B27"/>
    <w:pPr>
      <w:spacing w:line="240" w:lineRule="auto"/>
      <w:jc w:val="center"/>
    </w:pPr>
    <w:rPr>
      <w:rFonts w:eastAsia="Calibri"/>
      <w:sz w:val="32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11E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24B27"/>
    <w:rPr>
      <w:rFonts w:eastAsia="Times New Roman"/>
      <w:sz w:val="32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6E6080"/>
    <w:rPr>
      <w:sz w:val="28"/>
    </w:rPr>
  </w:style>
  <w:style w:type="paragraph" w:styleId="BodyText">
    <w:name w:val="Body Text"/>
    <w:basedOn w:val="Normal"/>
    <w:link w:val="BodyTextChar1"/>
    <w:uiPriority w:val="99"/>
    <w:rsid w:val="006E6080"/>
    <w:pPr>
      <w:spacing w:line="240" w:lineRule="auto"/>
      <w:jc w:val="both"/>
    </w:pPr>
    <w:rPr>
      <w:rFonts w:eastAsia="Calibri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0AF5"/>
    <w:rPr>
      <w:rFonts w:eastAsia="Times New Roman" w:cs="Times New Roman"/>
      <w:lang w:val="en-US" w:eastAsia="en-US"/>
    </w:rPr>
  </w:style>
  <w:style w:type="paragraph" w:customStyle="1" w:styleId="1">
    <w:name w:val="Без интервала1"/>
    <w:uiPriority w:val="99"/>
    <w:rsid w:val="004811B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</TotalTime>
  <Pages>44</Pages>
  <Words>7827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Екатерина</cp:lastModifiedBy>
  <cp:revision>50</cp:revision>
  <cp:lastPrinted>2016-10-23T12:29:00Z</cp:lastPrinted>
  <dcterms:created xsi:type="dcterms:W3CDTF">2016-06-29T16:58:00Z</dcterms:created>
  <dcterms:modified xsi:type="dcterms:W3CDTF">2019-03-23T13:23:00Z</dcterms:modified>
</cp:coreProperties>
</file>