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8F" w:rsidRDefault="0044418F" w:rsidP="0044418F">
      <w:pPr>
        <w:tabs>
          <w:tab w:val="left" w:pos="-142"/>
        </w:tabs>
        <w:rPr>
          <w:bCs/>
        </w:rPr>
      </w:pPr>
    </w:p>
    <w:p w:rsidR="0044418F" w:rsidRPr="0044418F" w:rsidRDefault="0044418F" w:rsidP="0044418F">
      <w:pPr>
        <w:tabs>
          <w:tab w:val="left" w:pos="-142"/>
        </w:tabs>
      </w:pPr>
      <w:r w:rsidRPr="0044418F">
        <w:rPr>
          <w:bCs/>
        </w:rPr>
        <w:t xml:space="preserve">Начался учебный год, а вместе с ним заключительный этап </w:t>
      </w:r>
      <w:r w:rsidRPr="0044418F">
        <w:t xml:space="preserve">Кубка Всероссийского физкультурно-спортивного комплекса «Готов к труду и обороне» (ГТО) «Здоровое поколение» среди обучающихся образовательных организаций, студентов профессиональных образовательных организаций и студентов образовательных организаций высшего образования Гатчинского муниципального района </w:t>
      </w:r>
    </w:p>
    <w:p w:rsidR="009540AA" w:rsidRDefault="0044418F" w:rsidP="0044418F">
      <w:pPr>
        <w:rPr>
          <w:bCs/>
        </w:rPr>
      </w:pPr>
      <w:r w:rsidRPr="0044418F">
        <w:rPr>
          <w:lang w:val="en-US"/>
        </w:rPr>
        <w:t>I</w:t>
      </w:r>
      <w:r w:rsidRPr="0044418F">
        <w:t xml:space="preserve"> – </w:t>
      </w:r>
      <w:r w:rsidRPr="0044418F">
        <w:rPr>
          <w:lang w:val="en-US"/>
        </w:rPr>
        <w:t>VI</w:t>
      </w:r>
      <w:r w:rsidR="008A4AD2">
        <w:rPr>
          <w:lang w:val="en-US"/>
        </w:rPr>
        <w:t>II</w:t>
      </w:r>
      <w:bookmarkStart w:id="0" w:name="_GoBack"/>
      <w:bookmarkEnd w:id="0"/>
      <w:r w:rsidRPr="0044418F">
        <w:t xml:space="preserve"> ступеней (от 6 до 24 лет)</w:t>
      </w:r>
      <w:r>
        <w:t xml:space="preserve">. </w:t>
      </w:r>
      <w:r w:rsidRPr="0044418F">
        <w:rPr>
          <w:bCs/>
        </w:rPr>
        <w:t xml:space="preserve">Обучающиеся </w:t>
      </w:r>
      <w:r w:rsidRPr="00B15BC0">
        <w:rPr>
          <w:bCs/>
        </w:rPr>
        <w:t xml:space="preserve">выполняют нормативы по спортивной программе фестиваля ГТО </w:t>
      </w:r>
      <w:r w:rsidRPr="00B15BC0">
        <w:t>на спортивных площадках школ</w:t>
      </w:r>
      <w:r w:rsidR="009540AA">
        <w:t>, образовательных учреждений</w:t>
      </w:r>
      <w:r w:rsidRPr="00B15BC0">
        <w:t xml:space="preserve"> </w:t>
      </w:r>
      <w:r w:rsidRPr="00B15BC0">
        <w:rPr>
          <w:bCs/>
        </w:rPr>
        <w:t xml:space="preserve">в рамках уроков по учебному предмету «Физическая культура» в присутствии </w:t>
      </w:r>
      <w:r w:rsidRPr="001458EE">
        <w:rPr>
          <w:bCs/>
        </w:rPr>
        <w:t>специалистов центра тестирования ГТО Гатчинского муниципального района</w:t>
      </w:r>
      <w:r>
        <w:rPr>
          <w:bCs/>
        </w:rPr>
        <w:t xml:space="preserve">. </w:t>
      </w:r>
      <w:r w:rsidR="009540AA">
        <w:rPr>
          <w:bCs/>
        </w:rPr>
        <w:t xml:space="preserve">Ознакомиться с положением о проведении можно перейдя по ссылке  </w:t>
      </w:r>
      <w:hyperlink r:id="rId5" w:history="1">
        <w:r w:rsidR="009540AA" w:rsidRPr="00BA4542">
          <w:rPr>
            <w:rStyle w:val="a3"/>
            <w:bCs/>
          </w:rPr>
          <w:t>https://vk.com/gto_gatchina?w=wall-125061527_2600%2Fall</w:t>
        </w:r>
      </w:hyperlink>
      <w:r w:rsidR="009540AA">
        <w:rPr>
          <w:bCs/>
        </w:rPr>
        <w:t xml:space="preserve"> </w:t>
      </w:r>
    </w:p>
    <w:p w:rsidR="0044418F" w:rsidRDefault="009540AA" w:rsidP="0044418F">
      <w:r>
        <w:t xml:space="preserve">Уважаемые родители, просим вас проверить наличие и актуальность результатов прошедших этапов Кубка ваших детей в их личных кабинетах ГТО. Если вы забыли пароль от личного кабинета, позвоните по телефону: 8(813)7138860, мы расскажем вам, как поступить. По окончании осеннего фестиваля и занесения полученных результатов в базу данных, у многих детей сформируются знаки отличия ГТО. Напоминаем, если норматив по </w:t>
      </w:r>
      <w:proofErr w:type="gramStart"/>
      <w:r>
        <w:t>какому-то</w:t>
      </w:r>
      <w:proofErr w:type="gramEnd"/>
      <w:r>
        <w:t xml:space="preserve"> из видов выполнен  с результатом «без знака», то участник имеет возможность повторить попытку один раз не ранее чем через 45 суток от предыдущей попытки.</w:t>
      </w:r>
      <w:r w:rsidR="008A4AD2" w:rsidRPr="008A4AD2">
        <w:t xml:space="preserve"> </w:t>
      </w:r>
      <w:r w:rsidR="008A4AD2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https://sun9-21.userapi.com/impg/hTXjA0c13uFTk148TlUsPHOKgHzxGezib2EcVg/YZ5rYNhoz4w.jpg?size=1280x720&amp;quality=95&amp;sign=df86e87d36d826547c59086c527be4e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1.userapi.com/impg/hTXjA0c13uFTk148TlUsPHOKgHzxGezib2EcVg/YZ5rYNhoz4w.jpg?size=1280x720&amp;quality=95&amp;sign=df86e87d36d826547c59086c527be4e3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8F"/>
    <w:rsid w:val="0044418F"/>
    <w:rsid w:val="008A4AD2"/>
    <w:rsid w:val="009540AA"/>
    <w:rsid w:val="00A1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8F"/>
    <w:pPr>
      <w:suppressAutoHyphens/>
      <w:spacing w:after="0" w:line="240" w:lineRule="auto"/>
    </w:pPr>
    <w:rPr>
      <w:rFonts w:ascii="Times New Roman" w:eastAsia="Arial" w:hAnsi="Times New Roman" w:cs="Tahoma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0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4AD2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AD2"/>
    <w:rPr>
      <w:rFonts w:ascii="Tahoma" w:eastAsia="Arial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8F"/>
    <w:pPr>
      <w:suppressAutoHyphens/>
      <w:spacing w:after="0" w:line="240" w:lineRule="auto"/>
    </w:pPr>
    <w:rPr>
      <w:rFonts w:ascii="Times New Roman" w:eastAsia="Arial" w:hAnsi="Times New Roman" w:cs="Tahoma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0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4AD2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AD2"/>
    <w:rPr>
      <w:rFonts w:ascii="Tahoma" w:eastAsia="Arial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gto_gatchina?w=wall-125061527_2600%2F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2023-09-07T11:33:00Z</dcterms:created>
  <dcterms:modified xsi:type="dcterms:W3CDTF">2023-09-07T12:10:00Z</dcterms:modified>
</cp:coreProperties>
</file>